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5E" w:rsidRDefault="0015355E">
      <w:pPr>
        <w:pStyle w:val="S5"/>
      </w:pPr>
    </w:p>
    <w:tbl>
      <w:tblPr>
        <w:tblW w:w="0" w:type="auto"/>
        <w:jc w:val="center"/>
        <w:tblCellMar>
          <w:left w:w="10" w:type="dxa"/>
          <w:right w:w="10" w:type="dxa"/>
        </w:tblCellMar>
        <w:tblLook w:val="0000"/>
      </w:tblPr>
      <w:tblGrid>
        <w:gridCol w:w="9570"/>
      </w:tblGrid>
      <w:tr w:rsidR="0015355E">
        <w:trPr>
          <w:cantSplit/>
          <w:trHeight w:val="2880"/>
          <w:jc w:val="center"/>
        </w:trPr>
        <w:tc>
          <w:tcPr>
            <w:tcW w:w="9570" w:type="dxa"/>
            <w:shd w:val="clear" w:color="auto" w:fill="FFFFFF"/>
            <w:tcMar>
              <w:top w:w="0" w:type="dxa"/>
              <w:left w:w="108" w:type="dxa"/>
              <w:bottom w:w="0" w:type="dxa"/>
              <w:right w:w="108" w:type="dxa"/>
            </w:tcMar>
          </w:tcPr>
          <w:p w:rsidR="0015355E" w:rsidRPr="00457893" w:rsidRDefault="0015355E" w:rsidP="00457893">
            <w:pPr>
              <w:pStyle w:val="a1"/>
              <w:spacing w:line="360" w:lineRule="auto"/>
              <w:ind w:firstLine="680"/>
              <w:jc w:val="right"/>
              <w:rPr>
                <w:sz w:val="36"/>
                <w:szCs w:val="36"/>
              </w:rPr>
            </w:pPr>
          </w:p>
        </w:tc>
      </w:tr>
      <w:tr w:rsidR="0015355E">
        <w:trPr>
          <w:cantSplit/>
          <w:trHeight w:val="1440"/>
          <w:jc w:val="center"/>
        </w:trPr>
        <w:tc>
          <w:tcPr>
            <w:tcW w:w="9570" w:type="dxa"/>
            <w:tcBorders>
              <w:bottom w:val="single" w:sz="4" w:space="0" w:color="4F81BD"/>
            </w:tcBorders>
            <w:shd w:val="clear" w:color="auto" w:fill="FFFFFF"/>
            <w:tcMar>
              <w:top w:w="0" w:type="dxa"/>
              <w:left w:w="108" w:type="dxa"/>
              <w:bottom w:w="0" w:type="dxa"/>
              <w:right w:w="108" w:type="dxa"/>
            </w:tcMar>
            <w:vAlign w:val="center"/>
          </w:tcPr>
          <w:p w:rsidR="0015355E" w:rsidRPr="00A1083F" w:rsidRDefault="004A6109" w:rsidP="001A52DE">
            <w:pPr>
              <w:pStyle w:val="a1"/>
              <w:spacing w:line="360" w:lineRule="auto"/>
              <w:ind w:firstLine="680"/>
              <w:jc w:val="center"/>
              <w:rPr>
                <w:i/>
              </w:rPr>
            </w:pPr>
            <w:r w:rsidRPr="00A1083F">
              <w:rPr>
                <w:b/>
                <w:i/>
                <w:sz w:val="40"/>
                <w:szCs w:val="40"/>
              </w:rPr>
              <w:t xml:space="preserve">МЕСТНЫЕ НОРМАТИВЫ ГРАДОСТРОИТЕЛЬНОГО ПРОЕКТИРОВАНИЯ </w:t>
            </w:r>
            <w:r w:rsidR="007338E3" w:rsidRPr="007338E3">
              <w:rPr>
                <w:b/>
                <w:i/>
                <w:color w:val="auto"/>
                <w:sz w:val="40"/>
                <w:szCs w:val="40"/>
              </w:rPr>
              <w:t>АНДРЮКОВСКОГО</w:t>
            </w:r>
            <w:r w:rsidRPr="00A1083F">
              <w:rPr>
                <w:b/>
                <w:i/>
                <w:sz w:val="40"/>
                <w:szCs w:val="40"/>
              </w:rPr>
              <w:t xml:space="preserve"> СЕЛЬСКОГО ПОСЕЛЕНИЯ </w:t>
            </w:r>
            <w:r w:rsidR="009A734B" w:rsidRPr="00A1083F">
              <w:rPr>
                <w:b/>
                <w:i/>
                <w:sz w:val="40"/>
                <w:szCs w:val="40"/>
              </w:rPr>
              <w:t>МОСТОВСКОГО</w:t>
            </w:r>
            <w:r w:rsidRPr="00A1083F">
              <w:rPr>
                <w:b/>
                <w:i/>
                <w:sz w:val="40"/>
                <w:szCs w:val="40"/>
              </w:rPr>
              <w:t xml:space="preserve"> РАЙОНА</w:t>
            </w:r>
          </w:p>
        </w:tc>
      </w:tr>
      <w:tr w:rsidR="0015355E">
        <w:trPr>
          <w:cantSplit/>
          <w:trHeight w:val="720"/>
          <w:jc w:val="center"/>
        </w:trPr>
        <w:tc>
          <w:tcPr>
            <w:tcW w:w="9570" w:type="dxa"/>
            <w:tcBorders>
              <w:top w:val="single" w:sz="4" w:space="0" w:color="4F81BD"/>
            </w:tcBorders>
            <w:shd w:val="clear" w:color="auto" w:fill="FFFFFF"/>
            <w:tcMar>
              <w:top w:w="0" w:type="dxa"/>
              <w:left w:w="108" w:type="dxa"/>
              <w:bottom w:w="0" w:type="dxa"/>
              <w:right w:w="108" w:type="dxa"/>
            </w:tcMar>
            <w:vAlign w:val="center"/>
          </w:tcPr>
          <w:p w:rsidR="00A1083F" w:rsidRDefault="00A1083F" w:rsidP="00A1083F">
            <w:pPr>
              <w:pStyle w:val="a1"/>
              <w:spacing w:after="0" w:line="240" w:lineRule="auto"/>
              <w:ind w:firstLine="680"/>
              <w:jc w:val="center"/>
              <w:rPr>
                <w:b/>
                <w:i/>
                <w:sz w:val="36"/>
                <w:szCs w:val="36"/>
              </w:rPr>
            </w:pPr>
          </w:p>
          <w:p w:rsidR="007E56CF" w:rsidRDefault="004A6109" w:rsidP="00A1083F">
            <w:pPr>
              <w:pStyle w:val="a1"/>
              <w:spacing w:after="0" w:line="240" w:lineRule="auto"/>
              <w:ind w:firstLine="680"/>
              <w:jc w:val="center"/>
              <w:rPr>
                <w:b/>
                <w:i/>
                <w:sz w:val="36"/>
                <w:szCs w:val="36"/>
              </w:rPr>
            </w:pPr>
            <w:r w:rsidRPr="00A1083F">
              <w:rPr>
                <w:b/>
                <w:i/>
                <w:sz w:val="36"/>
                <w:szCs w:val="36"/>
              </w:rPr>
              <w:t xml:space="preserve">Часть 2 </w:t>
            </w:r>
          </w:p>
          <w:p w:rsidR="0015355E" w:rsidRPr="00A1083F" w:rsidRDefault="004A6109" w:rsidP="00A1083F">
            <w:pPr>
              <w:pStyle w:val="a1"/>
              <w:spacing w:after="0" w:line="240" w:lineRule="auto"/>
              <w:ind w:firstLine="680"/>
              <w:jc w:val="center"/>
              <w:rPr>
                <w:sz w:val="36"/>
                <w:szCs w:val="36"/>
              </w:rPr>
            </w:pPr>
            <w:r w:rsidRPr="00A1083F">
              <w:rPr>
                <w:b/>
                <w:i/>
                <w:sz w:val="36"/>
                <w:szCs w:val="36"/>
              </w:rPr>
              <w:t>Материалы по обоснованию</w:t>
            </w:r>
          </w:p>
          <w:p w:rsidR="0015355E" w:rsidRPr="00A1083F" w:rsidRDefault="004A6109" w:rsidP="00A1083F">
            <w:pPr>
              <w:pStyle w:val="a1"/>
              <w:spacing w:after="0" w:line="240" w:lineRule="auto"/>
              <w:ind w:firstLine="680"/>
              <w:jc w:val="center"/>
              <w:rPr>
                <w:sz w:val="36"/>
                <w:szCs w:val="36"/>
              </w:rPr>
            </w:pPr>
            <w:r w:rsidRPr="00A1083F">
              <w:rPr>
                <w:b/>
                <w:i/>
                <w:sz w:val="36"/>
                <w:szCs w:val="36"/>
              </w:rPr>
              <w:t xml:space="preserve"> расчетных показателей, содержащихся </w:t>
            </w:r>
          </w:p>
          <w:p w:rsidR="0015355E" w:rsidRPr="00A1083F" w:rsidRDefault="004A6109" w:rsidP="00A1083F">
            <w:pPr>
              <w:pStyle w:val="a1"/>
              <w:spacing w:after="0" w:line="240" w:lineRule="auto"/>
              <w:ind w:firstLine="680"/>
              <w:jc w:val="center"/>
              <w:rPr>
                <w:sz w:val="36"/>
                <w:szCs w:val="36"/>
              </w:rPr>
            </w:pPr>
            <w:r w:rsidRPr="00A1083F">
              <w:rPr>
                <w:b/>
                <w:i/>
                <w:sz w:val="36"/>
                <w:szCs w:val="36"/>
              </w:rPr>
              <w:t xml:space="preserve">в основной части местных нормативов </w:t>
            </w:r>
          </w:p>
          <w:p w:rsidR="0015355E" w:rsidRDefault="004A6109" w:rsidP="00A1083F">
            <w:pPr>
              <w:pStyle w:val="a1"/>
              <w:spacing w:after="0" w:line="240" w:lineRule="auto"/>
              <w:ind w:firstLine="680"/>
              <w:jc w:val="center"/>
            </w:pPr>
            <w:r w:rsidRPr="00A1083F">
              <w:rPr>
                <w:b/>
                <w:i/>
                <w:sz w:val="36"/>
                <w:szCs w:val="36"/>
              </w:rPr>
              <w:t>градостроительного проектирования</w:t>
            </w:r>
          </w:p>
        </w:tc>
      </w:tr>
      <w:tr w:rsidR="0015355E">
        <w:trPr>
          <w:cantSplit/>
          <w:trHeight w:val="360"/>
          <w:jc w:val="center"/>
        </w:trPr>
        <w:tc>
          <w:tcPr>
            <w:tcW w:w="9570" w:type="dxa"/>
            <w:shd w:val="clear" w:color="auto" w:fill="FFFFFF"/>
            <w:tcMar>
              <w:top w:w="0" w:type="dxa"/>
              <w:left w:w="108" w:type="dxa"/>
              <w:bottom w:w="0" w:type="dxa"/>
              <w:right w:w="108" w:type="dxa"/>
            </w:tcMar>
            <w:vAlign w:val="center"/>
          </w:tcPr>
          <w:p w:rsidR="0015355E" w:rsidRDefault="0015355E">
            <w:pPr>
              <w:pStyle w:val="a1"/>
              <w:spacing w:line="360" w:lineRule="auto"/>
              <w:ind w:firstLine="680"/>
              <w:jc w:val="center"/>
            </w:pPr>
          </w:p>
        </w:tc>
      </w:tr>
      <w:tr w:rsidR="0015355E">
        <w:trPr>
          <w:cantSplit/>
          <w:trHeight w:val="360"/>
          <w:jc w:val="center"/>
        </w:trPr>
        <w:tc>
          <w:tcPr>
            <w:tcW w:w="9570" w:type="dxa"/>
            <w:shd w:val="clear" w:color="auto" w:fill="FFFFFF"/>
            <w:tcMar>
              <w:top w:w="0" w:type="dxa"/>
              <w:left w:w="108" w:type="dxa"/>
              <w:bottom w:w="0" w:type="dxa"/>
              <w:right w:w="108" w:type="dxa"/>
            </w:tcMar>
            <w:vAlign w:val="center"/>
          </w:tcPr>
          <w:p w:rsidR="0015355E" w:rsidRDefault="0015355E">
            <w:pPr>
              <w:pStyle w:val="a1"/>
              <w:spacing w:line="360" w:lineRule="auto"/>
              <w:ind w:firstLine="680"/>
              <w:jc w:val="center"/>
            </w:pPr>
          </w:p>
        </w:tc>
      </w:tr>
      <w:tr w:rsidR="0015355E">
        <w:trPr>
          <w:cantSplit/>
          <w:trHeight w:val="360"/>
          <w:jc w:val="center"/>
        </w:trPr>
        <w:tc>
          <w:tcPr>
            <w:tcW w:w="9570" w:type="dxa"/>
            <w:shd w:val="clear" w:color="auto" w:fill="FFFFFF"/>
            <w:tcMar>
              <w:top w:w="0" w:type="dxa"/>
              <w:left w:w="108" w:type="dxa"/>
              <w:bottom w:w="0" w:type="dxa"/>
              <w:right w:w="108" w:type="dxa"/>
            </w:tcMar>
            <w:vAlign w:val="center"/>
          </w:tcPr>
          <w:p w:rsidR="0015355E" w:rsidRDefault="0015355E">
            <w:pPr>
              <w:pStyle w:val="a1"/>
              <w:spacing w:line="360" w:lineRule="auto"/>
              <w:ind w:firstLine="680"/>
              <w:jc w:val="center"/>
            </w:pPr>
          </w:p>
        </w:tc>
      </w:tr>
    </w:tbl>
    <w:p w:rsidR="0015355E" w:rsidRDefault="0015355E">
      <w:pPr>
        <w:pStyle w:val="a1"/>
      </w:pPr>
    </w:p>
    <w:p w:rsidR="00A1083F" w:rsidRDefault="00A1083F">
      <w:pPr>
        <w:pStyle w:val="a1"/>
      </w:pPr>
    </w:p>
    <w:p w:rsidR="00A6470C" w:rsidRPr="007338E3" w:rsidRDefault="00A6470C">
      <w:pPr>
        <w:pStyle w:val="a1"/>
        <w:rPr>
          <w:i/>
          <w:color w:val="auto"/>
        </w:rPr>
      </w:pPr>
    </w:p>
    <w:tbl>
      <w:tblPr>
        <w:tblW w:w="0" w:type="auto"/>
        <w:tblInd w:w="-324" w:type="dxa"/>
        <w:tblCellMar>
          <w:left w:w="10" w:type="dxa"/>
          <w:right w:w="10" w:type="dxa"/>
        </w:tblCellMar>
        <w:tblLook w:val="0000"/>
      </w:tblPr>
      <w:tblGrid>
        <w:gridCol w:w="9570"/>
      </w:tblGrid>
      <w:tr w:rsidR="0015355E" w:rsidRPr="007338E3">
        <w:trPr>
          <w:cantSplit/>
        </w:trPr>
        <w:tc>
          <w:tcPr>
            <w:tcW w:w="9570" w:type="dxa"/>
            <w:shd w:val="clear" w:color="auto" w:fill="FFFFFF"/>
            <w:tcMar>
              <w:top w:w="0" w:type="dxa"/>
              <w:left w:w="108" w:type="dxa"/>
              <w:bottom w:w="0" w:type="dxa"/>
              <w:right w:w="108" w:type="dxa"/>
            </w:tcMar>
          </w:tcPr>
          <w:p w:rsidR="0015355E" w:rsidRPr="007338E3" w:rsidRDefault="007338E3" w:rsidP="007338E3">
            <w:pPr>
              <w:pStyle w:val="a1"/>
              <w:spacing w:line="360" w:lineRule="auto"/>
              <w:jc w:val="center"/>
              <w:rPr>
                <w:i/>
                <w:color w:val="auto"/>
              </w:rPr>
            </w:pPr>
            <w:r>
              <w:rPr>
                <w:b/>
                <w:i/>
                <w:color w:val="auto"/>
              </w:rPr>
              <w:t xml:space="preserve">ст. Андрюки  </w:t>
            </w:r>
            <w:r w:rsidR="00591936">
              <w:rPr>
                <w:b/>
                <w:i/>
                <w:color w:val="auto"/>
              </w:rPr>
              <w:t xml:space="preserve"> 2015</w:t>
            </w:r>
            <w:r w:rsidR="00A1083F" w:rsidRPr="007338E3">
              <w:rPr>
                <w:b/>
                <w:i/>
                <w:color w:val="auto"/>
              </w:rPr>
              <w:t xml:space="preserve"> год</w:t>
            </w:r>
          </w:p>
        </w:tc>
      </w:tr>
    </w:tbl>
    <w:p w:rsidR="0015355E" w:rsidRDefault="0015355E">
      <w:pPr>
        <w:pStyle w:val="a1"/>
        <w:pageBreakBefore/>
        <w:shd w:val="clear" w:color="auto" w:fill="FFFFFF"/>
        <w:spacing w:line="360" w:lineRule="auto"/>
        <w:jc w:val="center"/>
      </w:pPr>
    </w:p>
    <w:p w:rsidR="0015355E" w:rsidRDefault="0015355E">
      <w:pPr>
        <w:pStyle w:val="a1"/>
        <w:shd w:val="clear" w:color="auto" w:fill="FFFFFF"/>
        <w:spacing w:line="360" w:lineRule="auto"/>
        <w:jc w:val="center"/>
      </w:pPr>
    </w:p>
    <w:p w:rsidR="0015355E" w:rsidRDefault="0015355E">
      <w:pPr>
        <w:pStyle w:val="a1"/>
        <w:shd w:val="clear" w:color="auto" w:fill="FFFFFF"/>
        <w:spacing w:line="360" w:lineRule="auto"/>
        <w:jc w:val="center"/>
      </w:pPr>
    </w:p>
    <w:p w:rsidR="0015355E" w:rsidRDefault="0015355E">
      <w:pPr>
        <w:pStyle w:val="a1"/>
        <w:shd w:val="clear" w:color="auto" w:fill="FFFFFF"/>
        <w:spacing w:line="360" w:lineRule="auto"/>
        <w:jc w:val="center"/>
      </w:pPr>
    </w:p>
    <w:p w:rsidR="00A1083F" w:rsidRDefault="00A1083F" w:rsidP="007E56CF">
      <w:pPr>
        <w:spacing w:line="360" w:lineRule="auto"/>
        <w:ind w:right="140"/>
        <w:rPr>
          <w:rFonts w:ascii="Times New Roman" w:hAnsi="Times New Roman" w:cs="Times New Roman"/>
          <w:b/>
          <w:i/>
          <w:sz w:val="40"/>
          <w:szCs w:val="40"/>
        </w:rPr>
      </w:pPr>
    </w:p>
    <w:p w:rsidR="00A1083F" w:rsidRPr="007338E3" w:rsidRDefault="00A1083F" w:rsidP="00A1083F">
      <w:pPr>
        <w:spacing w:line="360" w:lineRule="auto"/>
        <w:ind w:left="284" w:right="140"/>
        <w:jc w:val="center"/>
        <w:rPr>
          <w:rFonts w:ascii="Times New Roman" w:hAnsi="Times New Roman" w:cs="Times New Roman"/>
          <w:b/>
          <w:i/>
          <w:sz w:val="36"/>
          <w:szCs w:val="36"/>
        </w:rPr>
      </w:pPr>
      <w:r w:rsidRPr="00A1083F">
        <w:rPr>
          <w:rFonts w:ascii="Times New Roman" w:hAnsi="Times New Roman" w:cs="Times New Roman"/>
          <w:b/>
          <w:i/>
          <w:sz w:val="36"/>
          <w:szCs w:val="36"/>
        </w:rPr>
        <w:t xml:space="preserve">МЕСТНЫЕ НОРМАТИВЫ ГРАДОСТРОИТЕЛЬНОГО </w:t>
      </w:r>
      <w:r w:rsidRPr="007338E3">
        <w:rPr>
          <w:rFonts w:ascii="Times New Roman" w:hAnsi="Times New Roman" w:cs="Times New Roman"/>
          <w:b/>
          <w:i/>
          <w:sz w:val="36"/>
          <w:szCs w:val="36"/>
        </w:rPr>
        <w:t xml:space="preserve">ПРОЕКТИРОВАНИЯ </w:t>
      </w:r>
    </w:p>
    <w:p w:rsidR="00A1083F" w:rsidRPr="00A1083F" w:rsidRDefault="007338E3" w:rsidP="00A1083F">
      <w:pPr>
        <w:spacing w:line="360" w:lineRule="auto"/>
        <w:ind w:left="284" w:right="140"/>
        <w:jc w:val="center"/>
        <w:rPr>
          <w:rFonts w:ascii="Times New Roman" w:hAnsi="Times New Roman" w:cs="Times New Roman"/>
          <w:b/>
          <w:i/>
          <w:sz w:val="36"/>
          <w:szCs w:val="36"/>
        </w:rPr>
      </w:pPr>
      <w:r w:rsidRPr="007338E3">
        <w:rPr>
          <w:rFonts w:ascii="Times New Roman" w:hAnsi="Times New Roman" w:cs="Times New Roman"/>
          <w:b/>
          <w:i/>
          <w:sz w:val="40"/>
          <w:szCs w:val="40"/>
        </w:rPr>
        <w:t>АНДРЮКОВСКОГО</w:t>
      </w:r>
      <w:r w:rsidR="001A52DE" w:rsidRPr="00A1083F">
        <w:rPr>
          <w:rFonts w:ascii="Times New Roman" w:hAnsi="Times New Roman" w:cs="Times New Roman"/>
          <w:b/>
          <w:i/>
          <w:sz w:val="36"/>
          <w:szCs w:val="36"/>
        </w:rPr>
        <w:t xml:space="preserve"> </w:t>
      </w:r>
      <w:r w:rsidR="00A1083F" w:rsidRPr="00A1083F">
        <w:rPr>
          <w:rFonts w:ascii="Times New Roman" w:hAnsi="Times New Roman" w:cs="Times New Roman"/>
          <w:b/>
          <w:i/>
          <w:sz w:val="36"/>
          <w:szCs w:val="36"/>
        </w:rPr>
        <w:t>СЕЛЬСКОГО ПОСЕЛЕНИЯ</w:t>
      </w:r>
    </w:p>
    <w:p w:rsidR="00A1083F" w:rsidRDefault="00A1083F" w:rsidP="00A1083F">
      <w:pPr>
        <w:spacing w:line="360" w:lineRule="auto"/>
        <w:ind w:left="284" w:right="140"/>
        <w:jc w:val="center"/>
        <w:rPr>
          <w:rFonts w:ascii="Times New Roman" w:hAnsi="Times New Roman" w:cs="Times New Roman"/>
          <w:b/>
          <w:i/>
          <w:sz w:val="36"/>
          <w:szCs w:val="36"/>
        </w:rPr>
      </w:pPr>
      <w:r w:rsidRPr="00A1083F">
        <w:rPr>
          <w:rFonts w:ascii="Times New Roman" w:hAnsi="Times New Roman" w:cs="Times New Roman"/>
          <w:b/>
          <w:i/>
          <w:sz w:val="36"/>
          <w:szCs w:val="36"/>
        </w:rPr>
        <w:t xml:space="preserve"> МОСТОВСКОГО РАЙОНА</w:t>
      </w:r>
    </w:p>
    <w:p w:rsidR="00A1083F" w:rsidRPr="00A1083F" w:rsidRDefault="00A1083F" w:rsidP="00A1083F">
      <w:pPr>
        <w:spacing w:line="360" w:lineRule="auto"/>
        <w:ind w:left="284" w:right="140"/>
        <w:jc w:val="center"/>
        <w:rPr>
          <w:rFonts w:ascii="Times New Roman" w:hAnsi="Times New Roman" w:cs="Times New Roman"/>
          <w:b/>
          <w:i/>
          <w:caps/>
          <w:sz w:val="36"/>
          <w:szCs w:val="36"/>
        </w:rPr>
      </w:pPr>
    </w:p>
    <w:p w:rsidR="007E56CF" w:rsidRDefault="00A1083F" w:rsidP="00A1083F">
      <w:pPr>
        <w:pStyle w:val="a1"/>
        <w:spacing w:after="0" w:line="240" w:lineRule="auto"/>
        <w:ind w:firstLine="680"/>
        <w:jc w:val="center"/>
        <w:rPr>
          <w:b/>
          <w:i/>
          <w:sz w:val="36"/>
          <w:szCs w:val="36"/>
        </w:rPr>
      </w:pPr>
      <w:r w:rsidRPr="00A1083F">
        <w:rPr>
          <w:b/>
          <w:i/>
          <w:sz w:val="36"/>
          <w:szCs w:val="36"/>
        </w:rPr>
        <w:t xml:space="preserve">Часть 2 </w:t>
      </w:r>
    </w:p>
    <w:p w:rsidR="00A1083F" w:rsidRPr="00A1083F" w:rsidRDefault="00A1083F" w:rsidP="00A1083F">
      <w:pPr>
        <w:pStyle w:val="a1"/>
        <w:spacing w:after="0" w:line="240" w:lineRule="auto"/>
        <w:ind w:firstLine="680"/>
        <w:jc w:val="center"/>
        <w:rPr>
          <w:i/>
          <w:sz w:val="36"/>
          <w:szCs w:val="36"/>
        </w:rPr>
      </w:pPr>
      <w:r w:rsidRPr="00A1083F">
        <w:rPr>
          <w:b/>
          <w:i/>
          <w:sz w:val="36"/>
          <w:szCs w:val="36"/>
        </w:rPr>
        <w:t>Материалы по обоснованию</w:t>
      </w:r>
    </w:p>
    <w:p w:rsidR="00A1083F" w:rsidRPr="00A1083F" w:rsidRDefault="00A1083F" w:rsidP="00A1083F">
      <w:pPr>
        <w:pStyle w:val="a1"/>
        <w:spacing w:after="0" w:line="240" w:lineRule="auto"/>
        <w:ind w:firstLine="680"/>
        <w:jc w:val="center"/>
        <w:rPr>
          <w:i/>
          <w:sz w:val="36"/>
          <w:szCs w:val="36"/>
        </w:rPr>
      </w:pPr>
      <w:r w:rsidRPr="00A1083F">
        <w:rPr>
          <w:b/>
          <w:i/>
          <w:sz w:val="36"/>
          <w:szCs w:val="36"/>
        </w:rPr>
        <w:t>расчетных показателей, содержащихся</w:t>
      </w:r>
    </w:p>
    <w:p w:rsidR="00A1083F" w:rsidRPr="00A1083F" w:rsidRDefault="00A1083F" w:rsidP="00A1083F">
      <w:pPr>
        <w:pStyle w:val="a1"/>
        <w:spacing w:after="0" w:line="240" w:lineRule="auto"/>
        <w:ind w:firstLine="680"/>
        <w:jc w:val="center"/>
        <w:rPr>
          <w:i/>
          <w:sz w:val="36"/>
          <w:szCs w:val="36"/>
        </w:rPr>
      </w:pPr>
      <w:r w:rsidRPr="00A1083F">
        <w:rPr>
          <w:b/>
          <w:i/>
          <w:sz w:val="36"/>
          <w:szCs w:val="36"/>
        </w:rPr>
        <w:t>в основной части местных нормативов</w:t>
      </w:r>
    </w:p>
    <w:p w:rsidR="00A1083F" w:rsidRPr="00A1083F" w:rsidRDefault="00A1083F" w:rsidP="00A1083F">
      <w:pPr>
        <w:spacing w:line="360" w:lineRule="auto"/>
        <w:jc w:val="center"/>
        <w:rPr>
          <w:rFonts w:ascii="Times New Roman" w:hAnsi="Times New Roman" w:cs="Times New Roman"/>
          <w:b/>
          <w:i/>
          <w:sz w:val="28"/>
          <w:szCs w:val="28"/>
        </w:rPr>
      </w:pPr>
      <w:r>
        <w:rPr>
          <w:rFonts w:ascii="Times New Roman" w:hAnsi="Times New Roman" w:cs="Times New Roman"/>
          <w:b/>
          <w:i/>
          <w:sz w:val="36"/>
          <w:szCs w:val="36"/>
        </w:rPr>
        <w:t xml:space="preserve">     </w:t>
      </w:r>
      <w:r w:rsidRPr="00A1083F">
        <w:rPr>
          <w:rFonts w:ascii="Times New Roman" w:hAnsi="Times New Roman" w:cs="Times New Roman"/>
          <w:b/>
          <w:i/>
          <w:sz w:val="36"/>
          <w:szCs w:val="36"/>
        </w:rPr>
        <w:t>градостроительного проектирования</w:t>
      </w:r>
    </w:p>
    <w:p w:rsidR="00A1083F" w:rsidRDefault="00A1083F" w:rsidP="00A1083F">
      <w:pPr>
        <w:shd w:val="clear" w:color="auto" w:fill="FFFFFF"/>
        <w:snapToGrid w:val="0"/>
        <w:spacing w:line="360" w:lineRule="auto"/>
        <w:jc w:val="center"/>
        <w:rPr>
          <w:b/>
          <w:caps/>
          <w:sz w:val="28"/>
          <w:szCs w:val="28"/>
        </w:rPr>
      </w:pPr>
    </w:p>
    <w:p w:rsidR="00A1083F" w:rsidRDefault="00A1083F" w:rsidP="00A1083F">
      <w:pPr>
        <w:spacing w:line="360" w:lineRule="auto"/>
        <w:jc w:val="center"/>
        <w:rPr>
          <w:b/>
          <w:sz w:val="28"/>
          <w:szCs w:val="28"/>
        </w:rPr>
      </w:pPr>
    </w:p>
    <w:p w:rsidR="00A1083F" w:rsidRPr="007338E3" w:rsidRDefault="00A1083F" w:rsidP="00A1083F">
      <w:pPr>
        <w:ind w:right="425"/>
        <w:jc w:val="both"/>
        <w:rPr>
          <w:b/>
          <w:sz w:val="24"/>
          <w:szCs w:val="24"/>
        </w:rPr>
      </w:pPr>
    </w:p>
    <w:p w:rsidR="00A1083F" w:rsidRPr="007338E3" w:rsidRDefault="00A1083F" w:rsidP="00A1083F">
      <w:pPr>
        <w:ind w:right="425"/>
        <w:jc w:val="both"/>
        <w:rPr>
          <w:rFonts w:ascii="Times New Roman" w:hAnsi="Times New Roman" w:cs="Times New Roman"/>
          <w:b/>
          <w:i/>
        </w:rPr>
      </w:pPr>
      <w:r w:rsidRPr="007338E3">
        <w:rPr>
          <w:rFonts w:ascii="Times New Roman" w:hAnsi="Times New Roman" w:cs="Times New Roman"/>
          <w:b/>
          <w:i/>
        </w:rPr>
        <w:t xml:space="preserve">     Заказчик: </w:t>
      </w:r>
      <w:r w:rsidRPr="007338E3">
        <w:rPr>
          <w:rFonts w:ascii="Times New Roman" w:hAnsi="Times New Roman" w:cs="Times New Roman"/>
          <w:i/>
        </w:rPr>
        <w:t xml:space="preserve">Администрация </w:t>
      </w:r>
      <w:r w:rsidR="007338E3" w:rsidRPr="007338E3">
        <w:rPr>
          <w:rFonts w:ascii="Times New Roman" w:hAnsi="Times New Roman" w:cs="Times New Roman"/>
          <w:i/>
        </w:rPr>
        <w:t>Андрюковского</w:t>
      </w:r>
      <w:r w:rsidR="001A52DE" w:rsidRPr="007338E3">
        <w:rPr>
          <w:rFonts w:ascii="Times New Roman" w:hAnsi="Times New Roman" w:cs="Times New Roman"/>
          <w:i/>
        </w:rPr>
        <w:t xml:space="preserve"> </w:t>
      </w:r>
      <w:r w:rsidRPr="007338E3">
        <w:rPr>
          <w:rFonts w:ascii="Times New Roman" w:hAnsi="Times New Roman" w:cs="Times New Roman"/>
          <w:i/>
        </w:rPr>
        <w:t>сельского поселения</w:t>
      </w:r>
    </w:p>
    <w:p w:rsidR="00A1083F" w:rsidRPr="00425E7C" w:rsidRDefault="00A1083F" w:rsidP="00A1083F">
      <w:pPr>
        <w:ind w:right="425"/>
        <w:jc w:val="both"/>
        <w:rPr>
          <w:rFonts w:ascii="Times New Roman" w:hAnsi="Times New Roman" w:cs="Times New Roman"/>
          <w:b/>
          <w:i/>
        </w:rPr>
      </w:pPr>
      <w:r w:rsidRPr="007338E3">
        <w:rPr>
          <w:rFonts w:ascii="Times New Roman" w:hAnsi="Times New Roman" w:cs="Times New Roman"/>
          <w:b/>
          <w:i/>
        </w:rPr>
        <w:t xml:space="preserve">     Исполнитель:</w:t>
      </w:r>
      <w:r w:rsidRPr="007338E3">
        <w:rPr>
          <w:rFonts w:ascii="Times New Roman" w:hAnsi="Times New Roman" w:cs="Times New Roman"/>
          <w:i/>
        </w:rPr>
        <w:t xml:space="preserve"> Администрация </w:t>
      </w:r>
      <w:r w:rsidR="007338E3" w:rsidRPr="007338E3">
        <w:rPr>
          <w:rFonts w:ascii="Times New Roman" w:hAnsi="Times New Roman" w:cs="Times New Roman"/>
          <w:i/>
        </w:rPr>
        <w:t>Андрюковского</w:t>
      </w:r>
      <w:r w:rsidRPr="00425E7C">
        <w:rPr>
          <w:rFonts w:ascii="Times New Roman" w:hAnsi="Times New Roman" w:cs="Times New Roman"/>
          <w:i/>
        </w:rPr>
        <w:t xml:space="preserve"> сельского поселения</w:t>
      </w:r>
    </w:p>
    <w:p w:rsidR="00A1083F" w:rsidRDefault="00A1083F" w:rsidP="00A1083F">
      <w:pPr>
        <w:ind w:right="425"/>
        <w:jc w:val="both"/>
        <w:rPr>
          <w:rFonts w:ascii="Times New Roman" w:hAnsi="Times New Roman" w:cs="Times New Roman"/>
          <w:i/>
        </w:rPr>
      </w:pPr>
      <w:r>
        <w:rPr>
          <w:rFonts w:ascii="Times New Roman" w:hAnsi="Times New Roman" w:cs="Times New Roman"/>
          <w:b/>
          <w:i/>
        </w:rPr>
        <w:t xml:space="preserve">   </w:t>
      </w:r>
      <w:r w:rsidR="001E3E00">
        <w:rPr>
          <w:rFonts w:ascii="Times New Roman" w:hAnsi="Times New Roman" w:cs="Times New Roman"/>
          <w:b/>
          <w:i/>
        </w:rPr>
        <w:t xml:space="preserve">  </w:t>
      </w:r>
    </w:p>
    <w:p w:rsidR="00A1083F" w:rsidRPr="007338E3" w:rsidRDefault="007338E3" w:rsidP="007338E3">
      <w:pPr>
        <w:jc w:val="center"/>
        <w:rPr>
          <w:rFonts w:ascii="Times New Roman" w:hAnsi="Times New Roman" w:cs="Times New Roman"/>
          <w:b/>
        </w:rPr>
      </w:pPr>
      <w:r>
        <w:rPr>
          <w:rFonts w:ascii="Times New Roman" w:hAnsi="Times New Roman" w:cs="Times New Roman"/>
          <w:b/>
          <w:i/>
        </w:rPr>
        <w:t>ст. Андрюки</w:t>
      </w:r>
      <w:r w:rsidR="001A52DE" w:rsidRPr="007338E3">
        <w:rPr>
          <w:b/>
          <w:i/>
        </w:rPr>
        <w:t xml:space="preserve"> </w:t>
      </w:r>
      <w:r w:rsidR="00591936">
        <w:rPr>
          <w:rFonts w:ascii="Times New Roman" w:hAnsi="Times New Roman" w:cs="Times New Roman"/>
          <w:b/>
          <w:i/>
        </w:rPr>
        <w:t>2015</w:t>
      </w:r>
      <w:r w:rsidR="00A1083F" w:rsidRPr="007338E3">
        <w:rPr>
          <w:rFonts w:ascii="Times New Roman" w:hAnsi="Times New Roman" w:cs="Times New Roman"/>
          <w:b/>
          <w:i/>
        </w:rPr>
        <w:t xml:space="preserve"> г</w:t>
      </w:r>
      <w:r w:rsidR="00A1083F" w:rsidRPr="007338E3">
        <w:rPr>
          <w:rFonts w:ascii="Times New Roman" w:hAnsi="Times New Roman" w:cs="Times New Roman"/>
          <w:b/>
        </w:rPr>
        <w:t>.</w:t>
      </w:r>
    </w:p>
    <w:p w:rsidR="00A1083F" w:rsidRPr="00663375" w:rsidRDefault="00A1083F" w:rsidP="00A1083F">
      <w:pPr>
        <w:rPr>
          <w:rFonts w:ascii="Times New Roman" w:hAnsi="Times New Roman" w:cs="Times New Roman"/>
          <w:b/>
        </w:rPr>
      </w:pPr>
    </w:p>
    <w:p w:rsidR="0015355E" w:rsidRDefault="0015355E">
      <w:pPr>
        <w:pStyle w:val="afffff4"/>
        <w:sectPr w:rsidR="0015355E" w:rsidSect="007E56CF">
          <w:footerReference w:type="first" r:id="rId8"/>
          <w:type w:val="continuous"/>
          <w:pgSz w:w="12240" w:h="15840"/>
          <w:pgMar w:top="567" w:right="851" w:bottom="567" w:left="1701" w:header="0" w:footer="720" w:gutter="0"/>
          <w:pgBorders>
            <w:top w:val="thinThickMediumGap" w:sz="24" w:space="0" w:color="00000A"/>
            <w:left w:val="thinThickMediumGap" w:sz="24" w:space="0" w:color="00000A"/>
            <w:bottom w:val="thickThinMediumGap" w:sz="24" w:space="0" w:color="00000A"/>
            <w:right w:val="thickThinMediumGap" w:sz="24" w:space="0" w:color="00000A"/>
          </w:pgBorders>
          <w:cols w:space="720"/>
          <w:formProt w:val="0"/>
          <w:titlePg/>
          <w:docGrid w:linePitch="360"/>
        </w:sectPr>
      </w:pPr>
    </w:p>
    <w:p w:rsidR="00A1083F" w:rsidRDefault="00A1083F">
      <w:pPr>
        <w:pStyle w:val="a1"/>
        <w:jc w:val="center"/>
        <w:rPr>
          <w:b/>
          <w:i/>
        </w:rPr>
      </w:pPr>
    </w:p>
    <w:tbl>
      <w:tblPr>
        <w:tblStyle w:val="afffffffd"/>
        <w:tblW w:w="0" w:type="auto"/>
        <w:tblLook w:val="04A0"/>
      </w:tblPr>
      <w:tblGrid>
        <w:gridCol w:w="9570"/>
      </w:tblGrid>
      <w:tr w:rsidR="00A1083F" w:rsidTr="00A1083F">
        <w:tc>
          <w:tcPr>
            <w:tcW w:w="10139" w:type="dxa"/>
          </w:tcPr>
          <w:p w:rsidR="00A1083F" w:rsidRDefault="00A1083F" w:rsidP="00A1083F">
            <w:pPr>
              <w:pStyle w:val="a1"/>
              <w:jc w:val="center"/>
              <w:rPr>
                <w:b/>
                <w:i/>
              </w:rPr>
            </w:pPr>
          </w:p>
          <w:p w:rsidR="00A1083F" w:rsidRDefault="00A1083F" w:rsidP="00A1083F">
            <w:pPr>
              <w:pStyle w:val="a1"/>
              <w:rPr>
                <w:b/>
                <w:i/>
              </w:rPr>
            </w:pPr>
            <w:r w:rsidRPr="00A1083F">
              <w:rPr>
                <w:b/>
                <w:i/>
              </w:rPr>
              <w:t>СОДЕРЖАНИЕ:</w:t>
            </w:r>
          </w:p>
          <w:p w:rsidR="0059661E" w:rsidRPr="00721F88" w:rsidRDefault="00721F88" w:rsidP="00A1083F">
            <w:pPr>
              <w:pStyle w:val="a1"/>
              <w:rPr>
                <w:b/>
                <w:sz w:val="22"/>
                <w:szCs w:val="22"/>
              </w:rPr>
            </w:pPr>
            <w:r w:rsidRPr="00721F88">
              <w:rPr>
                <w:b/>
                <w:sz w:val="22"/>
                <w:szCs w:val="22"/>
              </w:rPr>
              <w:t>1.</w:t>
            </w:r>
            <w:r w:rsidR="000A3787" w:rsidRPr="00721F88">
              <w:rPr>
                <w:b/>
                <w:sz w:val="22"/>
                <w:szCs w:val="22"/>
              </w:rPr>
              <w:t xml:space="preserve">Термины и определения                                                                                                            </w:t>
            </w:r>
            <w:r>
              <w:rPr>
                <w:b/>
                <w:sz w:val="22"/>
                <w:szCs w:val="22"/>
              </w:rPr>
              <w:t xml:space="preserve">            </w:t>
            </w:r>
            <w:r w:rsidR="000A3787" w:rsidRPr="00721F88">
              <w:rPr>
                <w:b/>
                <w:sz w:val="22"/>
                <w:szCs w:val="22"/>
              </w:rPr>
              <w:t>6</w:t>
            </w:r>
          </w:p>
          <w:p w:rsidR="00A1083F" w:rsidRPr="00721F88" w:rsidRDefault="00721F88" w:rsidP="00A1083F">
            <w:pPr>
              <w:pStyle w:val="a1"/>
              <w:rPr>
                <w:b/>
                <w:sz w:val="22"/>
                <w:szCs w:val="22"/>
              </w:rPr>
            </w:pPr>
            <w:r w:rsidRPr="00721F88">
              <w:rPr>
                <w:b/>
                <w:sz w:val="22"/>
                <w:szCs w:val="22"/>
              </w:rPr>
              <w:t>2.</w:t>
            </w:r>
            <w:r w:rsidR="000A3787" w:rsidRPr="00721F88">
              <w:rPr>
                <w:b/>
                <w:sz w:val="22"/>
                <w:szCs w:val="22"/>
              </w:rPr>
              <w:t xml:space="preserve">Перечень используемых сокращений                                                                                     </w:t>
            </w:r>
            <w:r>
              <w:rPr>
                <w:b/>
                <w:sz w:val="22"/>
                <w:szCs w:val="22"/>
              </w:rPr>
              <w:t xml:space="preserve">          </w:t>
            </w:r>
            <w:r w:rsidR="000A3787" w:rsidRPr="00721F88">
              <w:rPr>
                <w:b/>
                <w:sz w:val="22"/>
                <w:szCs w:val="22"/>
              </w:rPr>
              <w:t>12</w:t>
            </w:r>
          </w:p>
          <w:p w:rsidR="00A1083F" w:rsidRPr="00721F88" w:rsidRDefault="000A3787" w:rsidP="00721F88">
            <w:pPr>
              <w:pStyle w:val="a1"/>
              <w:tabs>
                <w:tab w:val="left" w:pos="2694"/>
              </w:tabs>
              <w:jc w:val="both"/>
              <w:rPr>
                <w:b/>
                <w:sz w:val="22"/>
                <w:szCs w:val="22"/>
              </w:rPr>
            </w:pPr>
            <w:r w:rsidRPr="00721F88">
              <w:rPr>
                <w:b/>
                <w:sz w:val="22"/>
                <w:szCs w:val="22"/>
              </w:rPr>
              <w:t>3</w:t>
            </w:r>
            <w:r w:rsidR="00721F88" w:rsidRPr="00721F88">
              <w:rPr>
                <w:b/>
                <w:sz w:val="22"/>
                <w:szCs w:val="22"/>
              </w:rPr>
              <w:t>.</w:t>
            </w:r>
            <w:r w:rsidRPr="00721F88">
              <w:rPr>
                <w:b/>
                <w:sz w:val="22"/>
                <w:szCs w:val="22"/>
              </w:rPr>
              <w:t xml:space="preserve">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7338E3" w:rsidRPr="007338E3">
              <w:rPr>
                <w:b/>
                <w:color w:val="auto"/>
                <w:sz w:val="22"/>
                <w:szCs w:val="22"/>
              </w:rPr>
              <w:t>Андрюковского</w:t>
            </w:r>
            <w:r w:rsidRPr="00721F88">
              <w:rPr>
                <w:b/>
                <w:sz w:val="22"/>
                <w:szCs w:val="22"/>
              </w:rPr>
              <w:t xml:space="preserve"> сельского поселения </w:t>
            </w:r>
            <w:r w:rsidR="00721F88" w:rsidRPr="00721F88">
              <w:rPr>
                <w:b/>
                <w:color w:val="auto"/>
                <w:sz w:val="22"/>
                <w:szCs w:val="22"/>
              </w:rPr>
              <w:t>М</w:t>
            </w:r>
            <w:r w:rsidRPr="00721F88">
              <w:rPr>
                <w:b/>
                <w:color w:val="auto"/>
                <w:sz w:val="22"/>
                <w:szCs w:val="22"/>
              </w:rPr>
              <w:t>остовского</w:t>
            </w:r>
            <w:r w:rsidR="00721F88" w:rsidRPr="00721F88">
              <w:rPr>
                <w:b/>
                <w:sz w:val="22"/>
                <w:szCs w:val="22"/>
              </w:rPr>
              <w:t xml:space="preserve"> района                                                       </w:t>
            </w:r>
            <w:r w:rsidR="00721F88">
              <w:rPr>
                <w:b/>
                <w:sz w:val="22"/>
                <w:szCs w:val="22"/>
              </w:rPr>
              <w:t xml:space="preserve">         </w:t>
            </w:r>
            <w:r w:rsidRPr="00721F88">
              <w:rPr>
                <w:b/>
                <w:sz w:val="22"/>
                <w:szCs w:val="22"/>
              </w:rPr>
              <w:t>1</w:t>
            </w:r>
            <w:r w:rsidR="00721F88" w:rsidRPr="00721F88">
              <w:rPr>
                <w:b/>
                <w:sz w:val="22"/>
                <w:szCs w:val="22"/>
              </w:rPr>
              <w:t>4</w:t>
            </w:r>
          </w:p>
          <w:p w:rsidR="00A1083F" w:rsidRPr="00721F88" w:rsidRDefault="00721F88" w:rsidP="00A1083F">
            <w:pPr>
              <w:pStyle w:val="a1"/>
              <w:jc w:val="both"/>
              <w:rPr>
                <w:b/>
                <w:sz w:val="22"/>
                <w:szCs w:val="22"/>
              </w:rPr>
            </w:pPr>
            <w:r w:rsidRPr="00721F88">
              <w:rPr>
                <w:b/>
                <w:sz w:val="22"/>
                <w:szCs w:val="22"/>
              </w:rPr>
              <w:t>4.П</w:t>
            </w:r>
            <w:r w:rsidR="000A3787" w:rsidRPr="00721F88">
              <w:rPr>
                <w:b/>
                <w:sz w:val="22"/>
                <w:szCs w:val="22"/>
              </w:rPr>
              <w:t>онятие местных нормативов градостроительного проектирования. их цели и задачи</w:t>
            </w:r>
            <w:r w:rsidRPr="00721F88">
              <w:rPr>
                <w:b/>
                <w:sz w:val="22"/>
                <w:szCs w:val="22"/>
              </w:rPr>
              <w:t xml:space="preserve">. состав и содержание                                                                                                                  </w:t>
            </w:r>
            <w:r w:rsidR="000A3787" w:rsidRPr="00721F88">
              <w:rPr>
                <w:b/>
                <w:sz w:val="22"/>
                <w:szCs w:val="22"/>
              </w:rPr>
              <w:t xml:space="preserve">  </w:t>
            </w:r>
            <w:r>
              <w:rPr>
                <w:b/>
                <w:sz w:val="22"/>
                <w:szCs w:val="22"/>
              </w:rPr>
              <w:t xml:space="preserve">            </w:t>
            </w:r>
            <w:r w:rsidR="000A3787" w:rsidRPr="00721F88">
              <w:rPr>
                <w:b/>
                <w:sz w:val="22"/>
                <w:szCs w:val="22"/>
              </w:rPr>
              <w:t>1</w:t>
            </w:r>
            <w:r w:rsidRPr="00721F88">
              <w:rPr>
                <w:b/>
                <w:sz w:val="22"/>
                <w:szCs w:val="22"/>
              </w:rPr>
              <w:t>8</w:t>
            </w:r>
          </w:p>
          <w:p w:rsidR="00A1083F" w:rsidRPr="00721F88" w:rsidRDefault="00721F88" w:rsidP="00A1083F">
            <w:pPr>
              <w:pStyle w:val="a1"/>
              <w:jc w:val="both"/>
              <w:rPr>
                <w:b/>
                <w:sz w:val="22"/>
                <w:szCs w:val="22"/>
              </w:rPr>
            </w:pPr>
            <w:r w:rsidRPr="00721F88">
              <w:rPr>
                <w:b/>
                <w:sz w:val="22"/>
                <w:szCs w:val="22"/>
              </w:rPr>
              <w:t>5.О</w:t>
            </w:r>
            <w:r w:rsidR="000A3787" w:rsidRPr="00721F88">
              <w:rPr>
                <w:b/>
                <w:sz w:val="22"/>
                <w:szCs w:val="22"/>
              </w:rPr>
              <w:t>боснование</w:t>
            </w:r>
            <w:r w:rsidRPr="00721F88">
              <w:rPr>
                <w:b/>
                <w:sz w:val="22"/>
                <w:szCs w:val="22"/>
              </w:rPr>
              <w:t xml:space="preserve"> </w:t>
            </w:r>
            <w:r w:rsidR="000A3787" w:rsidRPr="00721F88">
              <w:rPr>
                <w:b/>
                <w:sz w:val="22"/>
                <w:szCs w:val="22"/>
              </w:rPr>
              <w:t>расчетных показателей, содержащихся в основной части местных нормативов градостроительного проектирования</w:t>
            </w:r>
            <w:r w:rsidRPr="00721F88">
              <w:rPr>
                <w:b/>
                <w:sz w:val="22"/>
                <w:szCs w:val="22"/>
              </w:rPr>
              <w:t xml:space="preserve">                                                                    </w:t>
            </w:r>
            <w:r>
              <w:rPr>
                <w:b/>
                <w:sz w:val="22"/>
                <w:szCs w:val="22"/>
              </w:rPr>
              <w:t xml:space="preserve">       </w:t>
            </w:r>
            <w:r w:rsidRPr="00721F88">
              <w:rPr>
                <w:b/>
                <w:sz w:val="22"/>
                <w:szCs w:val="22"/>
              </w:rPr>
              <w:t>20</w:t>
            </w:r>
          </w:p>
          <w:p w:rsidR="00A1083F" w:rsidRPr="00721F88" w:rsidRDefault="000A3787" w:rsidP="00A1083F">
            <w:pPr>
              <w:pStyle w:val="a1"/>
              <w:jc w:val="both"/>
              <w:rPr>
                <w:rFonts w:eastAsia="Calibri"/>
                <w:b/>
                <w:color w:val="auto"/>
                <w:sz w:val="22"/>
                <w:szCs w:val="22"/>
                <w:lang w:eastAsia="en-US"/>
              </w:rPr>
            </w:pPr>
            <w:r w:rsidRPr="00721F88">
              <w:rPr>
                <w:rFonts w:eastAsia="Calibri"/>
                <w:b/>
                <w:color w:val="auto"/>
                <w:sz w:val="22"/>
                <w:szCs w:val="22"/>
                <w:lang w:eastAsia="en-US"/>
              </w:rPr>
              <w:t>5.1</w:t>
            </w:r>
            <w:r w:rsidR="00721F88" w:rsidRPr="00721F88">
              <w:rPr>
                <w:rFonts w:eastAsia="Calibri"/>
                <w:b/>
                <w:color w:val="auto"/>
                <w:sz w:val="22"/>
                <w:szCs w:val="22"/>
                <w:lang w:eastAsia="en-US"/>
              </w:rPr>
              <w:t>.В</w:t>
            </w:r>
            <w:r w:rsidRPr="00721F88">
              <w:rPr>
                <w:rFonts w:eastAsia="Calibri"/>
                <w:b/>
                <w:color w:val="auto"/>
                <w:sz w:val="22"/>
                <w:szCs w:val="22"/>
                <w:lang w:eastAsia="en-US"/>
              </w:rPr>
              <w:t xml:space="preserve"> области организации предоставления начального общего, основного общего, среднего общего и дошкольного образования</w:t>
            </w:r>
            <w:r w:rsidR="00721F88" w:rsidRPr="00721F88">
              <w:rPr>
                <w:rFonts w:eastAsia="Calibri"/>
                <w:b/>
                <w:color w:val="auto"/>
                <w:sz w:val="22"/>
                <w:szCs w:val="22"/>
                <w:lang w:eastAsia="en-US"/>
              </w:rPr>
              <w:t xml:space="preserve">.                                                                         </w:t>
            </w:r>
            <w:r w:rsidR="00721F88">
              <w:rPr>
                <w:rFonts w:eastAsia="Calibri"/>
                <w:b/>
                <w:color w:val="auto"/>
                <w:sz w:val="22"/>
                <w:szCs w:val="22"/>
                <w:lang w:eastAsia="en-US"/>
              </w:rPr>
              <w:t xml:space="preserve">                          </w:t>
            </w:r>
            <w:r w:rsidR="00721F88" w:rsidRPr="00721F88">
              <w:rPr>
                <w:rFonts w:eastAsia="Calibri"/>
                <w:b/>
                <w:color w:val="auto"/>
                <w:sz w:val="22"/>
                <w:szCs w:val="22"/>
                <w:lang w:eastAsia="en-US"/>
              </w:rPr>
              <w:t>20</w:t>
            </w:r>
          </w:p>
          <w:p w:rsidR="00A1083F" w:rsidRPr="00721F88" w:rsidRDefault="000A3787" w:rsidP="00A1083F">
            <w:pPr>
              <w:pStyle w:val="a1"/>
              <w:jc w:val="both"/>
              <w:rPr>
                <w:rFonts w:eastAsia="Calibri"/>
                <w:color w:val="auto"/>
                <w:lang w:eastAsia="en-US"/>
              </w:rPr>
            </w:pPr>
            <w:r w:rsidRPr="00721F88">
              <w:rPr>
                <w:color w:val="auto"/>
              </w:rPr>
              <w:t xml:space="preserve">5.1.1 </w:t>
            </w:r>
            <w:r w:rsidR="00721F88" w:rsidRPr="00721F88">
              <w:rPr>
                <w:color w:val="auto"/>
              </w:rPr>
              <w:t>Р</w:t>
            </w:r>
            <w:r w:rsidRPr="00721F88">
              <w:rPr>
                <w:color w:val="auto"/>
              </w:rPr>
              <w:t>асчетные показатели минимально допустимого уровня  обеспеченности объектами местного значения в</w:t>
            </w:r>
            <w:r w:rsidRPr="00721F88">
              <w:rPr>
                <w:rFonts w:eastAsia="Calibri"/>
                <w:color w:val="auto"/>
                <w:lang w:eastAsia="en-US"/>
              </w:rPr>
              <w:t xml:space="preserve"> области организации предоставления начального общего, основного общего, среднего общего и дошкольного образования.</w:t>
            </w:r>
            <w:r w:rsidR="00721F88" w:rsidRPr="00721F88">
              <w:rPr>
                <w:rFonts w:eastAsia="Calibri"/>
                <w:color w:val="auto"/>
                <w:lang w:eastAsia="en-US"/>
              </w:rPr>
              <w:t xml:space="preserve">                                                          </w:t>
            </w:r>
            <w:r w:rsidR="00721F88" w:rsidRPr="00721F88">
              <w:rPr>
                <w:rFonts w:eastAsia="Calibri"/>
                <w:b/>
                <w:color w:val="auto"/>
                <w:lang w:eastAsia="en-US"/>
              </w:rPr>
              <w:t>20</w:t>
            </w:r>
          </w:p>
          <w:p w:rsidR="0059661E" w:rsidRPr="00721F88" w:rsidRDefault="000A3787" w:rsidP="00A1083F">
            <w:pPr>
              <w:pStyle w:val="a1"/>
              <w:jc w:val="both"/>
              <w:rPr>
                <w:rFonts w:eastAsia="Calibri"/>
                <w:color w:val="auto"/>
                <w:lang w:eastAsia="en-US"/>
              </w:rPr>
            </w:pPr>
            <w:r w:rsidRPr="00721F88">
              <w:rPr>
                <w:rFonts w:eastAsia="Calibri"/>
                <w:color w:val="auto"/>
                <w:lang w:eastAsia="en-US"/>
              </w:rPr>
              <w:t>5.1.2</w:t>
            </w:r>
            <w:r w:rsidR="00721F88" w:rsidRPr="00721F88">
              <w:rPr>
                <w:color w:val="auto"/>
              </w:rPr>
              <w:t>.Р</w:t>
            </w:r>
            <w:r w:rsidRPr="00721F88">
              <w:rPr>
                <w:color w:val="auto"/>
              </w:rPr>
              <w:t>асчетные показатели максимально допустимого уровня территориальной доступности объектов местного значения в области</w:t>
            </w:r>
            <w:r w:rsidRPr="00721F88">
              <w:rPr>
                <w:rFonts w:eastAsia="Calibri"/>
                <w:color w:val="auto"/>
                <w:lang w:eastAsia="en-US"/>
              </w:rPr>
              <w:t xml:space="preserve"> организации предоставления начального общего, основного общего, среднего общего и дошкольного образования.</w:t>
            </w:r>
            <w:r w:rsidR="00721F88" w:rsidRPr="00721F88">
              <w:rPr>
                <w:rFonts w:eastAsia="Calibri"/>
                <w:color w:val="auto"/>
                <w:lang w:eastAsia="en-US"/>
              </w:rPr>
              <w:t xml:space="preserve">     </w:t>
            </w:r>
            <w:r w:rsidR="00721F88" w:rsidRPr="00721F88">
              <w:rPr>
                <w:rFonts w:eastAsia="Calibri"/>
                <w:b/>
                <w:color w:val="auto"/>
                <w:lang w:eastAsia="en-US"/>
              </w:rPr>
              <w:t>20</w:t>
            </w:r>
          </w:p>
          <w:p w:rsidR="00A1083F" w:rsidRPr="00721F88" w:rsidRDefault="000A3787" w:rsidP="00A1083F">
            <w:pPr>
              <w:pStyle w:val="a1"/>
              <w:jc w:val="both"/>
              <w:rPr>
                <w:b/>
                <w:color w:val="auto"/>
                <w:sz w:val="22"/>
                <w:szCs w:val="22"/>
              </w:rPr>
            </w:pPr>
            <w:r w:rsidRPr="00721F88">
              <w:rPr>
                <w:b/>
                <w:color w:val="auto"/>
                <w:sz w:val="22"/>
                <w:szCs w:val="22"/>
              </w:rPr>
              <w:t>5.2</w:t>
            </w:r>
            <w:r w:rsidR="00721F88" w:rsidRPr="00721F88">
              <w:rPr>
                <w:b/>
                <w:color w:val="auto"/>
                <w:sz w:val="22"/>
                <w:szCs w:val="22"/>
              </w:rPr>
              <w:t>.В</w:t>
            </w:r>
            <w:r w:rsidRPr="00721F88">
              <w:rPr>
                <w:b/>
                <w:color w:val="auto"/>
                <w:sz w:val="22"/>
                <w:szCs w:val="22"/>
              </w:rPr>
              <w:t xml:space="preserve"> области оказания  медицинской  помощи</w:t>
            </w:r>
            <w:r w:rsidR="00721F88" w:rsidRPr="00721F88">
              <w:rPr>
                <w:b/>
                <w:color w:val="auto"/>
                <w:sz w:val="22"/>
                <w:szCs w:val="22"/>
              </w:rPr>
              <w:t xml:space="preserve">                                                                       </w:t>
            </w:r>
            <w:r w:rsidR="00721F88">
              <w:rPr>
                <w:b/>
                <w:color w:val="auto"/>
                <w:sz w:val="22"/>
                <w:szCs w:val="22"/>
              </w:rPr>
              <w:t xml:space="preserve">          </w:t>
            </w:r>
            <w:r w:rsidR="00721F88" w:rsidRPr="00721F88">
              <w:rPr>
                <w:b/>
                <w:color w:val="auto"/>
                <w:sz w:val="22"/>
                <w:szCs w:val="22"/>
              </w:rPr>
              <w:t>20</w:t>
            </w:r>
          </w:p>
          <w:p w:rsidR="0059661E" w:rsidRPr="00721F88" w:rsidRDefault="00721F88" w:rsidP="0059661E">
            <w:pPr>
              <w:pStyle w:val="a1"/>
              <w:jc w:val="both"/>
              <w:rPr>
                <w:rFonts w:eastAsia="Calibri"/>
                <w:color w:val="auto"/>
                <w:lang w:eastAsia="en-US"/>
              </w:rPr>
            </w:pPr>
            <w:r w:rsidRPr="00721F88">
              <w:rPr>
                <w:color w:val="auto"/>
              </w:rPr>
              <w:t>5.2.1.Р</w:t>
            </w:r>
            <w:r w:rsidR="000A3787" w:rsidRPr="00721F88">
              <w:rPr>
                <w:color w:val="auto"/>
              </w:rPr>
              <w:t>асчетные показатели минимально допустимого уровня  обеспеченности объектами местного значения в области оказания  медицинской  помощи.</w:t>
            </w:r>
            <w:r w:rsidRPr="00721F88">
              <w:rPr>
                <w:color w:val="auto"/>
              </w:rPr>
              <w:t xml:space="preserve">                                            </w:t>
            </w:r>
            <w:r w:rsidRPr="00721F88">
              <w:rPr>
                <w:b/>
                <w:color w:val="auto"/>
              </w:rPr>
              <w:t>20</w:t>
            </w:r>
          </w:p>
          <w:p w:rsidR="0059661E" w:rsidRPr="00721F88" w:rsidRDefault="000A3787" w:rsidP="00A1083F">
            <w:pPr>
              <w:pStyle w:val="a1"/>
              <w:jc w:val="both"/>
              <w:rPr>
                <w:rFonts w:eastAsia="Calibri"/>
                <w:color w:val="auto"/>
                <w:lang w:eastAsia="en-US"/>
              </w:rPr>
            </w:pPr>
            <w:r w:rsidRPr="00721F88">
              <w:rPr>
                <w:rFonts w:eastAsia="Calibri"/>
                <w:color w:val="auto"/>
                <w:lang w:eastAsia="en-US"/>
              </w:rPr>
              <w:t>5.2.2</w:t>
            </w:r>
            <w:r w:rsidR="00721F88" w:rsidRPr="00721F88">
              <w:rPr>
                <w:color w:val="auto"/>
              </w:rPr>
              <w:t>.Р</w:t>
            </w:r>
            <w:r w:rsidRPr="00721F88">
              <w:rPr>
                <w:color w:val="auto"/>
              </w:rPr>
              <w:t>асчетные показатели максимально допустимого уровня территориальной доступности объектов местного значения в области оказания  медицинской  помощи.</w:t>
            </w:r>
            <w:r w:rsidR="00721F88">
              <w:rPr>
                <w:color w:val="auto"/>
              </w:rPr>
              <w:t xml:space="preserve">     </w:t>
            </w:r>
            <w:r w:rsidR="00721F88" w:rsidRPr="00721F88">
              <w:rPr>
                <w:b/>
                <w:color w:val="auto"/>
              </w:rPr>
              <w:t>20</w:t>
            </w:r>
          </w:p>
          <w:p w:rsidR="00A1083F" w:rsidRPr="00721F88" w:rsidRDefault="00721F88" w:rsidP="00A1083F">
            <w:pPr>
              <w:pStyle w:val="a1"/>
              <w:jc w:val="both"/>
              <w:rPr>
                <w:sz w:val="22"/>
                <w:szCs w:val="22"/>
              </w:rPr>
            </w:pPr>
            <w:r w:rsidRPr="00721F88">
              <w:rPr>
                <w:b/>
                <w:sz w:val="22"/>
                <w:szCs w:val="22"/>
              </w:rPr>
              <w:t>5.3 В</w:t>
            </w:r>
            <w:r w:rsidR="000A3787" w:rsidRPr="00721F88">
              <w:rPr>
                <w:b/>
                <w:sz w:val="22"/>
                <w:szCs w:val="22"/>
              </w:rPr>
              <w:t xml:space="preserve"> области культуры</w:t>
            </w:r>
            <w:r>
              <w:rPr>
                <w:sz w:val="22"/>
                <w:szCs w:val="22"/>
              </w:rPr>
              <w:t xml:space="preserve">                                                                                                                          </w:t>
            </w:r>
            <w:r w:rsidRPr="00721F88">
              <w:rPr>
                <w:b/>
                <w:sz w:val="22"/>
                <w:szCs w:val="22"/>
              </w:rPr>
              <w:t>21</w:t>
            </w:r>
          </w:p>
          <w:p w:rsidR="00A1083F" w:rsidRPr="000A3787" w:rsidRDefault="00721F88" w:rsidP="00A1083F">
            <w:pPr>
              <w:pStyle w:val="a1"/>
              <w:jc w:val="both"/>
            </w:pPr>
            <w:r>
              <w:t>5.3.1.Р</w:t>
            </w:r>
            <w:r w:rsidR="000A3787" w:rsidRPr="000A3787">
              <w:t>асчетные показатели минимально допустимого уровня  обеспеченности объектами местного значения в</w:t>
            </w:r>
            <w:r>
              <w:t xml:space="preserve"> области культуры.                                                                                   </w:t>
            </w:r>
            <w:r w:rsidR="000A3787" w:rsidRPr="000A3787">
              <w:t xml:space="preserve"> </w:t>
            </w:r>
            <w:r>
              <w:rPr>
                <w:b/>
              </w:rPr>
              <w:t>22</w:t>
            </w:r>
          </w:p>
          <w:p w:rsidR="007467CF" w:rsidRPr="000A3787" w:rsidRDefault="000A3787" w:rsidP="007467CF">
            <w:pPr>
              <w:pStyle w:val="a1"/>
              <w:jc w:val="both"/>
              <w:rPr>
                <w:color w:val="FF0000"/>
              </w:rPr>
            </w:pPr>
            <w:r w:rsidRPr="000A3787">
              <w:t>5.3.2</w:t>
            </w:r>
            <w:r w:rsidR="00721F88">
              <w:rPr>
                <w:rFonts w:eastAsia="Calibri"/>
                <w:color w:val="FF0000"/>
                <w:lang w:eastAsia="en-US"/>
              </w:rPr>
              <w:t>.</w:t>
            </w:r>
            <w:r w:rsidR="00721F88" w:rsidRPr="00614125">
              <w:rPr>
                <w:rFonts w:eastAsia="Calibri"/>
                <w:color w:val="auto"/>
                <w:lang w:eastAsia="en-US"/>
              </w:rPr>
              <w:t>Р</w:t>
            </w:r>
            <w:r w:rsidRPr="00614125">
              <w:rPr>
                <w:color w:val="auto"/>
              </w:rPr>
              <w:t>асчетные показатели максимально допустимого уровня территориальной доступности объектов местного значения в области культуры</w:t>
            </w:r>
            <w:r w:rsidR="00614125" w:rsidRPr="00614125">
              <w:rPr>
                <w:color w:val="auto"/>
              </w:rPr>
              <w:t xml:space="preserve">                                              </w:t>
            </w:r>
            <w:r w:rsidRPr="00614125">
              <w:rPr>
                <w:b/>
                <w:color w:val="auto"/>
              </w:rPr>
              <w:t>22</w:t>
            </w:r>
          </w:p>
          <w:p w:rsidR="00A1083F" w:rsidRPr="00614125" w:rsidRDefault="000A3787" w:rsidP="00A1083F">
            <w:pPr>
              <w:pStyle w:val="a1"/>
              <w:jc w:val="both"/>
              <w:rPr>
                <w:b/>
              </w:rPr>
            </w:pPr>
            <w:r w:rsidRPr="00614125">
              <w:rPr>
                <w:b/>
              </w:rPr>
              <w:t>5.4</w:t>
            </w:r>
            <w:r w:rsidR="00614125">
              <w:rPr>
                <w:b/>
              </w:rPr>
              <w:t>.В</w:t>
            </w:r>
            <w:r w:rsidRPr="00614125">
              <w:rPr>
                <w:b/>
              </w:rPr>
              <w:t xml:space="preserve"> области физической культуры и </w:t>
            </w:r>
            <w:r w:rsidR="00614125">
              <w:rPr>
                <w:b/>
              </w:rPr>
              <w:t xml:space="preserve">массового спорта                                               </w:t>
            </w:r>
            <w:r w:rsidRPr="00614125">
              <w:rPr>
                <w:b/>
              </w:rPr>
              <w:t xml:space="preserve">   2</w:t>
            </w:r>
            <w:r w:rsidR="00614125">
              <w:rPr>
                <w:b/>
              </w:rPr>
              <w:t>3</w:t>
            </w:r>
          </w:p>
          <w:p w:rsidR="00A1083F" w:rsidRPr="000A3787" w:rsidRDefault="000A3787" w:rsidP="00A1083F">
            <w:pPr>
              <w:pStyle w:val="a1"/>
              <w:jc w:val="both"/>
            </w:pPr>
            <w:r w:rsidRPr="000A3787">
              <w:t>5.4.1</w:t>
            </w:r>
            <w:r w:rsidR="00614125">
              <w:t>.Р</w:t>
            </w:r>
            <w:r w:rsidRPr="000A3787">
              <w:t>асчетные показатели минимально допустимого уровня  обеспеченности объектами местного значения в области физической культуры и м</w:t>
            </w:r>
            <w:r w:rsidR="00614125">
              <w:t xml:space="preserve">ассового спорта                           </w:t>
            </w:r>
            <w:r w:rsidRPr="000A3787">
              <w:t xml:space="preserve">   </w:t>
            </w:r>
            <w:r w:rsidRPr="00614125">
              <w:rPr>
                <w:b/>
              </w:rPr>
              <w:t>2</w:t>
            </w:r>
            <w:r w:rsidR="00614125">
              <w:rPr>
                <w:b/>
              </w:rPr>
              <w:t>3</w:t>
            </w:r>
          </w:p>
          <w:p w:rsidR="00A1083F" w:rsidRPr="000A3787" w:rsidRDefault="00614125" w:rsidP="00A1083F">
            <w:pPr>
              <w:pStyle w:val="a1"/>
              <w:jc w:val="both"/>
            </w:pPr>
            <w:r>
              <w:t>5.4.2.Р</w:t>
            </w:r>
            <w:r w:rsidR="000A3787" w:rsidRPr="000A3787">
              <w:t>асчетные показатели максимально допустимого уровня территориальной доступности объектов местного значения в области физической кул</w:t>
            </w:r>
            <w:r>
              <w:t xml:space="preserve">ьтуры и массового спорта                                                                                                                                         </w:t>
            </w:r>
            <w:r w:rsidR="000A3787" w:rsidRPr="000A3787">
              <w:t xml:space="preserve">   </w:t>
            </w:r>
            <w:r w:rsidRPr="00614125">
              <w:rPr>
                <w:b/>
              </w:rPr>
              <w:t>24</w:t>
            </w:r>
          </w:p>
          <w:p w:rsidR="00A1083F" w:rsidRPr="00614125" w:rsidRDefault="00614125" w:rsidP="00A1083F">
            <w:pPr>
              <w:pStyle w:val="a1"/>
              <w:jc w:val="both"/>
              <w:rPr>
                <w:b/>
              </w:rPr>
            </w:pPr>
            <w:r>
              <w:rPr>
                <w:b/>
              </w:rPr>
              <w:t>5.5.В</w:t>
            </w:r>
            <w:r w:rsidR="000A3787" w:rsidRPr="00614125">
              <w:rPr>
                <w:b/>
              </w:rPr>
              <w:t xml:space="preserve"> области электро-, тепло-, газо- и водоснабжения населения, водоотведен</w:t>
            </w:r>
            <w:r>
              <w:rPr>
                <w:b/>
              </w:rPr>
              <w:t xml:space="preserve">ия    </w:t>
            </w:r>
            <w:r w:rsidR="000A3787" w:rsidRPr="00614125">
              <w:rPr>
                <w:b/>
              </w:rPr>
              <w:t xml:space="preserve">  2</w:t>
            </w:r>
            <w:r>
              <w:rPr>
                <w:b/>
              </w:rPr>
              <w:t>4</w:t>
            </w:r>
          </w:p>
          <w:p w:rsidR="00A1083F" w:rsidRPr="000A3787" w:rsidRDefault="00614125" w:rsidP="00A1083F">
            <w:pPr>
              <w:pStyle w:val="a1"/>
              <w:jc w:val="both"/>
            </w:pPr>
            <w:r>
              <w:t>5.5.1.Р</w:t>
            </w:r>
            <w:r w:rsidR="000A3787" w:rsidRPr="000A3787">
              <w:t>асчетные показатели минимально допустимого уровня  обеспеченности объектами местного значения в области водоснабжения</w:t>
            </w:r>
            <w:r>
              <w:t xml:space="preserve">                                                                           </w:t>
            </w:r>
            <w:r w:rsidR="000A3787" w:rsidRPr="00614125">
              <w:rPr>
                <w:b/>
              </w:rPr>
              <w:t>2</w:t>
            </w:r>
            <w:r w:rsidRPr="00614125">
              <w:rPr>
                <w:b/>
              </w:rPr>
              <w:t>5</w:t>
            </w:r>
          </w:p>
          <w:p w:rsidR="00A1083F" w:rsidRPr="000A3787" w:rsidRDefault="00614125" w:rsidP="00A1083F">
            <w:pPr>
              <w:pStyle w:val="a1"/>
              <w:jc w:val="both"/>
            </w:pPr>
            <w:r>
              <w:t>5.5.2.Р</w:t>
            </w:r>
            <w:r w:rsidR="000A3787" w:rsidRPr="000A3787">
              <w:t xml:space="preserve">асчетные показатели минимально допустимого уровня  обеспеченности объектами местного значения </w:t>
            </w:r>
            <w:r>
              <w:t xml:space="preserve">в области водоотведения.                                                                         </w:t>
            </w:r>
            <w:r w:rsidR="000A3787" w:rsidRPr="000A3787">
              <w:t xml:space="preserve">  </w:t>
            </w:r>
            <w:r w:rsidR="000A3787" w:rsidRPr="00614125">
              <w:rPr>
                <w:b/>
              </w:rPr>
              <w:t>2</w:t>
            </w:r>
            <w:r w:rsidRPr="00614125">
              <w:rPr>
                <w:b/>
              </w:rPr>
              <w:t>6</w:t>
            </w:r>
          </w:p>
          <w:p w:rsidR="00A1083F" w:rsidRPr="000A3787" w:rsidRDefault="00614125" w:rsidP="00A1083F">
            <w:pPr>
              <w:pStyle w:val="a1"/>
              <w:jc w:val="both"/>
            </w:pPr>
            <w:r>
              <w:t>5.5.3.Р</w:t>
            </w:r>
            <w:r w:rsidR="000A3787" w:rsidRPr="000A3787">
              <w:t>асчетные показатели минимально допустимого уровня  обеспеченности объектами местного значения в</w:t>
            </w:r>
            <w:r>
              <w:t xml:space="preserve"> области теплоснабжения.                                                                        </w:t>
            </w:r>
            <w:r>
              <w:rPr>
                <w:b/>
              </w:rPr>
              <w:t>27</w:t>
            </w:r>
          </w:p>
          <w:p w:rsidR="00A1083F" w:rsidRPr="000A3787" w:rsidRDefault="00614125" w:rsidP="00A1083F">
            <w:pPr>
              <w:pStyle w:val="a1"/>
              <w:jc w:val="both"/>
            </w:pPr>
            <w:r>
              <w:t>5.5.4.Р</w:t>
            </w:r>
            <w:r w:rsidR="000A3787" w:rsidRPr="000A3787">
              <w:t>асчетные показатели минимально допустимого уровня  обеспеченности объектами местного знач</w:t>
            </w:r>
            <w:r>
              <w:t xml:space="preserve">ения в области газоснабжения.                                                                           </w:t>
            </w:r>
            <w:r w:rsidR="000A3787" w:rsidRPr="00614125">
              <w:rPr>
                <w:b/>
              </w:rPr>
              <w:t>2</w:t>
            </w:r>
            <w:r w:rsidRPr="00614125">
              <w:rPr>
                <w:b/>
              </w:rPr>
              <w:t>8</w:t>
            </w:r>
          </w:p>
          <w:p w:rsidR="00A1083F" w:rsidRPr="000A3787" w:rsidRDefault="000A3787" w:rsidP="00A1083F">
            <w:pPr>
              <w:pStyle w:val="a1"/>
              <w:jc w:val="both"/>
            </w:pPr>
            <w:r w:rsidRPr="000A3787">
              <w:t xml:space="preserve">5.5.5 </w:t>
            </w:r>
            <w:r w:rsidR="00614125">
              <w:t>.Р</w:t>
            </w:r>
            <w:r w:rsidRPr="000A3787">
              <w:t>асчетные показатели минимально допустимого уровня  обеспеченности объектами местного значения</w:t>
            </w:r>
            <w:r w:rsidR="00614125">
              <w:t xml:space="preserve"> в области электроснабжения                                                                  </w:t>
            </w:r>
            <w:r w:rsidRPr="000A3787">
              <w:t xml:space="preserve">   </w:t>
            </w:r>
            <w:r w:rsidRPr="00614125">
              <w:rPr>
                <w:b/>
              </w:rPr>
              <w:t>2</w:t>
            </w:r>
            <w:r w:rsidR="00614125" w:rsidRPr="00614125">
              <w:rPr>
                <w:b/>
              </w:rPr>
              <w:t>9</w:t>
            </w:r>
          </w:p>
          <w:p w:rsidR="00A1083F" w:rsidRPr="00614125" w:rsidRDefault="00614125" w:rsidP="00A1083F">
            <w:pPr>
              <w:pStyle w:val="a1"/>
              <w:jc w:val="both"/>
              <w:rPr>
                <w:b/>
              </w:rPr>
            </w:pPr>
            <w:r>
              <w:rPr>
                <w:b/>
              </w:rPr>
              <w:t>5.6. В</w:t>
            </w:r>
            <w:r w:rsidR="000A3787" w:rsidRPr="00614125">
              <w:rPr>
                <w:b/>
              </w:rPr>
              <w:t xml:space="preserve"> области автомобильных дорог местного значения</w:t>
            </w:r>
            <w:r>
              <w:rPr>
                <w:b/>
              </w:rPr>
              <w:t xml:space="preserve">.                                                </w:t>
            </w:r>
            <w:r w:rsidR="000A3787" w:rsidRPr="00614125">
              <w:rPr>
                <w:b/>
              </w:rPr>
              <w:t xml:space="preserve"> </w:t>
            </w:r>
            <w:r>
              <w:rPr>
                <w:b/>
              </w:rPr>
              <w:t>31</w:t>
            </w:r>
          </w:p>
          <w:p w:rsidR="00A1083F" w:rsidRPr="000A3787" w:rsidRDefault="00B35559" w:rsidP="00A1083F">
            <w:pPr>
              <w:pStyle w:val="a1"/>
              <w:jc w:val="both"/>
            </w:pPr>
            <w:r>
              <w:t>5.6.1.Р</w:t>
            </w:r>
            <w:r w:rsidR="000A3787" w:rsidRPr="000A3787">
              <w:t>асчетные показатели минимально допустимого уровня  обеспеченности объектами местного значения в области автомобильных дорог местн</w:t>
            </w:r>
            <w:r>
              <w:t xml:space="preserve">ого значения.                             </w:t>
            </w:r>
            <w:r w:rsidRPr="00B35559">
              <w:rPr>
                <w:b/>
              </w:rPr>
              <w:t>32</w:t>
            </w:r>
          </w:p>
          <w:p w:rsidR="00A1083F" w:rsidRPr="000A3787" w:rsidRDefault="00B35559" w:rsidP="00A1083F">
            <w:pPr>
              <w:pStyle w:val="a1"/>
              <w:jc w:val="both"/>
            </w:pPr>
            <w:r>
              <w:t>5.6.2.Р</w:t>
            </w:r>
            <w:r w:rsidR="000A3787" w:rsidRPr="000A3787">
              <w:t xml:space="preserve">асчетные показатели максимально допустимого уровня территориальной доступности объектов местного значения в области автомобильных </w:t>
            </w:r>
            <w:r w:rsidR="00D42104">
              <w:t xml:space="preserve">дорог.                       </w:t>
            </w:r>
            <w:r w:rsidR="000A3787" w:rsidRPr="00D42104">
              <w:rPr>
                <w:b/>
              </w:rPr>
              <w:t xml:space="preserve"> </w:t>
            </w:r>
            <w:r w:rsidR="00D42104" w:rsidRPr="00D42104">
              <w:rPr>
                <w:b/>
              </w:rPr>
              <w:t>38</w:t>
            </w:r>
          </w:p>
          <w:p w:rsidR="00A1083F" w:rsidRPr="00D42104" w:rsidRDefault="00D42104" w:rsidP="00A1083F">
            <w:pPr>
              <w:pStyle w:val="a1"/>
              <w:jc w:val="both"/>
              <w:rPr>
                <w:b/>
              </w:rPr>
            </w:pPr>
            <w:r>
              <w:rPr>
                <w:b/>
              </w:rPr>
              <w:t>5.7.В</w:t>
            </w:r>
            <w:r w:rsidR="000A3787" w:rsidRPr="00D42104">
              <w:rPr>
                <w:b/>
              </w:rPr>
              <w:t xml:space="preserve"> области предупреждения и ликвидации по</w:t>
            </w:r>
            <w:r>
              <w:rPr>
                <w:b/>
              </w:rPr>
              <w:t>следствий чрезвычайных ситуаций38</w:t>
            </w:r>
          </w:p>
          <w:p w:rsidR="00A1083F" w:rsidRPr="000A3787" w:rsidRDefault="00D42104" w:rsidP="00A1083F">
            <w:pPr>
              <w:pStyle w:val="a1"/>
              <w:jc w:val="both"/>
            </w:pPr>
            <w:r>
              <w:t>5.7.1.Р</w:t>
            </w:r>
            <w:r w:rsidR="000A3787" w:rsidRPr="000A3787">
              <w:t xml:space="preserve">асчетные показатели минимально допустимого уровня  обеспеченности объектами </w:t>
            </w:r>
            <w:r w:rsidR="000A3787" w:rsidRPr="000A3787">
              <w:lastRenderedPageBreak/>
              <w:t>местного значения в области предупреждения и ликвидации последствий чрезвычайных ситуаций</w:t>
            </w:r>
            <w:r>
              <w:t xml:space="preserve">.                                                                                                                                       </w:t>
            </w:r>
            <w:r w:rsidRPr="00D42104">
              <w:rPr>
                <w:b/>
              </w:rPr>
              <w:t>39</w:t>
            </w:r>
          </w:p>
          <w:p w:rsidR="00A1083F" w:rsidRPr="000A3787" w:rsidRDefault="00D42104" w:rsidP="00A1083F">
            <w:pPr>
              <w:pStyle w:val="a1"/>
              <w:jc w:val="both"/>
            </w:pPr>
            <w:r>
              <w:t>5.7.2.Р</w:t>
            </w:r>
            <w:r w:rsidR="000A3787" w:rsidRPr="000A3787">
              <w:t>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w:t>
            </w:r>
            <w:r>
              <w:t xml:space="preserve">уаций.                                                                                     </w:t>
            </w:r>
            <w:r w:rsidR="000A3787" w:rsidRPr="000A3787">
              <w:t xml:space="preserve"> </w:t>
            </w:r>
            <w:r w:rsidRPr="00D42104">
              <w:rPr>
                <w:b/>
              </w:rPr>
              <w:t>39</w:t>
            </w:r>
          </w:p>
          <w:p w:rsidR="00A1083F" w:rsidRPr="007A5823" w:rsidRDefault="000A3787" w:rsidP="00A1083F">
            <w:pPr>
              <w:pStyle w:val="a1"/>
              <w:jc w:val="both"/>
              <w:rPr>
                <w:b/>
              </w:rPr>
            </w:pPr>
            <w:r w:rsidRPr="007A5823">
              <w:rPr>
                <w:b/>
              </w:rPr>
              <w:t>5.8</w:t>
            </w:r>
            <w:r w:rsidR="007A5823" w:rsidRPr="007A5823">
              <w:rPr>
                <w:b/>
              </w:rPr>
              <w:t>. О</w:t>
            </w:r>
            <w:r w:rsidRPr="007A5823">
              <w:rPr>
                <w:b/>
              </w:rPr>
              <w:t xml:space="preserve">бъекты местного значения сельского поселения </w:t>
            </w:r>
            <w:r w:rsidR="007A5823">
              <w:rPr>
                <w:b/>
              </w:rPr>
              <w:t xml:space="preserve"> </w:t>
            </w:r>
            <w:r w:rsidRPr="007A5823">
              <w:rPr>
                <w:b/>
              </w:rPr>
              <w:t>в иных обла</w:t>
            </w:r>
            <w:r w:rsidR="007A5823" w:rsidRPr="007A5823">
              <w:rPr>
                <w:b/>
              </w:rPr>
              <w:t>стях</w:t>
            </w:r>
            <w:r w:rsidRPr="000A3787">
              <w:t xml:space="preserve">  </w:t>
            </w:r>
            <w:r w:rsidR="007A5823">
              <w:t xml:space="preserve">                    </w:t>
            </w:r>
            <w:r w:rsidR="007A5823">
              <w:rPr>
                <w:b/>
              </w:rPr>
              <w:t>39</w:t>
            </w:r>
          </w:p>
          <w:p w:rsidR="00A1083F" w:rsidRPr="000A3787" w:rsidRDefault="000A3787" w:rsidP="00A1083F">
            <w:pPr>
              <w:pStyle w:val="a1"/>
              <w:jc w:val="both"/>
            </w:pPr>
            <w:r w:rsidRPr="002F62B5">
              <w:rPr>
                <w:b/>
              </w:rPr>
              <w:t>5.8.1</w:t>
            </w:r>
            <w:r w:rsidR="007A5823">
              <w:t>.В</w:t>
            </w:r>
            <w:r w:rsidRPr="000A3787">
              <w:t xml:space="preserve"> области развития жилищного строит</w:t>
            </w:r>
            <w:r w:rsidR="007A5823">
              <w:t xml:space="preserve">ельства.                                                              </w:t>
            </w:r>
            <w:r w:rsidR="007A5823" w:rsidRPr="007A5823">
              <w:rPr>
                <w:b/>
              </w:rPr>
              <w:t>39</w:t>
            </w:r>
          </w:p>
          <w:p w:rsidR="00A1083F" w:rsidRPr="007A5823" w:rsidRDefault="007A5823" w:rsidP="00A1083F">
            <w:pPr>
              <w:pStyle w:val="a1"/>
              <w:jc w:val="both"/>
              <w:rPr>
                <w:b/>
              </w:rPr>
            </w:pPr>
            <w:r>
              <w:t>5.8.1.1.Р</w:t>
            </w:r>
            <w:r w:rsidR="000A3787" w:rsidRPr="000A3787">
              <w:t>асчетные показатели минимально допустимого уровня ср</w:t>
            </w:r>
            <w:r>
              <w:t xml:space="preserve">едней жилищной обеспеченности.                                                                                                                           </w:t>
            </w:r>
            <w:r>
              <w:rPr>
                <w:b/>
              </w:rPr>
              <w:t>39</w:t>
            </w:r>
          </w:p>
          <w:p w:rsidR="00A1083F" w:rsidRPr="000A3787" w:rsidRDefault="007A5823" w:rsidP="00A1083F">
            <w:pPr>
              <w:pStyle w:val="a1"/>
              <w:jc w:val="both"/>
            </w:pPr>
            <w:r>
              <w:t>5.8.1.2.Р</w:t>
            </w:r>
            <w:r w:rsidR="000A3787" w:rsidRPr="000A3787">
              <w:t>асчетные показатели минимально допустимой плотности населения на территории жилой за</w:t>
            </w:r>
            <w:r>
              <w:t xml:space="preserve">стройки.                                                                                                     </w:t>
            </w:r>
            <w:r w:rsidRPr="007A5823">
              <w:rPr>
                <w:b/>
              </w:rPr>
              <w:t>42</w:t>
            </w:r>
          </w:p>
          <w:p w:rsidR="00A1083F" w:rsidRPr="000A3787" w:rsidRDefault="000A3787" w:rsidP="00A1083F">
            <w:pPr>
              <w:pStyle w:val="a1"/>
              <w:jc w:val="both"/>
            </w:pPr>
            <w:r w:rsidRPr="000A3787">
              <w:t>5.8.1.3</w:t>
            </w:r>
            <w:r w:rsidR="007A5823">
              <w:t>.Р</w:t>
            </w:r>
            <w:r w:rsidRPr="000A3787">
              <w:t>асчетные показатели минимально допустимой</w:t>
            </w:r>
            <w:r w:rsidR="007A5823">
              <w:t xml:space="preserve"> плотности жилой застройки.        </w:t>
            </w:r>
            <w:r w:rsidR="007A5823" w:rsidRPr="007A5823">
              <w:rPr>
                <w:b/>
              </w:rPr>
              <w:t>43</w:t>
            </w:r>
          </w:p>
          <w:p w:rsidR="00A1083F" w:rsidRPr="007A5823" w:rsidRDefault="007A5823" w:rsidP="00A1083F">
            <w:pPr>
              <w:pStyle w:val="a1"/>
              <w:jc w:val="both"/>
              <w:rPr>
                <w:b/>
              </w:rPr>
            </w:pPr>
            <w:r>
              <w:t>5.8.1.4.Р</w:t>
            </w:r>
            <w:r w:rsidR="000A3787" w:rsidRPr="000A3787">
              <w:t xml:space="preserve">асчетные показатели минимально допустимой площади озелененной и благоустроенной </w:t>
            </w:r>
            <w:r>
              <w:t xml:space="preserve">территории квартала.                                                                                     </w:t>
            </w:r>
            <w:r>
              <w:rPr>
                <w:b/>
              </w:rPr>
              <w:t>43</w:t>
            </w:r>
          </w:p>
          <w:p w:rsidR="00A1083F" w:rsidRPr="007A5823" w:rsidRDefault="000A3787" w:rsidP="00A1083F">
            <w:pPr>
              <w:pStyle w:val="a1"/>
              <w:jc w:val="both"/>
              <w:rPr>
                <w:b/>
              </w:rPr>
            </w:pPr>
            <w:r w:rsidRPr="007A5823">
              <w:rPr>
                <w:b/>
              </w:rPr>
              <w:t xml:space="preserve">5.9  </w:t>
            </w:r>
            <w:r w:rsidR="007A5823">
              <w:rPr>
                <w:b/>
              </w:rPr>
              <w:t>В</w:t>
            </w:r>
            <w:r w:rsidRPr="007A5823">
              <w:rPr>
                <w:b/>
              </w:rPr>
              <w:t xml:space="preserve"> области развития промышленн</w:t>
            </w:r>
            <w:r w:rsidR="007A5823">
              <w:rPr>
                <w:b/>
              </w:rPr>
              <w:t xml:space="preserve">ости и сельского хозяйства.                                </w:t>
            </w:r>
            <w:r w:rsidRPr="007A5823">
              <w:rPr>
                <w:b/>
              </w:rPr>
              <w:t xml:space="preserve"> </w:t>
            </w:r>
            <w:r w:rsidR="007A5823">
              <w:rPr>
                <w:b/>
              </w:rPr>
              <w:t>44</w:t>
            </w:r>
          </w:p>
          <w:p w:rsidR="00A1083F" w:rsidRPr="000A3787" w:rsidRDefault="007A5823" w:rsidP="00A1083F">
            <w:pPr>
              <w:pStyle w:val="a1"/>
              <w:jc w:val="both"/>
            </w:pPr>
            <w:r w:rsidRPr="009B4B47">
              <w:rPr>
                <w:b/>
              </w:rPr>
              <w:t>5.9.1.</w:t>
            </w:r>
            <w:r>
              <w:t>Р</w:t>
            </w:r>
            <w:r w:rsidR="000A3787" w:rsidRPr="000A3787">
              <w:t>асчетные показатели минимально допустимого уровня обеспеченности объектами производственного и хозяйственно-складского назначени</w:t>
            </w:r>
            <w:r>
              <w:t xml:space="preserve">я.                                                  </w:t>
            </w:r>
            <w:r>
              <w:rPr>
                <w:b/>
              </w:rPr>
              <w:t>44</w:t>
            </w:r>
          </w:p>
          <w:p w:rsidR="00A1083F" w:rsidRPr="009D1EAC" w:rsidRDefault="009D1EAC" w:rsidP="00A1083F">
            <w:pPr>
              <w:pStyle w:val="a1"/>
              <w:jc w:val="both"/>
              <w:rPr>
                <w:b/>
              </w:rPr>
            </w:pPr>
            <w:r w:rsidRPr="009B4B47">
              <w:rPr>
                <w:b/>
              </w:rPr>
              <w:t>5.9.2.</w:t>
            </w:r>
            <w:r>
              <w:t>Р</w:t>
            </w:r>
            <w:r w:rsidR="000A3787" w:rsidRPr="000A3787">
              <w:t>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t xml:space="preserve">.                                                                                                                    </w:t>
            </w:r>
            <w:r>
              <w:rPr>
                <w:b/>
              </w:rPr>
              <w:t>46</w:t>
            </w:r>
          </w:p>
          <w:p w:rsidR="00A1083F" w:rsidRPr="009B4B47" w:rsidRDefault="009B4B47" w:rsidP="00A1083F">
            <w:pPr>
              <w:pStyle w:val="a1"/>
              <w:jc w:val="both"/>
              <w:rPr>
                <w:b/>
              </w:rPr>
            </w:pPr>
            <w:r>
              <w:t>5.9.2.1.Р</w:t>
            </w:r>
            <w:r w:rsidR="000A3787" w:rsidRPr="000A3787">
              <w:t>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r>
              <w:t xml:space="preserve">                                  </w:t>
            </w:r>
            <w:r>
              <w:rPr>
                <w:b/>
              </w:rPr>
              <w:t>46</w:t>
            </w:r>
          </w:p>
          <w:p w:rsidR="00A1083F" w:rsidRPr="000A3787" w:rsidRDefault="009B4B47" w:rsidP="00A1083F">
            <w:pPr>
              <w:pStyle w:val="a1"/>
              <w:jc w:val="both"/>
            </w:pPr>
            <w:r>
              <w:t>5.9.2.2.Р</w:t>
            </w:r>
            <w:r w:rsidR="000A3787" w:rsidRPr="000A3787">
              <w:t>асчетные показатели минимально допустимой плотности застройки площадок сельскохозяйственных предприятий</w:t>
            </w:r>
            <w:r>
              <w:t>.                                                                                        46</w:t>
            </w:r>
          </w:p>
          <w:p w:rsidR="00A1083F" w:rsidRPr="009B4B47" w:rsidRDefault="000A3787" w:rsidP="00A1083F">
            <w:pPr>
              <w:pStyle w:val="a1"/>
              <w:jc w:val="both"/>
              <w:rPr>
                <w:b/>
              </w:rPr>
            </w:pPr>
            <w:r w:rsidRPr="009B4B47">
              <w:rPr>
                <w:b/>
              </w:rPr>
              <w:t>5.10</w:t>
            </w:r>
            <w:r w:rsidR="009B4B47">
              <w:rPr>
                <w:b/>
              </w:rPr>
              <w:t>. И</w:t>
            </w:r>
            <w:r w:rsidRPr="009B4B47">
              <w:rPr>
                <w:b/>
              </w:rPr>
              <w:t>ные виды объектов местного значения сельского поселения, которые необходимы в связи с решением вопросов местного значения сельского п</w:t>
            </w:r>
            <w:r w:rsidR="009B4B47">
              <w:rPr>
                <w:b/>
              </w:rPr>
              <w:t>оселения. 4</w:t>
            </w:r>
            <w:r w:rsidR="00363531">
              <w:rPr>
                <w:b/>
              </w:rPr>
              <w:t>7</w:t>
            </w:r>
          </w:p>
          <w:p w:rsidR="00A1083F" w:rsidRPr="000A3787" w:rsidRDefault="000A3787" w:rsidP="00A1083F">
            <w:pPr>
              <w:pStyle w:val="a1"/>
              <w:jc w:val="both"/>
            </w:pPr>
            <w:r w:rsidRPr="002F62B5">
              <w:rPr>
                <w:b/>
              </w:rPr>
              <w:t>5.10.1</w:t>
            </w:r>
            <w:r w:rsidR="009B4B47">
              <w:t>.В</w:t>
            </w:r>
            <w:r w:rsidRPr="000A3787">
              <w:t xml:space="preserve"> области благоустройс</w:t>
            </w:r>
            <w:r w:rsidR="007338E3">
              <w:t>т</w:t>
            </w:r>
            <w:r w:rsidRPr="000A3787">
              <w:t>ва (озелене</w:t>
            </w:r>
            <w:r w:rsidR="009B4B47">
              <w:t xml:space="preserve">ния) территории.                                                  </w:t>
            </w:r>
            <w:r w:rsidRPr="000A3787">
              <w:t xml:space="preserve"> </w:t>
            </w:r>
            <w:r w:rsidRPr="009B4B47">
              <w:rPr>
                <w:b/>
              </w:rPr>
              <w:t>4</w:t>
            </w:r>
            <w:r w:rsidR="00BE4682">
              <w:rPr>
                <w:b/>
              </w:rPr>
              <w:t>7</w:t>
            </w:r>
          </w:p>
          <w:p w:rsidR="00A1083F" w:rsidRPr="000A3787" w:rsidRDefault="009B4B47" w:rsidP="00A1083F">
            <w:pPr>
              <w:pStyle w:val="a1"/>
              <w:jc w:val="both"/>
            </w:pPr>
            <w:r>
              <w:t>5.10.1.1.Р</w:t>
            </w:r>
            <w:r w:rsidR="000A3787" w:rsidRPr="000A3787">
              <w:t>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r>
              <w:t xml:space="preserve">                                                                                                                                 </w:t>
            </w:r>
            <w:r>
              <w:rPr>
                <w:b/>
              </w:rPr>
              <w:t>4</w:t>
            </w:r>
            <w:r w:rsidR="00BE4682">
              <w:rPr>
                <w:b/>
              </w:rPr>
              <w:t>7</w:t>
            </w:r>
          </w:p>
          <w:p w:rsidR="00A1083F" w:rsidRPr="000A3787" w:rsidRDefault="000A3787" w:rsidP="00A1083F">
            <w:pPr>
              <w:pStyle w:val="a1"/>
              <w:jc w:val="both"/>
            </w:pPr>
            <w:r w:rsidRPr="000A3787">
              <w:t>5.10.1</w:t>
            </w:r>
            <w:r w:rsidR="009B4B47">
              <w:t>.2. Р</w:t>
            </w:r>
            <w:r w:rsidRPr="000A3787">
              <w:t>асчетные показатели минимально допустимой площади территории и размеров для размещения объектов озеленения рекреационного назна</w:t>
            </w:r>
            <w:r w:rsidR="009B4B47">
              <w:t xml:space="preserve">чения.                                   </w:t>
            </w:r>
            <w:r w:rsidRPr="000A3787">
              <w:t xml:space="preserve">  </w:t>
            </w:r>
            <w:r w:rsidRPr="009B4B47">
              <w:rPr>
                <w:b/>
              </w:rPr>
              <w:t>4</w:t>
            </w:r>
            <w:r w:rsidR="00BC4036">
              <w:rPr>
                <w:b/>
              </w:rPr>
              <w:t>7</w:t>
            </w:r>
          </w:p>
          <w:p w:rsidR="00A1083F" w:rsidRPr="000A3787" w:rsidRDefault="000A3787" w:rsidP="00A1083F">
            <w:pPr>
              <w:pStyle w:val="a1"/>
              <w:jc w:val="both"/>
            </w:pPr>
            <w:r w:rsidRPr="009B4B47">
              <w:rPr>
                <w:b/>
              </w:rPr>
              <w:t>5.10.</w:t>
            </w:r>
            <w:r w:rsidR="009B4B47">
              <w:rPr>
                <w:b/>
              </w:rPr>
              <w:t>2.</w:t>
            </w:r>
            <w:r w:rsidR="009B4B47" w:rsidRPr="009B4B47">
              <w:t>В</w:t>
            </w:r>
            <w:r w:rsidRPr="000A3787">
              <w:t xml:space="preserve"> области общественного питания, торговли и бытов</w:t>
            </w:r>
            <w:r w:rsidR="009B4B47">
              <w:t xml:space="preserve">ого обслуживания.                 </w:t>
            </w:r>
            <w:r w:rsidR="009B4B47" w:rsidRPr="009B4B47">
              <w:rPr>
                <w:b/>
              </w:rPr>
              <w:t>4</w:t>
            </w:r>
            <w:r w:rsidR="00BC4036">
              <w:rPr>
                <w:b/>
              </w:rPr>
              <w:t>8</w:t>
            </w:r>
          </w:p>
          <w:p w:rsidR="00A1083F" w:rsidRPr="000A3787" w:rsidRDefault="000A3787" w:rsidP="00A1083F">
            <w:pPr>
              <w:pStyle w:val="a1"/>
              <w:jc w:val="both"/>
            </w:pPr>
            <w:r w:rsidRPr="004B07AE">
              <w:rPr>
                <w:b/>
              </w:rPr>
              <w:t>5.1</w:t>
            </w:r>
            <w:r w:rsidR="004B07AE">
              <w:rPr>
                <w:b/>
              </w:rPr>
              <w:t>0</w:t>
            </w:r>
            <w:r w:rsidR="004B07AE" w:rsidRPr="004B07AE">
              <w:rPr>
                <w:b/>
              </w:rPr>
              <w:t>.3</w:t>
            </w:r>
            <w:r w:rsidR="004B07AE">
              <w:t xml:space="preserve"> З</w:t>
            </w:r>
            <w:r w:rsidRPr="000A3787">
              <w:t>дания, строения и сооружения, размещаемые в жилых зонах</w:t>
            </w:r>
            <w:r w:rsidR="004B07AE">
              <w:t xml:space="preserve">.                                  </w:t>
            </w:r>
            <w:r w:rsidR="004B07AE" w:rsidRPr="004B07AE">
              <w:rPr>
                <w:b/>
              </w:rPr>
              <w:t>5</w:t>
            </w:r>
            <w:r w:rsidR="00BC4036">
              <w:rPr>
                <w:b/>
              </w:rPr>
              <w:t>1</w:t>
            </w:r>
          </w:p>
          <w:p w:rsidR="00A1083F" w:rsidRPr="000A3787" w:rsidRDefault="000A3787" w:rsidP="00A1083F">
            <w:pPr>
              <w:pStyle w:val="a1"/>
              <w:jc w:val="both"/>
            </w:pPr>
            <w:r w:rsidRPr="000A3787">
              <w:t>5.</w:t>
            </w:r>
            <w:r w:rsidR="004B07AE">
              <w:t>10.3</w:t>
            </w:r>
            <w:r w:rsidRPr="000A3787">
              <w:t>.1</w:t>
            </w:r>
            <w:r w:rsidR="004B07AE">
              <w:t>.Р</w:t>
            </w:r>
            <w:r w:rsidRPr="000A3787">
              <w:t>асчетные показатели минимально допустимых расстояний между зданиями, строениями и сооружениями, размещаемыми в</w:t>
            </w:r>
            <w:r w:rsidR="004B07AE">
              <w:t xml:space="preserve"> жилых зонах.                                              </w:t>
            </w:r>
            <w:r w:rsidRPr="000A3787">
              <w:t xml:space="preserve"> </w:t>
            </w:r>
            <w:r w:rsidR="004B07AE" w:rsidRPr="004B07AE">
              <w:rPr>
                <w:b/>
              </w:rPr>
              <w:t>52</w:t>
            </w:r>
          </w:p>
          <w:p w:rsidR="00A1083F" w:rsidRDefault="000A3787" w:rsidP="00A1083F">
            <w:pPr>
              <w:pStyle w:val="a1"/>
              <w:jc w:val="both"/>
              <w:rPr>
                <w:b/>
              </w:rPr>
            </w:pPr>
            <w:bookmarkStart w:id="0" w:name="_GoBack"/>
            <w:bookmarkEnd w:id="0"/>
            <w:r w:rsidRPr="004B07AE">
              <w:rPr>
                <w:b/>
              </w:rPr>
              <w:t>5.</w:t>
            </w:r>
            <w:r w:rsidR="004B07AE" w:rsidRPr="004B07AE">
              <w:rPr>
                <w:b/>
              </w:rPr>
              <w:t>10.4</w:t>
            </w:r>
            <w:r w:rsidR="004B07AE">
              <w:t>.В</w:t>
            </w:r>
            <w:r w:rsidRPr="004B07AE">
              <w:t xml:space="preserve"> области связи и информатизации</w:t>
            </w:r>
            <w:r w:rsidR="004B07AE">
              <w:t xml:space="preserve">.                                                                               </w:t>
            </w:r>
            <w:r w:rsidR="004B07AE">
              <w:rPr>
                <w:b/>
              </w:rPr>
              <w:t>5</w:t>
            </w:r>
            <w:r w:rsidR="002E6D93">
              <w:rPr>
                <w:b/>
              </w:rPr>
              <w:t>3</w:t>
            </w:r>
          </w:p>
          <w:p w:rsidR="004B07AE" w:rsidRDefault="004B07AE" w:rsidP="00A1083F">
            <w:pPr>
              <w:pStyle w:val="a1"/>
              <w:jc w:val="both"/>
              <w:rPr>
                <w:b/>
              </w:rPr>
            </w:pPr>
            <w:r>
              <w:rPr>
                <w:b/>
              </w:rPr>
              <w:t>5.11.Инженерная подготовка и защита  территории.</w:t>
            </w:r>
          </w:p>
          <w:p w:rsidR="002F62B5" w:rsidRPr="002E6D93" w:rsidRDefault="002F62B5" w:rsidP="002F62B5">
            <w:pPr>
              <w:autoSpaceDE w:val="0"/>
              <w:autoSpaceDN w:val="0"/>
              <w:adjustRightInd w:val="0"/>
              <w:jc w:val="both"/>
              <w:outlineLvl w:val="0"/>
              <w:rPr>
                <w:rFonts w:ascii="Times New Roman" w:hAnsi="Times New Roman" w:cs="Times New Roman"/>
                <w:b/>
                <w:sz w:val="24"/>
                <w:szCs w:val="24"/>
              </w:rPr>
            </w:pPr>
            <w:r w:rsidRPr="001D6641">
              <w:rPr>
                <w:rFonts w:ascii="Times New Roman" w:hAnsi="Times New Roman" w:cs="Times New Roman"/>
                <w:b/>
                <w:sz w:val="24"/>
                <w:szCs w:val="24"/>
              </w:rPr>
              <w:t>5.</w:t>
            </w:r>
            <w:r>
              <w:rPr>
                <w:rFonts w:ascii="Times New Roman" w:hAnsi="Times New Roman" w:cs="Times New Roman"/>
                <w:b/>
                <w:sz w:val="24"/>
                <w:szCs w:val="24"/>
              </w:rPr>
              <w:t>11</w:t>
            </w:r>
            <w:r w:rsidRPr="001D6641">
              <w:rPr>
                <w:rFonts w:ascii="Times New Roman" w:hAnsi="Times New Roman" w:cs="Times New Roman"/>
                <w:b/>
                <w:sz w:val="24"/>
                <w:szCs w:val="24"/>
              </w:rPr>
              <w:t xml:space="preserve">.1 </w:t>
            </w:r>
            <w:r w:rsidRPr="002F62B5">
              <w:rPr>
                <w:rFonts w:ascii="Times New Roman" w:hAnsi="Times New Roman" w:cs="Times New Roman"/>
                <w:sz w:val="24"/>
                <w:szCs w:val="24"/>
              </w:rPr>
              <w:t>Общие требования</w:t>
            </w:r>
            <w:r>
              <w:rPr>
                <w:rFonts w:ascii="Times New Roman" w:hAnsi="Times New Roman" w:cs="Times New Roman"/>
                <w:sz w:val="24"/>
                <w:szCs w:val="24"/>
              </w:rPr>
              <w:t xml:space="preserve">.                                                                                                           </w:t>
            </w:r>
            <w:r w:rsidRPr="002E6D93">
              <w:rPr>
                <w:rFonts w:ascii="Times New Roman" w:hAnsi="Times New Roman" w:cs="Times New Roman"/>
                <w:b/>
                <w:sz w:val="24"/>
                <w:szCs w:val="24"/>
              </w:rPr>
              <w:t>5</w:t>
            </w:r>
            <w:r w:rsidR="002E6D93" w:rsidRPr="002E6D93">
              <w:rPr>
                <w:rFonts w:ascii="Times New Roman" w:hAnsi="Times New Roman" w:cs="Times New Roman"/>
                <w:b/>
                <w:sz w:val="24"/>
                <w:szCs w:val="24"/>
              </w:rPr>
              <w:t>3</w:t>
            </w:r>
          </w:p>
          <w:p w:rsidR="002F62B5" w:rsidRDefault="002F62B5" w:rsidP="002F62B5">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b/>
                <w:sz w:val="24"/>
                <w:szCs w:val="24"/>
              </w:rPr>
              <w:t>5.11.2.</w:t>
            </w:r>
            <w:r>
              <w:rPr>
                <w:rFonts w:ascii="Times New Roman" w:hAnsi="Times New Roman" w:cs="Times New Roman"/>
                <w:sz w:val="24"/>
                <w:szCs w:val="24"/>
              </w:rPr>
              <w:t>Берегозащитные сооружения  и мероприятия.</w:t>
            </w:r>
            <w:r w:rsidR="001A1D59">
              <w:rPr>
                <w:rFonts w:ascii="Times New Roman" w:hAnsi="Times New Roman" w:cs="Times New Roman"/>
                <w:sz w:val="24"/>
                <w:szCs w:val="24"/>
              </w:rPr>
              <w:t xml:space="preserve">                                                              </w:t>
            </w:r>
            <w:r w:rsidR="001A1D59" w:rsidRPr="001A1D59">
              <w:rPr>
                <w:rFonts w:ascii="Times New Roman" w:hAnsi="Times New Roman" w:cs="Times New Roman"/>
                <w:b/>
                <w:sz w:val="24"/>
                <w:szCs w:val="24"/>
              </w:rPr>
              <w:t>54</w:t>
            </w:r>
          </w:p>
          <w:p w:rsidR="002F62B5" w:rsidRDefault="002F62B5" w:rsidP="002F62B5">
            <w:pPr>
              <w:autoSpaceDE w:val="0"/>
              <w:autoSpaceDN w:val="0"/>
              <w:adjustRightInd w:val="0"/>
              <w:jc w:val="both"/>
              <w:outlineLvl w:val="0"/>
              <w:rPr>
                <w:rFonts w:ascii="Times New Roman" w:hAnsi="Times New Roman" w:cs="Times New Roman"/>
                <w:sz w:val="24"/>
                <w:szCs w:val="24"/>
              </w:rPr>
            </w:pPr>
            <w:r w:rsidRPr="001A1D59">
              <w:rPr>
                <w:rFonts w:ascii="Times New Roman" w:hAnsi="Times New Roman" w:cs="Times New Roman"/>
                <w:b/>
                <w:sz w:val="24"/>
                <w:szCs w:val="24"/>
              </w:rPr>
              <w:t>5.11.3.</w:t>
            </w:r>
            <w:r>
              <w:rPr>
                <w:rFonts w:ascii="Times New Roman" w:hAnsi="Times New Roman" w:cs="Times New Roman"/>
                <w:sz w:val="24"/>
                <w:szCs w:val="24"/>
              </w:rPr>
              <w:t xml:space="preserve"> Сооружения  и мероприятия по защите от подтопления.</w:t>
            </w:r>
            <w:r w:rsidR="001A1D59">
              <w:rPr>
                <w:rFonts w:ascii="Times New Roman" w:hAnsi="Times New Roman" w:cs="Times New Roman"/>
                <w:sz w:val="24"/>
                <w:szCs w:val="24"/>
              </w:rPr>
              <w:t xml:space="preserve">                                            </w:t>
            </w:r>
            <w:r w:rsidR="001A1D59" w:rsidRPr="001A1D59">
              <w:rPr>
                <w:rFonts w:ascii="Times New Roman" w:hAnsi="Times New Roman" w:cs="Times New Roman"/>
                <w:b/>
                <w:sz w:val="24"/>
                <w:szCs w:val="24"/>
              </w:rPr>
              <w:t>55</w:t>
            </w:r>
          </w:p>
          <w:p w:rsidR="002F62B5" w:rsidRPr="001A1D59" w:rsidRDefault="002F62B5" w:rsidP="002F62B5">
            <w:pPr>
              <w:autoSpaceDE w:val="0"/>
              <w:autoSpaceDN w:val="0"/>
              <w:adjustRightInd w:val="0"/>
              <w:jc w:val="both"/>
              <w:outlineLvl w:val="0"/>
              <w:rPr>
                <w:rFonts w:ascii="Times New Roman" w:hAnsi="Times New Roman" w:cs="Times New Roman"/>
                <w:b/>
                <w:sz w:val="24"/>
                <w:szCs w:val="24"/>
              </w:rPr>
            </w:pPr>
            <w:r w:rsidRPr="001A1D59">
              <w:rPr>
                <w:rFonts w:ascii="Times New Roman" w:hAnsi="Times New Roman" w:cs="Times New Roman"/>
                <w:b/>
                <w:sz w:val="24"/>
                <w:szCs w:val="24"/>
              </w:rPr>
              <w:t>5.11</w:t>
            </w:r>
            <w:r w:rsidR="001A1D59" w:rsidRPr="001A1D59">
              <w:rPr>
                <w:rFonts w:ascii="Times New Roman" w:hAnsi="Times New Roman" w:cs="Times New Roman"/>
                <w:b/>
                <w:sz w:val="24"/>
                <w:szCs w:val="24"/>
              </w:rPr>
              <w:t>.</w:t>
            </w:r>
            <w:r w:rsidRPr="001A1D59">
              <w:rPr>
                <w:rFonts w:ascii="Times New Roman" w:hAnsi="Times New Roman" w:cs="Times New Roman"/>
                <w:b/>
                <w:sz w:val="24"/>
                <w:szCs w:val="24"/>
              </w:rPr>
              <w:t>4.</w:t>
            </w:r>
            <w:r>
              <w:rPr>
                <w:rFonts w:ascii="Times New Roman" w:hAnsi="Times New Roman" w:cs="Times New Roman"/>
                <w:sz w:val="24"/>
                <w:szCs w:val="24"/>
              </w:rPr>
              <w:t xml:space="preserve"> Сооружения  и мероприятия по защите от затопления.</w:t>
            </w:r>
            <w:r w:rsidR="001A1D59">
              <w:rPr>
                <w:rFonts w:ascii="Times New Roman" w:hAnsi="Times New Roman" w:cs="Times New Roman"/>
                <w:sz w:val="24"/>
                <w:szCs w:val="24"/>
              </w:rPr>
              <w:t xml:space="preserve">                                               </w:t>
            </w:r>
            <w:r w:rsidR="001A1D59">
              <w:rPr>
                <w:rFonts w:ascii="Times New Roman" w:hAnsi="Times New Roman" w:cs="Times New Roman"/>
                <w:b/>
                <w:sz w:val="24"/>
                <w:szCs w:val="24"/>
              </w:rPr>
              <w:t>56</w:t>
            </w:r>
          </w:p>
          <w:p w:rsidR="001A1D59" w:rsidRDefault="001A1D59" w:rsidP="002F62B5">
            <w:pPr>
              <w:autoSpaceDE w:val="0"/>
              <w:autoSpaceDN w:val="0"/>
              <w:adjustRightInd w:val="0"/>
              <w:jc w:val="both"/>
              <w:outlineLvl w:val="0"/>
              <w:rPr>
                <w:rFonts w:ascii="Times New Roman" w:hAnsi="Times New Roman" w:cs="Times New Roman"/>
                <w:b/>
                <w:sz w:val="24"/>
                <w:szCs w:val="24"/>
              </w:rPr>
            </w:pPr>
            <w:r w:rsidRPr="001A1D59">
              <w:rPr>
                <w:rFonts w:ascii="Times New Roman" w:hAnsi="Times New Roman" w:cs="Times New Roman"/>
                <w:b/>
                <w:sz w:val="24"/>
                <w:szCs w:val="24"/>
              </w:rPr>
              <w:t>5.11.5.</w:t>
            </w:r>
            <w:r>
              <w:rPr>
                <w:rFonts w:ascii="Times New Roman" w:hAnsi="Times New Roman" w:cs="Times New Roman"/>
                <w:sz w:val="24"/>
                <w:szCs w:val="24"/>
              </w:rPr>
              <w:t xml:space="preserve"> Мероприятия по защите в районах с сейсмическим воздействием.                           </w:t>
            </w:r>
            <w:r w:rsidRPr="001A1D59">
              <w:rPr>
                <w:rFonts w:ascii="Times New Roman" w:hAnsi="Times New Roman" w:cs="Times New Roman"/>
                <w:b/>
                <w:sz w:val="24"/>
                <w:szCs w:val="24"/>
              </w:rPr>
              <w:t>56</w:t>
            </w:r>
          </w:p>
          <w:p w:rsidR="001A1D59" w:rsidRPr="001A1D59" w:rsidRDefault="001A1D59" w:rsidP="002F62B5">
            <w:pPr>
              <w:autoSpaceDE w:val="0"/>
              <w:autoSpaceDN w:val="0"/>
              <w:adjustRightInd w:val="0"/>
              <w:jc w:val="both"/>
              <w:outlineLvl w:val="0"/>
              <w:rPr>
                <w:rFonts w:ascii="Times New Roman" w:hAnsi="Times New Roman" w:cs="Times New Roman"/>
                <w:b/>
                <w:sz w:val="24"/>
                <w:szCs w:val="24"/>
              </w:rPr>
            </w:pPr>
            <w:r w:rsidRPr="001A1D59">
              <w:rPr>
                <w:rFonts w:ascii="Times New Roman" w:hAnsi="Times New Roman" w:cs="Times New Roman"/>
                <w:b/>
                <w:sz w:val="24"/>
                <w:szCs w:val="24"/>
              </w:rPr>
              <w:t>5.12. Охрана окружающей  среды.</w:t>
            </w:r>
            <w:r>
              <w:rPr>
                <w:rFonts w:ascii="Times New Roman" w:hAnsi="Times New Roman" w:cs="Times New Roman"/>
                <w:b/>
                <w:sz w:val="24"/>
                <w:szCs w:val="24"/>
              </w:rPr>
              <w:t xml:space="preserve">                                                                                          59</w:t>
            </w:r>
          </w:p>
          <w:p w:rsidR="004B07AE" w:rsidRPr="001A1D59" w:rsidRDefault="001A1D59" w:rsidP="00A1083F">
            <w:pPr>
              <w:pStyle w:val="a1"/>
              <w:jc w:val="both"/>
            </w:pPr>
            <w:r>
              <w:t xml:space="preserve">5.12.1.Общие требования                                                                                                          </w:t>
            </w:r>
            <w:r w:rsidRPr="001A1D59">
              <w:rPr>
                <w:b/>
              </w:rPr>
              <w:t xml:space="preserve"> </w:t>
            </w:r>
            <w:r>
              <w:rPr>
                <w:b/>
              </w:rPr>
              <w:t xml:space="preserve"> 5</w:t>
            </w:r>
            <w:r w:rsidRPr="001A1D59">
              <w:rPr>
                <w:b/>
              </w:rPr>
              <w:t>9</w:t>
            </w:r>
          </w:p>
          <w:p w:rsidR="004B07AE" w:rsidRDefault="001A1D59" w:rsidP="00A1083F">
            <w:pPr>
              <w:pStyle w:val="a1"/>
              <w:jc w:val="both"/>
              <w:rPr>
                <w:b/>
              </w:rPr>
            </w:pPr>
            <w:r>
              <w:t xml:space="preserve">5.12.2.Рациональное использование природных ресурсов.                                                     </w:t>
            </w:r>
            <w:r>
              <w:rPr>
                <w:b/>
              </w:rPr>
              <w:t>59</w:t>
            </w:r>
          </w:p>
          <w:p w:rsidR="001A1D59" w:rsidRDefault="001A1D59" w:rsidP="00A1083F">
            <w:pPr>
              <w:pStyle w:val="a1"/>
              <w:jc w:val="both"/>
              <w:rPr>
                <w:b/>
              </w:rPr>
            </w:pPr>
            <w:r w:rsidRPr="001A1D59">
              <w:t>5.12.3 Охрана атмосферного воздуха</w:t>
            </w:r>
            <w:r>
              <w:rPr>
                <w:b/>
              </w:rPr>
              <w:t>.                                                                                        60</w:t>
            </w:r>
          </w:p>
          <w:p w:rsidR="001A1D59" w:rsidRDefault="001A1D59" w:rsidP="00A1083F">
            <w:pPr>
              <w:pStyle w:val="a1"/>
              <w:jc w:val="both"/>
              <w:rPr>
                <w:b/>
              </w:rPr>
            </w:pPr>
            <w:r w:rsidRPr="001A1D59">
              <w:t>5.12.4.</w:t>
            </w:r>
            <w:r>
              <w:t xml:space="preserve">Охрана водных объектов                                                                                                  </w:t>
            </w:r>
            <w:r>
              <w:rPr>
                <w:b/>
              </w:rPr>
              <w:t>60</w:t>
            </w:r>
          </w:p>
          <w:p w:rsidR="001A1D59" w:rsidRDefault="001A1D59" w:rsidP="00A1083F">
            <w:pPr>
              <w:pStyle w:val="a1"/>
              <w:jc w:val="both"/>
              <w:rPr>
                <w:b/>
              </w:rPr>
            </w:pPr>
            <w:r w:rsidRPr="001A1D59">
              <w:t>5.12.5. Охрана почв.</w:t>
            </w:r>
            <w:r>
              <w:rPr>
                <w:b/>
              </w:rPr>
              <w:t xml:space="preserve">                                                                                                                     64</w:t>
            </w:r>
          </w:p>
          <w:p w:rsidR="001A1D59" w:rsidRPr="001A1D59" w:rsidRDefault="001A1D59" w:rsidP="00A1083F">
            <w:pPr>
              <w:pStyle w:val="a1"/>
              <w:jc w:val="both"/>
            </w:pPr>
            <w:r>
              <w:t xml:space="preserve">5.12.6.Защита от шума и вибрации.                                                                                           </w:t>
            </w:r>
            <w:r w:rsidRPr="001A1D59">
              <w:rPr>
                <w:b/>
              </w:rPr>
              <w:t>65</w:t>
            </w:r>
          </w:p>
          <w:p w:rsidR="001A1D59" w:rsidRPr="008409A3" w:rsidRDefault="008409A3" w:rsidP="00A1083F">
            <w:pPr>
              <w:pStyle w:val="a1"/>
              <w:jc w:val="both"/>
              <w:rPr>
                <w:b/>
              </w:rPr>
            </w:pPr>
            <w:r>
              <w:t xml:space="preserve">5.12.7. Защита от электромагнитных полей, излучений и облучений.                                   </w:t>
            </w:r>
            <w:r>
              <w:rPr>
                <w:b/>
              </w:rPr>
              <w:t>65</w:t>
            </w:r>
          </w:p>
          <w:p w:rsidR="001A1D59" w:rsidRDefault="008409A3" w:rsidP="00A1083F">
            <w:pPr>
              <w:pStyle w:val="a1"/>
              <w:jc w:val="both"/>
            </w:pPr>
            <w:r>
              <w:t xml:space="preserve">5.12.8.Радиационная безопасность.                                                                                            </w:t>
            </w:r>
            <w:r w:rsidRPr="008409A3">
              <w:rPr>
                <w:b/>
              </w:rPr>
              <w:t>67</w:t>
            </w:r>
          </w:p>
          <w:p w:rsidR="001A1D59" w:rsidRDefault="005A7EA7" w:rsidP="00A1083F">
            <w:pPr>
              <w:pStyle w:val="a1"/>
              <w:jc w:val="both"/>
              <w:rPr>
                <w:b/>
              </w:rPr>
            </w:pPr>
            <w:r w:rsidRPr="005A7EA7">
              <w:rPr>
                <w:b/>
              </w:rPr>
              <w:lastRenderedPageBreak/>
              <w:t>5.13.</w:t>
            </w:r>
            <w:r>
              <w:rPr>
                <w:b/>
              </w:rPr>
              <w:t>Охрана объектов культурного наследия.                                                                      68</w:t>
            </w:r>
          </w:p>
          <w:p w:rsidR="005A7EA7" w:rsidRDefault="005A7EA7" w:rsidP="00A1083F">
            <w:pPr>
              <w:pStyle w:val="a1"/>
              <w:jc w:val="both"/>
              <w:rPr>
                <w:b/>
              </w:rPr>
            </w:pPr>
            <w:r w:rsidRPr="005A7EA7">
              <w:t xml:space="preserve">5.13.1. Общие положения.                                                                                                         </w:t>
            </w:r>
            <w:r>
              <w:rPr>
                <w:b/>
              </w:rPr>
              <w:t xml:space="preserve">  68</w:t>
            </w:r>
          </w:p>
          <w:p w:rsidR="005A7EA7" w:rsidRPr="005A7EA7" w:rsidRDefault="005A7EA7" w:rsidP="00A1083F">
            <w:pPr>
              <w:pStyle w:val="a1"/>
              <w:jc w:val="both"/>
              <w:rPr>
                <w:b/>
              </w:rPr>
            </w:pPr>
            <w:r w:rsidRPr="005A7EA7">
              <w:t xml:space="preserve">5.13.2. Зоны объектов  культурного наследия.                                                    </w:t>
            </w:r>
            <w:r>
              <w:rPr>
                <w:b/>
              </w:rPr>
              <w:t xml:space="preserve">     </w:t>
            </w:r>
            <w:r w:rsidRPr="005A7EA7">
              <w:rPr>
                <w:b/>
              </w:rPr>
              <w:t xml:space="preserve">               </w:t>
            </w:r>
            <w:r>
              <w:rPr>
                <w:b/>
              </w:rPr>
              <w:t xml:space="preserve"> 68</w:t>
            </w:r>
          </w:p>
          <w:p w:rsidR="001A1D59" w:rsidRPr="00322883" w:rsidRDefault="00322883" w:rsidP="00A1083F">
            <w:pPr>
              <w:pStyle w:val="a1"/>
              <w:jc w:val="both"/>
              <w:rPr>
                <w:b/>
              </w:rPr>
            </w:pPr>
            <w:r w:rsidRPr="00322883">
              <w:rPr>
                <w:b/>
              </w:rPr>
              <w:t>5.14.Обеспечение доступности объектов социальной инфраструктуры для инвалидов и других маломобильных групп населения.</w:t>
            </w:r>
            <w:r>
              <w:rPr>
                <w:b/>
              </w:rPr>
              <w:t xml:space="preserve">         </w:t>
            </w:r>
            <w:r w:rsidRPr="00322883">
              <w:rPr>
                <w:b/>
              </w:rPr>
              <w:t xml:space="preserve">                                                                71</w:t>
            </w:r>
          </w:p>
          <w:p w:rsidR="00322883" w:rsidRDefault="00322883" w:rsidP="00A1083F">
            <w:pPr>
              <w:pStyle w:val="a1"/>
              <w:jc w:val="both"/>
            </w:pPr>
            <w:r>
              <w:t xml:space="preserve">5.14.1Общие положения.                                                                                                             </w:t>
            </w:r>
            <w:r w:rsidRPr="000C68FF">
              <w:rPr>
                <w:b/>
              </w:rPr>
              <w:t>71</w:t>
            </w:r>
          </w:p>
          <w:p w:rsidR="00322883" w:rsidRDefault="00322883" w:rsidP="00A1083F">
            <w:pPr>
              <w:pStyle w:val="a1"/>
              <w:jc w:val="both"/>
            </w:pPr>
            <w:r>
              <w:t xml:space="preserve">5.14.2.Требования  к зданиям , сооружениям и объектам социальной инфраструктуры.    </w:t>
            </w:r>
            <w:r w:rsidRPr="000C68FF">
              <w:rPr>
                <w:b/>
              </w:rPr>
              <w:t>71</w:t>
            </w:r>
          </w:p>
          <w:p w:rsidR="00322883" w:rsidRDefault="00322883" w:rsidP="00A1083F">
            <w:pPr>
              <w:pStyle w:val="a1"/>
              <w:jc w:val="both"/>
            </w:pPr>
            <w:r>
              <w:t>5.14.3. Требования  к параметрам проездов и проходов, обеспечивающих доступ инвалидов и других</w:t>
            </w:r>
            <w:r w:rsidR="000C68FF">
              <w:t xml:space="preserve"> </w:t>
            </w:r>
            <w:r>
              <w:t>маломо</w:t>
            </w:r>
            <w:r w:rsidR="000C68FF">
              <w:t xml:space="preserve">бильных групп населения.                                                          </w:t>
            </w:r>
            <w:r w:rsidR="000C68FF" w:rsidRPr="000C68FF">
              <w:rPr>
                <w:b/>
              </w:rPr>
              <w:t>72</w:t>
            </w:r>
          </w:p>
          <w:p w:rsidR="00322883" w:rsidRPr="000C68FF" w:rsidRDefault="000C68FF" w:rsidP="00A1083F">
            <w:pPr>
              <w:pStyle w:val="a1"/>
              <w:jc w:val="both"/>
              <w:rPr>
                <w:b/>
              </w:rPr>
            </w:pPr>
            <w:r>
              <w:rPr>
                <w:b/>
              </w:rPr>
              <w:t>5.15.Противопожарные требования.                                                                                      73</w:t>
            </w:r>
          </w:p>
          <w:p w:rsidR="00322883" w:rsidRDefault="000C68FF" w:rsidP="00A1083F">
            <w:pPr>
              <w:pStyle w:val="a1"/>
              <w:jc w:val="both"/>
            </w:pPr>
            <w:r>
              <w:t xml:space="preserve">5.15.1.Общие положения.                                                                                                            </w:t>
            </w:r>
            <w:r w:rsidRPr="000C68FF">
              <w:rPr>
                <w:b/>
              </w:rPr>
              <w:t>73</w:t>
            </w:r>
          </w:p>
          <w:p w:rsidR="000C68FF" w:rsidRDefault="000C68FF" w:rsidP="00A1083F">
            <w:pPr>
              <w:pStyle w:val="a1"/>
              <w:jc w:val="both"/>
            </w:pPr>
            <w:r>
              <w:t>5.15.2.Требования  к противопожарным  расстояниям между зданиями и сооружениями.</w:t>
            </w:r>
            <w:r w:rsidRPr="000C68FF">
              <w:rPr>
                <w:b/>
              </w:rPr>
              <w:t>74</w:t>
            </w:r>
          </w:p>
          <w:p w:rsidR="000C68FF" w:rsidRDefault="000C68FF" w:rsidP="00A1083F">
            <w:pPr>
              <w:pStyle w:val="a1"/>
              <w:jc w:val="both"/>
            </w:pPr>
            <w:r>
              <w:t xml:space="preserve">5.15.3. Требования  к подъездам пожарных машин к зданиям и сооружениям.                   </w:t>
            </w:r>
            <w:r w:rsidRPr="000C68FF">
              <w:rPr>
                <w:b/>
              </w:rPr>
              <w:t>75</w:t>
            </w:r>
          </w:p>
          <w:p w:rsidR="000C68FF" w:rsidRPr="000C68FF" w:rsidRDefault="000C68FF" w:rsidP="00A1083F">
            <w:pPr>
              <w:pStyle w:val="a1"/>
              <w:jc w:val="both"/>
              <w:rPr>
                <w:b/>
              </w:rPr>
            </w:pPr>
            <w:r>
              <w:t xml:space="preserve">5.15.4. Требования  к источникам противопожарного водоснабжения сельских поселений, к размещению  пожарных водоемов и гидрантов.                                                                    </w:t>
            </w:r>
            <w:r>
              <w:rPr>
                <w:b/>
              </w:rPr>
              <w:t>78</w:t>
            </w:r>
          </w:p>
          <w:p w:rsidR="000C68FF" w:rsidRPr="000C68FF" w:rsidRDefault="000C68FF" w:rsidP="00A1083F">
            <w:pPr>
              <w:pStyle w:val="a1"/>
              <w:jc w:val="both"/>
              <w:rPr>
                <w:b/>
              </w:rPr>
            </w:pPr>
            <w:r>
              <w:t xml:space="preserve">5.15.5 Требования  к размещению пожарных депо.                                                                 </w:t>
            </w:r>
            <w:r>
              <w:rPr>
                <w:b/>
              </w:rPr>
              <w:t>78</w:t>
            </w:r>
          </w:p>
          <w:p w:rsidR="000C68FF" w:rsidRDefault="000C68FF" w:rsidP="00A1083F">
            <w:pPr>
              <w:pStyle w:val="a1"/>
              <w:jc w:val="both"/>
              <w:rPr>
                <w:b/>
              </w:rPr>
            </w:pPr>
            <w:r>
              <w:t xml:space="preserve">5.15.6.Требования  к зданиям и сооружениям.                                                                         </w:t>
            </w:r>
            <w:r w:rsidRPr="000C68FF">
              <w:rPr>
                <w:b/>
              </w:rPr>
              <w:t>79</w:t>
            </w:r>
          </w:p>
          <w:p w:rsidR="00363531" w:rsidRPr="003A0820" w:rsidRDefault="00363531" w:rsidP="00363531">
            <w:pPr>
              <w:pStyle w:val="ConsPlusNormal0"/>
              <w:ind w:firstLine="0"/>
              <w:jc w:val="both"/>
              <w:outlineLvl w:val="0"/>
              <w:rPr>
                <w:rFonts w:ascii="Times New Roman" w:eastAsiaTheme="minorEastAsia" w:hAnsi="Times New Roman" w:cs="Times New Roman"/>
                <w:b/>
                <w:color w:val="auto"/>
                <w:sz w:val="24"/>
                <w:szCs w:val="24"/>
              </w:rPr>
            </w:pPr>
            <w:r w:rsidRPr="003A0820">
              <w:rPr>
                <w:rFonts w:ascii="Times New Roman" w:hAnsi="Times New Roman" w:cs="Times New Roman"/>
                <w:b/>
                <w:color w:val="auto"/>
                <w:sz w:val="24"/>
                <w:szCs w:val="24"/>
              </w:rPr>
              <w:t>5.16.</w:t>
            </w:r>
            <w:r w:rsidRPr="003A0820">
              <w:rPr>
                <w:rFonts w:ascii="Times New Roman" w:eastAsiaTheme="minorEastAsia" w:hAnsi="Times New Roman" w:cs="Times New Roman"/>
                <w:b/>
                <w:color w:val="auto"/>
                <w:sz w:val="24"/>
                <w:szCs w:val="24"/>
              </w:rPr>
              <w:t xml:space="preserve"> Зоны специального назначения:                                                                                   </w:t>
            </w:r>
            <w:r w:rsidR="00BE4682" w:rsidRPr="003A0820">
              <w:rPr>
                <w:rFonts w:ascii="Times New Roman" w:eastAsiaTheme="minorEastAsia" w:hAnsi="Times New Roman" w:cs="Times New Roman"/>
                <w:b/>
                <w:color w:val="auto"/>
                <w:sz w:val="24"/>
                <w:szCs w:val="24"/>
              </w:rPr>
              <w:t>79</w:t>
            </w:r>
          </w:p>
          <w:p w:rsidR="00363531" w:rsidRPr="003A0820" w:rsidRDefault="00363531" w:rsidP="00363531">
            <w:pPr>
              <w:autoSpaceDE w:val="0"/>
              <w:autoSpaceDN w:val="0"/>
              <w:adjustRightInd w:val="0"/>
              <w:jc w:val="both"/>
              <w:outlineLvl w:val="1"/>
              <w:rPr>
                <w:rFonts w:ascii="Times New Roman" w:hAnsi="Times New Roman" w:cs="Times New Roman"/>
                <w:sz w:val="24"/>
                <w:szCs w:val="24"/>
              </w:rPr>
            </w:pPr>
            <w:r w:rsidRPr="003A0820">
              <w:rPr>
                <w:rFonts w:ascii="Times New Roman" w:hAnsi="Times New Roman" w:cs="Times New Roman"/>
                <w:sz w:val="24"/>
                <w:szCs w:val="24"/>
              </w:rPr>
              <w:t>5.16.1. Общие требования.</w:t>
            </w:r>
            <w:r w:rsidR="00BE4682" w:rsidRPr="003A0820">
              <w:rPr>
                <w:rFonts w:ascii="Times New Roman" w:hAnsi="Times New Roman" w:cs="Times New Roman"/>
                <w:sz w:val="24"/>
                <w:szCs w:val="24"/>
              </w:rPr>
              <w:t xml:space="preserve">                                                                                                          79</w:t>
            </w:r>
          </w:p>
          <w:p w:rsidR="00BE4682" w:rsidRPr="003A0820" w:rsidRDefault="00BE4682" w:rsidP="00363531">
            <w:pPr>
              <w:autoSpaceDE w:val="0"/>
              <w:autoSpaceDN w:val="0"/>
              <w:adjustRightInd w:val="0"/>
              <w:jc w:val="both"/>
              <w:outlineLvl w:val="1"/>
              <w:rPr>
                <w:rFonts w:ascii="Times New Roman" w:hAnsi="Times New Roman" w:cs="Times New Roman"/>
                <w:sz w:val="24"/>
                <w:szCs w:val="24"/>
              </w:rPr>
            </w:pPr>
            <w:r w:rsidRPr="003A0820">
              <w:rPr>
                <w:rFonts w:ascii="Times New Roman" w:hAnsi="Times New Roman" w:cs="Times New Roman"/>
                <w:sz w:val="24"/>
                <w:szCs w:val="24"/>
              </w:rPr>
              <w:t>5.16.2.Зоны размещения кладбищ                                                                                              79</w:t>
            </w:r>
          </w:p>
          <w:p w:rsidR="00363531" w:rsidRPr="003A0820" w:rsidRDefault="00BE4682" w:rsidP="00BE4682">
            <w:pPr>
              <w:autoSpaceDE w:val="0"/>
              <w:autoSpaceDN w:val="0"/>
              <w:adjustRightInd w:val="0"/>
              <w:jc w:val="both"/>
              <w:outlineLvl w:val="1"/>
              <w:rPr>
                <w:rFonts w:ascii="Times New Roman" w:hAnsi="Times New Roman" w:cs="Times New Roman"/>
                <w:sz w:val="24"/>
                <w:szCs w:val="24"/>
              </w:rPr>
            </w:pPr>
            <w:r w:rsidRPr="003A0820">
              <w:rPr>
                <w:rFonts w:ascii="Times New Roman" w:hAnsi="Times New Roman" w:cs="Times New Roman"/>
                <w:sz w:val="24"/>
                <w:szCs w:val="24"/>
              </w:rPr>
              <w:t>5.16.3.Зоны размещения скотомогильников                                                                             82</w:t>
            </w:r>
          </w:p>
          <w:p w:rsidR="00BE4682" w:rsidRPr="003A0820" w:rsidRDefault="00BE4682" w:rsidP="00BE4682">
            <w:pPr>
              <w:autoSpaceDE w:val="0"/>
              <w:autoSpaceDN w:val="0"/>
              <w:adjustRightInd w:val="0"/>
              <w:jc w:val="both"/>
              <w:outlineLvl w:val="1"/>
            </w:pPr>
            <w:r w:rsidRPr="003A0820">
              <w:rPr>
                <w:rFonts w:ascii="Times New Roman" w:hAnsi="Times New Roman" w:cs="Times New Roman"/>
                <w:sz w:val="24"/>
                <w:szCs w:val="24"/>
              </w:rPr>
              <w:t>5.16.4.Зоны размещения полигонов для размещения твердых бытовых отходов                 82</w:t>
            </w:r>
          </w:p>
          <w:p w:rsidR="000C68FF" w:rsidRDefault="000A3787" w:rsidP="00A1083F">
            <w:pPr>
              <w:pStyle w:val="a1"/>
              <w:jc w:val="both"/>
              <w:rPr>
                <w:b/>
              </w:rPr>
            </w:pPr>
            <w:r w:rsidRPr="000C68FF">
              <w:rPr>
                <w:b/>
              </w:rPr>
              <w:t xml:space="preserve">6 </w:t>
            </w:r>
            <w:r w:rsidR="000C68FF">
              <w:rPr>
                <w:b/>
              </w:rPr>
              <w:t>П</w:t>
            </w:r>
            <w:r w:rsidRPr="000C68FF">
              <w:rPr>
                <w:b/>
              </w:rPr>
              <w:t>риложение 1</w:t>
            </w:r>
            <w:r w:rsidR="000C68FF">
              <w:rPr>
                <w:b/>
              </w:rPr>
              <w:t xml:space="preserve">. </w:t>
            </w:r>
          </w:p>
          <w:p w:rsidR="00A1083F" w:rsidRPr="00457893" w:rsidRDefault="000C68FF" w:rsidP="00A1083F">
            <w:pPr>
              <w:pStyle w:val="a1"/>
              <w:jc w:val="both"/>
            </w:pPr>
            <w:r w:rsidRPr="00457893">
              <w:t>П</w:t>
            </w:r>
            <w:r w:rsidR="000A3787" w:rsidRPr="00457893">
              <w:t xml:space="preserve">еречень нормативных правовых актов и иных документов, использованных при разработке местных нормативов градостроительного проектирования </w:t>
            </w:r>
            <w:r w:rsidR="007338E3" w:rsidRPr="00457893">
              <w:rPr>
                <w:color w:val="auto"/>
              </w:rPr>
              <w:t>Андрюковского</w:t>
            </w:r>
            <w:r w:rsidR="000A3787" w:rsidRPr="00457893">
              <w:rPr>
                <w:color w:val="FF0000"/>
              </w:rPr>
              <w:t xml:space="preserve"> </w:t>
            </w:r>
            <w:r w:rsidR="000A3787" w:rsidRPr="00457893">
              <w:t>сельского поселения</w:t>
            </w:r>
            <w:r w:rsidRPr="00457893">
              <w:t xml:space="preserve">.                                                                                                               </w:t>
            </w:r>
            <w:r w:rsidR="00457893">
              <w:t xml:space="preserve">  </w:t>
            </w:r>
            <w:r w:rsidRPr="00457893">
              <w:t xml:space="preserve">  </w:t>
            </w:r>
            <w:r w:rsidRPr="00457893">
              <w:rPr>
                <w:b/>
              </w:rPr>
              <w:t>8</w:t>
            </w:r>
            <w:r w:rsidR="00BE4682" w:rsidRPr="00457893">
              <w:rPr>
                <w:b/>
              </w:rPr>
              <w:t>5</w:t>
            </w:r>
          </w:p>
          <w:p w:rsidR="00A1083F" w:rsidRPr="00A1083F" w:rsidRDefault="00457893" w:rsidP="00A1083F">
            <w:pPr>
              <w:pStyle w:val="a1"/>
              <w:jc w:val="both"/>
              <w:rPr>
                <w:i/>
              </w:rPr>
            </w:pPr>
            <w:r>
              <w:rPr>
                <w:i/>
              </w:rPr>
              <w:t xml:space="preserve"> </w:t>
            </w:r>
          </w:p>
          <w:p w:rsidR="00A1083F" w:rsidRPr="00A1083F" w:rsidRDefault="00A1083F" w:rsidP="00A1083F">
            <w:pPr>
              <w:pStyle w:val="a1"/>
              <w:jc w:val="both"/>
              <w:rPr>
                <w:i/>
              </w:rPr>
            </w:pPr>
          </w:p>
          <w:p w:rsidR="00A1083F" w:rsidRPr="00A1083F" w:rsidRDefault="00A1083F" w:rsidP="00A1083F">
            <w:pPr>
              <w:pStyle w:val="a1"/>
              <w:jc w:val="both"/>
              <w:rPr>
                <w:i/>
              </w:rPr>
            </w:pPr>
          </w:p>
          <w:p w:rsidR="00A1083F" w:rsidRDefault="00A1083F" w:rsidP="00A1083F">
            <w:pPr>
              <w:pStyle w:val="a1"/>
              <w:jc w:val="both"/>
            </w:pPr>
          </w:p>
          <w:p w:rsidR="00A1083F" w:rsidRDefault="00A1083F" w:rsidP="001D3548">
            <w:pPr>
              <w:pStyle w:val="a1"/>
              <w:jc w:val="both"/>
              <w:rPr>
                <w:b/>
                <w:i/>
              </w:rPr>
            </w:pPr>
            <w:r>
              <w:t xml:space="preserve"> </w:t>
            </w:r>
          </w:p>
        </w:tc>
      </w:tr>
    </w:tbl>
    <w:p w:rsidR="0015355E" w:rsidRDefault="001D3548" w:rsidP="00D952F0">
      <w:pPr>
        <w:pStyle w:val="1"/>
        <w:numPr>
          <w:ilvl w:val="0"/>
          <w:numId w:val="3"/>
        </w:numPr>
      </w:pPr>
      <w:bookmarkStart w:id="1" w:name="_Toc404938152"/>
      <w:bookmarkEnd w:id="1"/>
      <w:r>
        <w:rPr>
          <w:sz w:val="24"/>
          <w:szCs w:val="24"/>
        </w:rPr>
        <w:lastRenderedPageBreak/>
        <w:t>Т</w:t>
      </w:r>
      <w:r w:rsidR="004A6109">
        <w:rPr>
          <w:sz w:val="24"/>
          <w:szCs w:val="24"/>
        </w:rPr>
        <w:t>ермины и определения</w:t>
      </w:r>
    </w:p>
    <w:p w:rsidR="0015355E" w:rsidRPr="00CB45E1" w:rsidRDefault="004A6109" w:rsidP="00CB45E1">
      <w:pPr>
        <w:pStyle w:val="a1"/>
        <w:tabs>
          <w:tab w:val="left" w:pos="709"/>
        </w:tabs>
        <w:spacing w:after="0" w:line="240" w:lineRule="auto"/>
        <w:ind w:firstLine="567"/>
        <w:jc w:val="both"/>
      </w:pPr>
      <w:r w:rsidRPr="00CB45E1">
        <w:t xml:space="preserve">В Местных нормативах градостроительного </w:t>
      </w:r>
      <w:r w:rsidRPr="007338E3">
        <w:rPr>
          <w:color w:val="auto"/>
        </w:rPr>
        <w:t xml:space="preserve">проектирования </w:t>
      </w:r>
      <w:r w:rsidR="007338E3" w:rsidRPr="007338E3">
        <w:rPr>
          <w:color w:val="auto"/>
        </w:rPr>
        <w:t>Андрюковского</w:t>
      </w:r>
      <w:r w:rsidR="001A52DE">
        <w:rPr>
          <w:color w:val="FF0000"/>
        </w:rPr>
        <w:t xml:space="preserve"> </w:t>
      </w:r>
      <w:r w:rsidRPr="00CB45E1">
        <w:t xml:space="preserve">сельского поселения </w:t>
      </w:r>
      <w:r w:rsidR="001D3548" w:rsidRPr="00C16DE2">
        <w:rPr>
          <w:color w:val="auto"/>
        </w:rPr>
        <w:t>Мостовского</w:t>
      </w:r>
      <w:r w:rsidRPr="00C16DE2">
        <w:rPr>
          <w:color w:val="auto"/>
        </w:rPr>
        <w:t xml:space="preserve"> р</w:t>
      </w:r>
      <w:r w:rsidRPr="00CB45E1">
        <w:t>айона приведенные понятия применяются в следующем значении:</w:t>
      </w:r>
    </w:p>
    <w:p w:rsidR="001525CE" w:rsidRPr="00CB45E1" w:rsidRDefault="001525CE" w:rsidP="00CB45E1">
      <w:pPr>
        <w:pStyle w:val="a1"/>
        <w:tabs>
          <w:tab w:val="left" w:pos="709"/>
        </w:tabs>
        <w:spacing w:after="0" w:line="240" w:lineRule="auto"/>
        <w:ind w:firstLine="567"/>
        <w:jc w:val="both"/>
      </w:pPr>
      <w:r w:rsidRPr="00CB45E1">
        <w:rPr>
          <w:rFonts w:eastAsia="Calibri"/>
          <w:b/>
          <w:lang w:eastAsia="en-US"/>
        </w:rPr>
        <w:t>нормативы градостроительного проектирования</w:t>
      </w:r>
      <w:r w:rsidRPr="00CB45E1">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r w:rsidRPr="00C16DE2">
          <w:rPr>
            <w:rStyle w:val="-"/>
            <w:rFonts w:eastAsia="Calibri"/>
            <w:color w:val="auto"/>
            <w:u w:val="none"/>
            <w:lang w:eastAsia="en-US"/>
          </w:rPr>
          <w:t>частями 1</w:t>
        </w:r>
      </w:hyperlink>
      <w:r w:rsidRPr="00C16DE2">
        <w:rPr>
          <w:rFonts w:eastAsia="Calibri"/>
          <w:color w:val="auto"/>
          <w:lang w:eastAsia="en-US"/>
        </w:rPr>
        <w:t xml:space="preserve">, </w:t>
      </w:r>
      <w:hyperlink w:anchor="Par835">
        <w:r w:rsidRPr="00C16DE2">
          <w:rPr>
            <w:rStyle w:val="-"/>
            <w:rFonts w:eastAsia="Calibri"/>
            <w:color w:val="auto"/>
            <w:u w:val="none"/>
            <w:lang w:eastAsia="en-US"/>
          </w:rPr>
          <w:t>3</w:t>
        </w:r>
      </w:hyperlink>
      <w:r w:rsidRPr="00C16DE2">
        <w:rPr>
          <w:rFonts w:eastAsia="Calibri"/>
          <w:color w:val="auto"/>
          <w:lang w:eastAsia="en-US"/>
        </w:rPr>
        <w:t xml:space="preserve"> и </w:t>
      </w:r>
      <w:hyperlink w:anchor="Par836">
        <w:r w:rsidRPr="00C16DE2">
          <w:rPr>
            <w:rStyle w:val="-"/>
            <w:rFonts w:eastAsia="Calibri"/>
            <w:color w:val="auto"/>
            <w:u w:val="none"/>
            <w:lang w:eastAsia="en-US"/>
          </w:rPr>
          <w:t>4 статьи 29.2</w:t>
        </w:r>
      </w:hyperlink>
      <w:r w:rsidRPr="00CB45E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180DB2" w:rsidRPr="00CB45E1" w:rsidRDefault="00020D47"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о</w:t>
      </w:r>
      <w:r w:rsidR="00180DB2" w:rsidRPr="00CB45E1">
        <w:rPr>
          <w:rFonts w:ascii="Times New Roman" w:hAnsi="Times New Roman" w:cs="Times New Roman"/>
          <w:b/>
          <w:sz w:val="24"/>
          <w:szCs w:val="24"/>
        </w:rPr>
        <w:t>бязательные нормативные требования</w:t>
      </w:r>
      <w:r w:rsidR="00180DB2" w:rsidRPr="00CB45E1">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 Приведены в основно</w:t>
      </w:r>
      <w:r w:rsidR="00DC5B4C">
        <w:rPr>
          <w:rFonts w:ascii="Times New Roman" w:hAnsi="Times New Roman" w:cs="Times New Roman"/>
          <w:sz w:val="24"/>
          <w:szCs w:val="24"/>
        </w:rPr>
        <w:t>м тексте нормативного документа;</w:t>
      </w:r>
    </w:p>
    <w:p w:rsidR="00180DB2" w:rsidRPr="00CB45E1" w:rsidRDefault="00020D47"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р</w:t>
      </w:r>
      <w:r w:rsidR="00180DB2" w:rsidRPr="00CB45E1">
        <w:rPr>
          <w:rFonts w:ascii="Times New Roman" w:hAnsi="Times New Roman" w:cs="Times New Roman"/>
          <w:b/>
          <w:sz w:val="24"/>
          <w:szCs w:val="24"/>
        </w:rPr>
        <w:t>екомендуемые</w:t>
      </w:r>
      <w:r w:rsidR="00180DB2" w:rsidRPr="00CB45E1">
        <w:rPr>
          <w:rFonts w:ascii="Times New Roman" w:hAnsi="Times New Roman" w:cs="Times New Roman"/>
          <w:sz w:val="24"/>
          <w:szCs w:val="24"/>
        </w:rPr>
        <w:t xml:space="preserve">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w:t>
      </w:r>
      <w:r w:rsidR="00DC5B4C">
        <w:rPr>
          <w:rFonts w:ascii="Times New Roman" w:hAnsi="Times New Roman" w:cs="Times New Roman"/>
          <w:sz w:val="24"/>
          <w:szCs w:val="24"/>
        </w:rPr>
        <w:t>ены в рекомендуемых приложениях;</w:t>
      </w:r>
    </w:p>
    <w:p w:rsidR="00180DB2" w:rsidRPr="00CB45E1" w:rsidRDefault="00020D47"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с</w:t>
      </w:r>
      <w:r w:rsidR="00180DB2" w:rsidRPr="00CB45E1">
        <w:rPr>
          <w:rFonts w:ascii="Times New Roman" w:hAnsi="Times New Roman" w:cs="Times New Roman"/>
          <w:b/>
          <w:sz w:val="24"/>
          <w:szCs w:val="24"/>
        </w:rPr>
        <w:t>правочные приложения</w:t>
      </w:r>
      <w:r w:rsidR="00180DB2" w:rsidRPr="00CB45E1">
        <w:rPr>
          <w:rFonts w:ascii="Times New Roman" w:hAnsi="Times New Roman" w:cs="Times New Roman"/>
          <w:sz w:val="24"/>
          <w:szCs w:val="24"/>
        </w:rPr>
        <w:t xml:space="preserve"> - приложения, содержащие описания, показатели и др</w:t>
      </w:r>
      <w:r w:rsidR="00DC5B4C">
        <w:rPr>
          <w:rFonts w:ascii="Times New Roman" w:hAnsi="Times New Roman" w:cs="Times New Roman"/>
          <w:sz w:val="24"/>
          <w:szCs w:val="24"/>
        </w:rPr>
        <w:t>угую информацию;</w:t>
      </w:r>
    </w:p>
    <w:p w:rsidR="00180DB2" w:rsidRPr="00CB45E1" w:rsidRDefault="00020D47"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н</w:t>
      </w:r>
      <w:r w:rsidR="00180DB2" w:rsidRPr="00CB45E1">
        <w:rPr>
          <w:rFonts w:ascii="Times New Roman" w:hAnsi="Times New Roman" w:cs="Times New Roman"/>
          <w:b/>
          <w:sz w:val="24"/>
          <w:szCs w:val="24"/>
        </w:rPr>
        <w:t>аселенный пункт</w:t>
      </w:r>
      <w:r w:rsidR="00180DB2" w:rsidRPr="00CB45E1">
        <w:rPr>
          <w:rFonts w:ascii="Times New Roman" w:hAnsi="Times New Roman" w:cs="Times New Roman"/>
          <w:sz w:val="24"/>
          <w:szCs w:val="24"/>
        </w:rPr>
        <w:t xml:space="preserve"> - часть территории </w:t>
      </w:r>
      <w:r w:rsidRPr="00CB45E1">
        <w:rPr>
          <w:rFonts w:ascii="Times New Roman" w:hAnsi="Times New Roman" w:cs="Times New Roman"/>
          <w:sz w:val="24"/>
          <w:szCs w:val="24"/>
        </w:rPr>
        <w:t xml:space="preserve">сельского поселения, </w:t>
      </w:r>
      <w:r w:rsidR="00180DB2" w:rsidRPr="00CB45E1">
        <w:rPr>
          <w:rFonts w:ascii="Times New Roman" w:hAnsi="Times New Roman" w:cs="Times New Roman"/>
          <w:sz w:val="24"/>
          <w:szCs w:val="24"/>
        </w:rPr>
        <w:t>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w:t>
      </w:r>
      <w:r w:rsidR="00DC5B4C">
        <w:rPr>
          <w:rFonts w:ascii="Times New Roman" w:hAnsi="Times New Roman" w:cs="Times New Roman"/>
          <w:sz w:val="24"/>
          <w:szCs w:val="24"/>
        </w:rPr>
        <w:t>еляются на городские и сельские;</w:t>
      </w:r>
    </w:p>
    <w:p w:rsidR="00180DB2" w:rsidRPr="00CB45E1" w:rsidRDefault="00020D47"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м</w:t>
      </w:r>
      <w:r w:rsidR="00180DB2" w:rsidRPr="00CB45E1">
        <w:rPr>
          <w:rFonts w:ascii="Times New Roman" w:hAnsi="Times New Roman" w:cs="Times New Roman"/>
          <w:b/>
          <w:sz w:val="24"/>
          <w:szCs w:val="24"/>
        </w:rPr>
        <w:t>униципальное образование</w:t>
      </w:r>
      <w:r w:rsidR="00180DB2" w:rsidRPr="00CB45E1">
        <w:rPr>
          <w:rFonts w:ascii="Times New Roman" w:hAnsi="Times New Roman" w:cs="Times New Roman"/>
          <w:sz w:val="24"/>
          <w:szCs w:val="24"/>
        </w:rPr>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rsidR="00180DB2" w:rsidRPr="00CB45E1" w:rsidRDefault="00020D47" w:rsidP="00CB45E1">
      <w:pPr>
        <w:autoSpaceDE w:val="0"/>
        <w:autoSpaceDN w:val="0"/>
        <w:adjustRightInd w:val="0"/>
        <w:spacing w:after="0" w:line="240" w:lineRule="auto"/>
        <w:ind w:firstLine="540"/>
        <w:jc w:val="both"/>
        <w:rPr>
          <w:rFonts w:ascii="Times New Roman" w:hAnsi="Times New Roman" w:cs="Times New Roman"/>
          <w:sz w:val="24"/>
          <w:szCs w:val="24"/>
        </w:rPr>
      </w:pPr>
      <w:r w:rsidRPr="00C16DE2">
        <w:rPr>
          <w:rFonts w:ascii="Times New Roman" w:hAnsi="Times New Roman" w:cs="Times New Roman"/>
          <w:b/>
          <w:sz w:val="24"/>
          <w:szCs w:val="24"/>
        </w:rPr>
        <w:t>ч</w:t>
      </w:r>
      <w:r w:rsidR="00180DB2" w:rsidRPr="00C16DE2">
        <w:rPr>
          <w:rFonts w:ascii="Times New Roman" w:hAnsi="Times New Roman" w:cs="Times New Roman"/>
          <w:b/>
          <w:sz w:val="24"/>
          <w:szCs w:val="24"/>
        </w:rPr>
        <w:t>ерта сельск</w:t>
      </w:r>
      <w:r w:rsidRPr="00C16DE2">
        <w:rPr>
          <w:rFonts w:ascii="Times New Roman" w:hAnsi="Times New Roman" w:cs="Times New Roman"/>
          <w:b/>
          <w:sz w:val="24"/>
          <w:szCs w:val="24"/>
        </w:rPr>
        <w:t>ого</w:t>
      </w:r>
      <w:r w:rsidR="00180DB2" w:rsidRPr="00C16DE2">
        <w:rPr>
          <w:rFonts w:ascii="Times New Roman" w:hAnsi="Times New Roman" w:cs="Times New Roman"/>
          <w:b/>
          <w:sz w:val="24"/>
          <w:szCs w:val="24"/>
        </w:rPr>
        <w:t xml:space="preserve"> населенн</w:t>
      </w:r>
      <w:r w:rsidRPr="00C16DE2">
        <w:rPr>
          <w:rFonts w:ascii="Times New Roman" w:hAnsi="Times New Roman" w:cs="Times New Roman"/>
          <w:b/>
          <w:sz w:val="24"/>
          <w:szCs w:val="24"/>
        </w:rPr>
        <w:t>ого</w:t>
      </w:r>
      <w:r w:rsidR="00180DB2" w:rsidRPr="00C16DE2">
        <w:rPr>
          <w:rFonts w:ascii="Times New Roman" w:hAnsi="Times New Roman" w:cs="Times New Roman"/>
          <w:b/>
          <w:sz w:val="24"/>
          <w:szCs w:val="24"/>
        </w:rPr>
        <w:t xml:space="preserve"> пункт</w:t>
      </w:r>
      <w:r w:rsidRPr="00C16DE2">
        <w:rPr>
          <w:rFonts w:ascii="Times New Roman" w:hAnsi="Times New Roman" w:cs="Times New Roman"/>
          <w:b/>
          <w:sz w:val="24"/>
          <w:szCs w:val="24"/>
        </w:rPr>
        <w:t>а</w:t>
      </w:r>
      <w:r w:rsidR="00180DB2" w:rsidRPr="00CB45E1">
        <w:rPr>
          <w:rFonts w:ascii="Times New Roman" w:hAnsi="Times New Roman" w:cs="Times New Roman"/>
          <w:sz w:val="24"/>
          <w:szCs w:val="24"/>
        </w:rPr>
        <w:t xml:space="preserve"> - граница населенного пункта, которая отделяет земли населенного </w:t>
      </w:r>
      <w:r w:rsidR="00DC5B4C">
        <w:rPr>
          <w:rFonts w:ascii="Times New Roman" w:hAnsi="Times New Roman" w:cs="Times New Roman"/>
          <w:sz w:val="24"/>
          <w:szCs w:val="24"/>
        </w:rPr>
        <w:t>пункта от земель иных категорий;</w:t>
      </w:r>
    </w:p>
    <w:p w:rsidR="00180DB2" w:rsidRPr="00CB45E1" w:rsidRDefault="00020D47"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г</w:t>
      </w:r>
      <w:r w:rsidR="00180DB2" w:rsidRPr="00CB45E1">
        <w:rPr>
          <w:rFonts w:ascii="Times New Roman" w:hAnsi="Times New Roman" w:cs="Times New Roman"/>
          <w:b/>
          <w:sz w:val="24"/>
          <w:szCs w:val="24"/>
        </w:rPr>
        <w:t>енеральный план поселения</w:t>
      </w:r>
      <w:r w:rsidR="00180DB2" w:rsidRPr="00CB45E1">
        <w:rPr>
          <w:rFonts w:ascii="Times New Roman" w:hAnsi="Times New Roman" w:cs="Times New Roman"/>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w:t>
      </w:r>
      <w:r w:rsidR="00DC5B4C">
        <w:rPr>
          <w:rFonts w:ascii="Times New Roman" w:hAnsi="Times New Roman" w:cs="Times New Roman"/>
          <w:sz w:val="24"/>
          <w:szCs w:val="24"/>
        </w:rPr>
        <w:t>льтурного и природного наследия;</w:t>
      </w:r>
    </w:p>
    <w:p w:rsidR="00180DB2" w:rsidRPr="00CB45E1" w:rsidRDefault="00020D47"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г</w:t>
      </w:r>
      <w:r w:rsidR="00180DB2" w:rsidRPr="00CB45E1">
        <w:rPr>
          <w:rFonts w:ascii="Times New Roman" w:hAnsi="Times New Roman" w:cs="Times New Roman"/>
          <w:b/>
          <w:sz w:val="24"/>
          <w:szCs w:val="24"/>
        </w:rPr>
        <w:t>радостроительная деятельность</w:t>
      </w:r>
      <w:r w:rsidR="00180DB2" w:rsidRPr="00CB45E1">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sidR="00DC5B4C">
        <w:rPr>
          <w:rFonts w:ascii="Times New Roman" w:hAnsi="Times New Roman" w:cs="Times New Roman"/>
          <w:sz w:val="24"/>
          <w:szCs w:val="24"/>
        </w:rPr>
        <w:t>эксплуатации зданий, сооружений;</w:t>
      </w:r>
    </w:p>
    <w:p w:rsidR="00180DB2" w:rsidRPr="00CB45E1" w:rsidRDefault="00020D47"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у</w:t>
      </w:r>
      <w:r w:rsidR="00180DB2" w:rsidRPr="00CB45E1">
        <w:rPr>
          <w:rFonts w:ascii="Times New Roman" w:hAnsi="Times New Roman" w:cs="Times New Roman"/>
          <w:b/>
          <w:sz w:val="24"/>
          <w:szCs w:val="24"/>
        </w:rPr>
        <w:t>стойчивое развитие территорий</w:t>
      </w:r>
      <w:r w:rsidR="00180DB2" w:rsidRPr="00CB45E1">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w:t>
      </w:r>
      <w:r w:rsidR="00DC5B4C">
        <w:rPr>
          <w:rFonts w:ascii="Times New Roman" w:hAnsi="Times New Roman" w:cs="Times New Roman"/>
          <w:sz w:val="24"/>
          <w:szCs w:val="24"/>
        </w:rPr>
        <w:t>настоящего и будущего поколений;</w:t>
      </w:r>
    </w:p>
    <w:p w:rsidR="00180DB2" w:rsidRPr="00CB45E1" w:rsidRDefault="00020D47"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п</w:t>
      </w:r>
      <w:r w:rsidR="00180DB2" w:rsidRPr="00CB45E1">
        <w:rPr>
          <w:rFonts w:ascii="Times New Roman" w:hAnsi="Times New Roman" w:cs="Times New Roman"/>
          <w:b/>
          <w:sz w:val="24"/>
          <w:szCs w:val="24"/>
        </w:rPr>
        <w:t>равила землепользования и застройки</w:t>
      </w:r>
      <w:r w:rsidR="00180DB2" w:rsidRPr="00CB45E1">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w:t>
      </w:r>
      <w:r w:rsidR="00DC5B4C">
        <w:rPr>
          <w:rFonts w:ascii="Times New Roman" w:hAnsi="Times New Roman" w:cs="Times New Roman"/>
          <w:sz w:val="24"/>
          <w:szCs w:val="24"/>
        </w:rPr>
        <w:t>рядок внесения в него изменений;</w:t>
      </w:r>
    </w:p>
    <w:p w:rsidR="00180DB2" w:rsidRPr="00CB45E1" w:rsidRDefault="00020D47"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lastRenderedPageBreak/>
        <w:t>т</w:t>
      </w:r>
      <w:r w:rsidR="00180DB2" w:rsidRPr="00CB45E1">
        <w:rPr>
          <w:rFonts w:ascii="Times New Roman" w:hAnsi="Times New Roman" w:cs="Times New Roman"/>
          <w:b/>
          <w:sz w:val="24"/>
          <w:szCs w:val="24"/>
        </w:rPr>
        <w:t>ерриториальное планирование</w:t>
      </w:r>
      <w:r w:rsidR="00180DB2" w:rsidRPr="00CB45E1">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w:t>
      </w:r>
      <w:r w:rsidR="00DC5B4C">
        <w:rPr>
          <w:rFonts w:ascii="Times New Roman" w:hAnsi="Times New Roman" w:cs="Times New Roman"/>
          <w:sz w:val="24"/>
          <w:szCs w:val="24"/>
        </w:rPr>
        <w:t>ния, объектов местного значения;</w:t>
      </w:r>
    </w:p>
    <w:p w:rsidR="00180DB2" w:rsidRPr="00CB45E1" w:rsidRDefault="00020D47"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ф</w:t>
      </w:r>
      <w:r w:rsidR="00180DB2" w:rsidRPr="00CB45E1">
        <w:rPr>
          <w:rFonts w:ascii="Times New Roman" w:hAnsi="Times New Roman" w:cs="Times New Roman"/>
          <w:b/>
          <w:sz w:val="24"/>
          <w:szCs w:val="24"/>
        </w:rPr>
        <w:t>ункциональное зонирование территории</w:t>
      </w:r>
      <w:r w:rsidR="00180DB2" w:rsidRPr="00CB45E1">
        <w:rPr>
          <w:rFonts w:ascii="Times New Roman" w:hAnsi="Times New Roman" w:cs="Times New Roman"/>
          <w:sz w:val="24"/>
          <w:szCs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w:t>
      </w:r>
      <w:r w:rsidR="00DC5B4C">
        <w:rPr>
          <w:rFonts w:ascii="Times New Roman" w:hAnsi="Times New Roman" w:cs="Times New Roman"/>
          <w:sz w:val="24"/>
          <w:szCs w:val="24"/>
        </w:rPr>
        <w:t>ограничений на их использование;</w:t>
      </w:r>
    </w:p>
    <w:p w:rsidR="00180DB2" w:rsidRPr="00CB45E1" w:rsidRDefault="00020D47"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ф</w:t>
      </w:r>
      <w:r w:rsidR="00180DB2" w:rsidRPr="00CB45E1">
        <w:rPr>
          <w:rFonts w:ascii="Times New Roman" w:hAnsi="Times New Roman" w:cs="Times New Roman"/>
          <w:b/>
          <w:sz w:val="24"/>
          <w:szCs w:val="24"/>
        </w:rPr>
        <w:t>ункциональные зоны</w:t>
      </w:r>
      <w:r w:rsidR="00180DB2" w:rsidRPr="00CB45E1">
        <w:rPr>
          <w:rFonts w:ascii="Times New Roman" w:hAnsi="Times New Roman" w:cs="Times New Roman"/>
          <w:sz w:val="24"/>
          <w:szCs w:val="24"/>
        </w:rPr>
        <w:t xml:space="preserve"> - зоны, для которых документами территориального планирования определены гран</w:t>
      </w:r>
      <w:r w:rsidR="00DC5B4C">
        <w:rPr>
          <w:rFonts w:ascii="Times New Roman" w:hAnsi="Times New Roman" w:cs="Times New Roman"/>
          <w:sz w:val="24"/>
          <w:szCs w:val="24"/>
        </w:rPr>
        <w:t>ицы и функциональное назначение;</w:t>
      </w:r>
    </w:p>
    <w:p w:rsidR="00180DB2" w:rsidRPr="00CB45E1" w:rsidRDefault="00020D47"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Зоны</w:t>
      </w:r>
      <w:r w:rsidR="00180DB2" w:rsidRPr="00CB45E1">
        <w:rPr>
          <w:rFonts w:ascii="Times New Roman" w:hAnsi="Times New Roman" w:cs="Times New Roman"/>
          <w:b/>
          <w:sz w:val="24"/>
          <w:szCs w:val="24"/>
        </w:rPr>
        <w:t xml:space="preserve"> с особыми условиями использования территорий</w:t>
      </w:r>
      <w:r w:rsidR="00180DB2" w:rsidRPr="00CB45E1">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DC5B4C">
        <w:rPr>
          <w:rFonts w:ascii="Times New Roman" w:hAnsi="Times New Roman" w:cs="Times New Roman"/>
          <w:sz w:val="24"/>
          <w:szCs w:val="24"/>
        </w:rPr>
        <w:t>ательством Российской Федерации;</w:t>
      </w:r>
    </w:p>
    <w:p w:rsidR="00180DB2" w:rsidRPr="00CB45E1" w:rsidRDefault="00020D47"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г</w:t>
      </w:r>
      <w:r w:rsidR="00180DB2" w:rsidRPr="00CB45E1">
        <w:rPr>
          <w:rFonts w:ascii="Times New Roman" w:hAnsi="Times New Roman" w:cs="Times New Roman"/>
          <w:b/>
          <w:sz w:val="24"/>
          <w:szCs w:val="24"/>
        </w:rPr>
        <w:t>радостроительное зонирование</w:t>
      </w:r>
      <w:r w:rsidR="00180DB2" w:rsidRPr="00CB45E1">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w:t>
      </w:r>
      <w:r w:rsidR="00DC5B4C">
        <w:rPr>
          <w:rFonts w:ascii="Times New Roman" w:hAnsi="Times New Roman" w:cs="Times New Roman"/>
          <w:sz w:val="24"/>
          <w:szCs w:val="24"/>
        </w:rPr>
        <w:t>я градостроительных регламентов;</w:t>
      </w:r>
    </w:p>
    <w:p w:rsidR="00180DB2" w:rsidRPr="00CB45E1" w:rsidRDefault="00020D47"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те</w:t>
      </w:r>
      <w:r w:rsidR="00180DB2" w:rsidRPr="00CB45E1">
        <w:rPr>
          <w:rFonts w:ascii="Times New Roman" w:hAnsi="Times New Roman" w:cs="Times New Roman"/>
          <w:b/>
          <w:sz w:val="24"/>
          <w:szCs w:val="24"/>
        </w:rPr>
        <w:t>рриториальные зоны</w:t>
      </w:r>
      <w:r w:rsidR="00180DB2" w:rsidRPr="00CB45E1">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w:t>
      </w:r>
      <w:r w:rsidR="00DC5B4C">
        <w:rPr>
          <w:rFonts w:ascii="Times New Roman" w:hAnsi="Times New Roman" w:cs="Times New Roman"/>
          <w:sz w:val="24"/>
          <w:szCs w:val="24"/>
        </w:rPr>
        <w:t>ны градостроительные регламенты;</w:t>
      </w:r>
    </w:p>
    <w:p w:rsidR="00180DB2" w:rsidRPr="00CB45E1" w:rsidRDefault="00020D47"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г</w:t>
      </w:r>
      <w:r w:rsidR="00180DB2" w:rsidRPr="00CB45E1">
        <w:rPr>
          <w:rFonts w:ascii="Times New Roman" w:hAnsi="Times New Roman" w:cs="Times New Roman"/>
          <w:b/>
          <w:sz w:val="24"/>
          <w:szCs w:val="24"/>
        </w:rPr>
        <w:t>радостроительный регламент</w:t>
      </w:r>
      <w:r w:rsidR="00180DB2" w:rsidRPr="00CB45E1">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w:t>
      </w:r>
      <w:r w:rsidR="00DC5B4C">
        <w:rPr>
          <w:rFonts w:ascii="Times New Roman" w:hAnsi="Times New Roman" w:cs="Times New Roman"/>
          <w:sz w:val="24"/>
          <w:szCs w:val="24"/>
        </w:rPr>
        <w:t>ктов капитального строительства;</w:t>
      </w:r>
    </w:p>
    <w:p w:rsidR="00180DB2" w:rsidRPr="00CB45E1" w:rsidRDefault="00B035DE" w:rsidP="00CB45E1">
      <w:pPr>
        <w:autoSpaceDE w:val="0"/>
        <w:autoSpaceDN w:val="0"/>
        <w:adjustRightInd w:val="0"/>
        <w:spacing w:after="0" w:line="240" w:lineRule="auto"/>
        <w:jc w:val="both"/>
        <w:rPr>
          <w:rFonts w:ascii="Times New Roman" w:hAnsi="Times New Roman" w:cs="Times New Roman"/>
          <w:sz w:val="24"/>
          <w:szCs w:val="24"/>
        </w:rPr>
      </w:pPr>
      <w:r w:rsidRPr="00CB45E1">
        <w:rPr>
          <w:rFonts w:ascii="Times New Roman" w:hAnsi="Times New Roman" w:cs="Times New Roman"/>
          <w:sz w:val="24"/>
          <w:szCs w:val="24"/>
        </w:rPr>
        <w:t xml:space="preserve">          </w:t>
      </w:r>
      <w:r w:rsidRPr="00CB45E1">
        <w:rPr>
          <w:rFonts w:ascii="Times New Roman" w:hAnsi="Times New Roman" w:cs="Times New Roman"/>
          <w:b/>
          <w:sz w:val="24"/>
          <w:szCs w:val="24"/>
        </w:rPr>
        <w:t>т</w:t>
      </w:r>
      <w:r w:rsidR="00180DB2" w:rsidRPr="00CB45E1">
        <w:rPr>
          <w:rFonts w:ascii="Times New Roman" w:hAnsi="Times New Roman" w:cs="Times New Roman"/>
          <w:b/>
          <w:sz w:val="24"/>
          <w:szCs w:val="24"/>
        </w:rPr>
        <w:t>ерритории общего пользования</w:t>
      </w:r>
      <w:r w:rsidR="00180DB2" w:rsidRPr="00CB45E1">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w:t>
      </w:r>
      <w:r w:rsidR="00DC5B4C">
        <w:rPr>
          <w:rFonts w:ascii="Times New Roman" w:hAnsi="Times New Roman" w:cs="Times New Roman"/>
          <w:sz w:val="24"/>
          <w:szCs w:val="24"/>
        </w:rPr>
        <w:t xml:space="preserve"> пользования, скверы, бульвары);</w:t>
      </w:r>
    </w:p>
    <w:p w:rsidR="00180DB2" w:rsidRPr="00CB45E1" w:rsidRDefault="00B035DE"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с</w:t>
      </w:r>
      <w:r w:rsidR="00180DB2" w:rsidRPr="00CB45E1">
        <w:rPr>
          <w:rFonts w:ascii="Times New Roman" w:hAnsi="Times New Roman" w:cs="Times New Roman"/>
          <w:b/>
          <w:sz w:val="24"/>
          <w:szCs w:val="24"/>
        </w:rPr>
        <w:t>троительство</w:t>
      </w:r>
      <w:r w:rsidR="00180DB2" w:rsidRPr="00CB45E1">
        <w:rPr>
          <w:rFonts w:ascii="Times New Roman" w:hAnsi="Times New Roman" w:cs="Times New Roman"/>
          <w:sz w:val="24"/>
          <w:szCs w:val="24"/>
        </w:rPr>
        <w:t xml:space="preserve"> - создание зданий, строений, сооружений (в том числе на месте сносимых объек</w:t>
      </w:r>
      <w:r w:rsidR="00DC5B4C">
        <w:rPr>
          <w:rFonts w:ascii="Times New Roman" w:hAnsi="Times New Roman" w:cs="Times New Roman"/>
          <w:sz w:val="24"/>
          <w:szCs w:val="24"/>
        </w:rPr>
        <w:t>тов капитального строительства);</w:t>
      </w:r>
    </w:p>
    <w:p w:rsidR="00180DB2" w:rsidRDefault="00B035DE"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р</w:t>
      </w:r>
      <w:r w:rsidR="00180DB2" w:rsidRPr="00CB45E1">
        <w:rPr>
          <w:rFonts w:ascii="Times New Roman" w:hAnsi="Times New Roman" w:cs="Times New Roman"/>
          <w:b/>
          <w:sz w:val="24"/>
          <w:szCs w:val="24"/>
        </w:rPr>
        <w:t>еконструкция объектов капитального строительства (за исключением линейных объектов)</w:t>
      </w:r>
      <w:r w:rsidR="00180DB2" w:rsidRPr="00CB45E1">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DC5B4C">
        <w:rPr>
          <w:rFonts w:ascii="Times New Roman" w:hAnsi="Times New Roman" w:cs="Times New Roman"/>
          <w:sz w:val="24"/>
          <w:szCs w:val="24"/>
        </w:rPr>
        <w:t>становления указанных элементов;</w:t>
      </w:r>
    </w:p>
    <w:p w:rsidR="00DC5B4C" w:rsidRPr="00CB45E1" w:rsidRDefault="00DC5B4C" w:rsidP="00DC5B4C">
      <w:pPr>
        <w:autoSpaceDE w:val="0"/>
        <w:autoSpaceDN w:val="0"/>
        <w:adjustRightInd w:val="0"/>
        <w:spacing w:after="0" w:line="240" w:lineRule="auto"/>
        <w:ind w:firstLine="540"/>
        <w:jc w:val="both"/>
        <w:rPr>
          <w:rFonts w:ascii="Times New Roman" w:hAnsi="Times New Roman" w:cs="Times New Roman"/>
          <w:sz w:val="24"/>
          <w:szCs w:val="24"/>
        </w:rPr>
      </w:pPr>
      <w:r w:rsidRPr="00DC5B4C">
        <w:rPr>
          <w:rFonts w:ascii="Times New Roman" w:hAnsi="Times New Roman" w:cs="Times New Roman"/>
          <w:b/>
          <w:sz w:val="24"/>
          <w:szCs w:val="24"/>
        </w:rPr>
        <w:t xml:space="preserve">реконструкция линейных объектов </w:t>
      </w:r>
      <w:r w:rsidRPr="00CB45E1">
        <w:rPr>
          <w:rFonts w:ascii="Times New Roman" w:hAnsi="Times New Roman" w:cs="Times New Roman"/>
          <w:sz w:val="24"/>
          <w:szCs w:val="24"/>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Pr>
          <w:rFonts w:ascii="Times New Roman" w:hAnsi="Times New Roman" w:cs="Times New Roman"/>
          <w:sz w:val="24"/>
          <w:szCs w:val="24"/>
        </w:rPr>
        <w:t>ли) охранных зон таких объектов;</w:t>
      </w:r>
    </w:p>
    <w:p w:rsidR="00180DB2" w:rsidRPr="00CB45E1" w:rsidRDefault="00B035DE"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и</w:t>
      </w:r>
      <w:r w:rsidR="00180DB2" w:rsidRPr="00CB45E1">
        <w:rPr>
          <w:rFonts w:ascii="Times New Roman" w:hAnsi="Times New Roman" w:cs="Times New Roman"/>
          <w:b/>
          <w:sz w:val="24"/>
          <w:szCs w:val="24"/>
        </w:rPr>
        <w:t>нженерные изыскания</w:t>
      </w:r>
      <w:r w:rsidR="00180DB2" w:rsidRPr="00CB45E1">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00DC5B4C">
        <w:rPr>
          <w:rFonts w:ascii="Times New Roman" w:hAnsi="Times New Roman" w:cs="Times New Roman"/>
          <w:sz w:val="24"/>
          <w:szCs w:val="24"/>
        </w:rPr>
        <w:t>;</w:t>
      </w:r>
    </w:p>
    <w:p w:rsidR="00180DB2" w:rsidRPr="00CB45E1" w:rsidRDefault="00B035DE"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с</w:t>
      </w:r>
      <w:r w:rsidR="00180DB2" w:rsidRPr="00CB45E1">
        <w:rPr>
          <w:rFonts w:ascii="Times New Roman" w:hAnsi="Times New Roman" w:cs="Times New Roman"/>
          <w:b/>
          <w:sz w:val="24"/>
          <w:szCs w:val="24"/>
        </w:rPr>
        <w:t>труктурный элемент</w:t>
      </w:r>
      <w:r w:rsidR="00180DB2" w:rsidRPr="00CB45E1">
        <w:rPr>
          <w:rFonts w:ascii="Times New Roman" w:hAnsi="Times New Roman" w:cs="Times New Roman"/>
          <w:sz w:val="24"/>
          <w:szCs w:val="24"/>
        </w:rPr>
        <w:t xml:space="preserve"> планировочной структуры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w:t>
      </w:r>
      <w:r w:rsidR="00180DB2" w:rsidRPr="00CB45E1">
        <w:rPr>
          <w:rFonts w:ascii="Times New Roman" w:hAnsi="Times New Roman" w:cs="Times New Roman"/>
          <w:sz w:val="24"/>
          <w:szCs w:val="24"/>
        </w:rPr>
        <w:lastRenderedPageBreak/>
        <w:t>обеспечивающие комплекс социально-гарантированных условий жизнедеятельности в зависимости от функци</w:t>
      </w:r>
      <w:r w:rsidR="00DC5B4C">
        <w:rPr>
          <w:rFonts w:ascii="Times New Roman" w:hAnsi="Times New Roman" w:cs="Times New Roman"/>
          <w:sz w:val="24"/>
          <w:szCs w:val="24"/>
        </w:rPr>
        <w:t>онального назначения территорий;</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з</w:t>
      </w:r>
      <w:r w:rsidR="00180DB2" w:rsidRPr="00CB45E1">
        <w:rPr>
          <w:rFonts w:ascii="Times New Roman" w:hAnsi="Times New Roman" w:cs="Times New Roman"/>
          <w:b/>
          <w:sz w:val="24"/>
          <w:szCs w:val="24"/>
        </w:rPr>
        <w:t>емельный участок</w:t>
      </w:r>
      <w:r w:rsidR="00180DB2" w:rsidRPr="00CB45E1">
        <w:rPr>
          <w:rFonts w:ascii="Times New Roman" w:hAnsi="Times New Roman" w:cs="Times New Roman"/>
          <w:sz w:val="24"/>
          <w:szCs w:val="24"/>
        </w:rPr>
        <w:t xml:space="preserve"> - часть земной поверхности, границы которой определены в соотв</w:t>
      </w:r>
      <w:r w:rsidR="00DC5B4C">
        <w:rPr>
          <w:rFonts w:ascii="Times New Roman" w:hAnsi="Times New Roman" w:cs="Times New Roman"/>
          <w:sz w:val="24"/>
          <w:szCs w:val="24"/>
        </w:rPr>
        <w:t>етствии с федеральными законами;</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м</w:t>
      </w:r>
      <w:r w:rsidR="00180DB2" w:rsidRPr="00CB45E1">
        <w:rPr>
          <w:rFonts w:ascii="Times New Roman" w:hAnsi="Times New Roman" w:cs="Times New Roman"/>
          <w:b/>
          <w:sz w:val="24"/>
          <w:szCs w:val="24"/>
        </w:rPr>
        <w:t>икрорайон (квартал)</w:t>
      </w:r>
      <w:r w:rsidR="00180DB2" w:rsidRPr="00CB45E1">
        <w:rPr>
          <w:rFonts w:ascii="Times New Roman" w:hAnsi="Times New Roman" w:cs="Times New Roman"/>
          <w:sz w:val="24"/>
          <w:szCs w:val="24"/>
        </w:rPr>
        <w:t xml:space="preserve"> - стру</w:t>
      </w:r>
      <w:r w:rsidR="00DC5B4C">
        <w:rPr>
          <w:rFonts w:ascii="Times New Roman" w:hAnsi="Times New Roman" w:cs="Times New Roman"/>
          <w:sz w:val="24"/>
          <w:szCs w:val="24"/>
        </w:rPr>
        <w:t>ктурный элемент жилой застройки;</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ж</w:t>
      </w:r>
      <w:r w:rsidR="00180DB2" w:rsidRPr="00CB45E1">
        <w:rPr>
          <w:rFonts w:ascii="Times New Roman" w:hAnsi="Times New Roman" w:cs="Times New Roman"/>
          <w:b/>
          <w:sz w:val="24"/>
          <w:szCs w:val="24"/>
        </w:rPr>
        <w:t>илой район</w:t>
      </w:r>
      <w:r w:rsidR="00180DB2" w:rsidRPr="00CB45E1">
        <w:rPr>
          <w:rFonts w:ascii="Times New Roman" w:hAnsi="Times New Roman" w:cs="Times New Roman"/>
          <w:sz w:val="24"/>
          <w:szCs w:val="24"/>
        </w:rPr>
        <w:t xml:space="preserve"> - структурны</w:t>
      </w:r>
      <w:r w:rsidR="00DC5B4C">
        <w:rPr>
          <w:rFonts w:ascii="Times New Roman" w:hAnsi="Times New Roman" w:cs="Times New Roman"/>
          <w:sz w:val="24"/>
          <w:szCs w:val="24"/>
        </w:rPr>
        <w:t>й элемент селитебной территории;</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у</w:t>
      </w:r>
      <w:r w:rsidR="00180DB2" w:rsidRPr="00CB45E1">
        <w:rPr>
          <w:rFonts w:ascii="Times New Roman" w:hAnsi="Times New Roman" w:cs="Times New Roman"/>
          <w:b/>
          <w:sz w:val="24"/>
          <w:szCs w:val="24"/>
        </w:rPr>
        <w:t>лица</w:t>
      </w:r>
      <w:r w:rsidR="00180DB2" w:rsidRPr="00CB45E1">
        <w:rPr>
          <w:rFonts w:ascii="Times New Roman" w:hAnsi="Times New Roman" w:cs="Times New Roman"/>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w:t>
      </w:r>
      <w:r w:rsidR="00DC5B4C">
        <w:rPr>
          <w:rFonts w:ascii="Times New Roman" w:hAnsi="Times New Roman" w:cs="Times New Roman"/>
          <w:sz w:val="24"/>
          <w:szCs w:val="24"/>
        </w:rPr>
        <w:t>ально-складских зонах (районах);</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д</w:t>
      </w:r>
      <w:r w:rsidR="00180DB2" w:rsidRPr="00CB45E1">
        <w:rPr>
          <w:rFonts w:ascii="Times New Roman" w:hAnsi="Times New Roman" w:cs="Times New Roman"/>
          <w:b/>
          <w:sz w:val="24"/>
          <w:szCs w:val="24"/>
        </w:rPr>
        <w:t>орога</w:t>
      </w:r>
      <w:r w:rsidR="00180DB2" w:rsidRPr="00CB45E1">
        <w:rPr>
          <w:rFonts w:ascii="Times New Roman" w:hAnsi="Times New Roman" w:cs="Times New Roman"/>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w:t>
      </w:r>
      <w:r w:rsidR="00DC5B4C">
        <w:rPr>
          <w:rFonts w:ascii="Times New Roman" w:hAnsi="Times New Roman" w:cs="Times New Roman"/>
          <w:sz w:val="24"/>
          <w:szCs w:val="24"/>
        </w:rPr>
        <w:t>лительные полосы при их наличии;</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п</w:t>
      </w:r>
      <w:r w:rsidR="00180DB2" w:rsidRPr="00CB45E1">
        <w:rPr>
          <w:rFonts w:ascii="Times New Roman" w:hAnsi="Times New Roman" w:cs="Times New Roman"/>
          <w:b/>
          <w:sz w:val="24"/>
          <w:szCs w:val="24"/>
        </w:rPr>
        <w:t>ешеходная зона</w:t>
      </w:r>
      <w:r w:rsidR="00180DB2" w:rsidRPr="00CB45E1">
        <w:rPr>
          <w:rFonts w:ascii="Times New Roman" w:hAnsi="Times New Roman" w:cs="Times New Roman"/>
          <w:sz w:val="24"/>
          <w:szCs w:val="24"/>
        </w:rPr>
        <w:t xml:space="preserve"> - территория, предназначенная для передвижения пешеходов.</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г</w:t>
      </w:r>
      <w:r w:rsidR="00180DB2" w:rsidRPr="00CB45E1">
        <w:rPr>
          <w:rFonts w:ascii="Times New Roman" w:hAnsi="Times New Roman" w:cs="Times New Roman"/>
          <w:b/>
          <w:sz w:val="24"/>
          <w:szCs w:val="24"/>
        </w:rPr>
        <w:t>радостроительная емкость (интенсивность использования, застройки) территории</w:t>
      </w:r>
      <w:r w:rsidR="00180DB2" w:rsidRPr="00CB45E1">
        <w:rPr>
          <w:rFonts w:ascii="Times New Roman" w:hAnsi="Times New Roman" w:cs="Times New Roman"/>
          <w:sz w:val="24"/>
          <w:szCs w:val="24"/>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w:t>
      </w:r>
      <w:r w:rsidR="00DC5B4C">
        <w:rPr>
          <w:rFonts w:ascii="Times New Roman" w:hAnsi="Times New Roman" w:cs="Times New Roman"/>
          <w:sz w:val="24"/>
          <w:szCs w:val="24"/>
        </w:rPr>
        <w:t>ктируемого на данной территории;</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п</w:t>
      </w:r>
      <w:r w:rsidR="00180DB2" w:rsidRPr="00CB45E1">
        <w:rPr>
          <w:rFonts w:ascii="Times New Roman" w:hAnsi="Times New Roman" w:cs="Times New Roman"/>
          <w:b/>
          <w:sz w:val="24"/>
          <w:szCs w:val="24"/>
        </w:rPr>
        <w:t>лотность застройки</w:t>
      </w:r>
      <w:r w:rsidR="00180DB2" w:rsidRPr="00CB45E1">
        <w:rPr>
          <w:rFonts w:ascii="Times New Roman" w:hAnsi="Times New Roman" w:cs="Times New Roman"/>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w:t>
      </w:r>
      <w:r w:rsidR="00DC5B4C">
        <w:rPr>
          <w:rFonts w:ascii="Times New Roman" w:hAnsi="Times New Roman" w:cs="Times New Roman"/>
          <w:sz w:val="24"/>
          <w:szCs w:val="24"/>
        </w:rPr>
        <w:t>стка (квартала) (тыс. кв. м/га);</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с</w:t>
      </w:r>
      <w:r w:rsidR="00180DB2" w:rsidRPr="00CB45E1">
        <w:rPr>
          <w:rFonts w:ascii="Times New Roman" w:hAnsi="Times New Roman" w:cs="Times New Roman"/>
          <w:b/>
          <w:sz w:val="24"/>
          <w:szCs w:val="24"/>
        </w:rPr>
        <w:t>уммарная поэтажная площадь</w:t>
      </w:r>
      <w:r w:rsidR="00180DB2" w:rsidRPr="00CB45E1">
        <w:rPr>
          <w:rFonts w:ascii="Times New Roman" w:hAnsi="Times New Roman" w:cs="Times New Roman"/>
          <w:sz w:val="24"/>
          <w:szCs w:val="24"/>
        </w:rPr>
        <w:t xml:space="preserve"> - суммарная площадь всех надземных этажей здания, включающая площади всех помещений этажа (в том числе лоджий, лестничных к</w:t>
      </w:r>
      <w:r w:rsidR="00DC5B4C">
        <w:rPr>
          <w:rFonts w:ascii="Times New Roman" w:hAnsi="Times New Roman" w:cs="Times New Roman"/>
          <w:sz w:val="24"/>
          <w:szCs w:val="24"/>
        </w:rPr>
        <w:t>леток, лифтовых шахт и другого);</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к</w:t>
      </w:r>
      <w:r w:rsidR="00180DB2" w:rsidRPr="00CB45E1">
        <w:rPr>
          <w:rFonts w:ascii="Times New Roman" w:hAnsi="Times New Roman" w:cs="Times New Roman"/>
          <w:b/>
          <w:sz w:val="24"/>
          <w:szCs w:val="24"/>
        </w:rPr>
        <w:t>оэффициент застройки (Кз)</w:t>
      </w:r>
      <w:r w:rsidR="00180DB2" w:rsidRPr="00CB45E1">
        <w:rPr>
          <w:rFonts w:ascii="Times New Roman" w:hAnsi="Times New Roman" w:cs="Times New Roman"/>
          <w:sz w:val="24"/>
          <w:szCs w:val="24"/>
        </w:rPr>
        <w:t xml:space="preserve"> - отношение территории земельного участка, которая может быть занята зданиями, ко все</w:t>
      </w:r>
      <w:r w:rsidR="00DC5B4C">
        <w:rPr>
          <w:rFonts w:ascii="Times New Roman" w:hAnsi="Times New Roman" w:cs="Times New Roman"/>
          <w:sz w:val="24"/>
          <w:szCs w:val="24"/>
        </w:rPr>
        <w:t>й площади участка (в процентах);</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к</w:t>
      </w:r>
      <w:r w:rsidR="00180DB2" w:rsidRPr="00CB45E1">
        <w:rPr>
          <w:rFonts w:ascii="Times New Roman" w:hAnsi="Times New Roman" w:cs="Times New Roman"/>
          <w:b/>
          <w:sz w:val="24"/>
          <w:szCs w:val="24"/>
        </w:rPr>
        <w:t>оэффициент плотности застройки (Кпз)</w:t>
      </w:r>
      <w:r w:rsidR="00180DB2" w:rsidRPr="00CB45E1">
        <w:rPr>
          <w:rFonts w:ascii="Times New Roman" w:hAnsi="Times New Roman" w:cs="Times New Roman"/>
          <w:sz w:val="24"/>
          <w:szCs w:val="24"/>
        </w:rPr>
        <w:t xml:space="preserve"> - отношение площади всех этажей зданий</w:t>
      </w:r>
      <w:r w:rsidR="00DC5B4C">
        <w:rPr>
          <w:rFonts w:ascii="Times New Roman" w:hAnsi="Times New Roman" w:cs="Times New Roman"/>
          <w:sz w:val="24"/>
          <w:szCs w:val="24"/>
        </w:rPr>
        <w:t xml:space="preserve"> и сооружений к площади участка;</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о</w:t>
      </w:r>
      <w:r w:rsidR="00180DB2" w:rsidRPr="00CB45E1">
        <w:rPr>
          <w:rFonts w:ascii="Times New Roman" w:hAnsi="Times New Roman" w:cs="Times New Roman"/>
          <w:b/>
          <w:sz w:val="24"/>
          <w:szCs w:val="24"/>
        </w:rPr>
        <w:t>хранная зона объекта культурного наследия</w:t>
      </w:r>
      <w:r w:rsidR="00180DB2" w:rsidRPr="00CB45E1">
        <w:rPr>
          <w:rFonts w:ascii="Times New Roman" w:hAnsi="Times New Roman" w:cs="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w:t>
      </w:r>
      <w:r w:rsidR="00DC5B4C">
        <w:rPr>
          <w:rFonts w:ascii="Times New Roman" w:hAnsi="Times New Roman" w:cs="Times New Roman"/>
          <w:sz w:val="24"/>
          <w:szCs w:val="24"/>
        </w:rPr>
        <w:t>льтурного наследия;</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и</w:t>
      </w:r>
      <w:r w:rsidR="00180DB2" w:rsidRPr="00CB45E1">
        <w:rPr>
          <w:rFonts w:ascii="Times New Roman" w:hAnsi="Times New Roman" w:cs="Times New Roman"/>
          <w:b/>
          <w:sz w:val="24"/>
          <w:szCs w:val="24"/>
        </w:rPr>
        <w:t>сторическое поселение</w:t>
      </w:r>
      <w:r w:rsidR="00180DB2" w:rsidRPr="00CB45E1">
        <w:rPr>
          <w:rFonts w:ascii="Times New Roman" w:hAnsi="Times New Roman" w:cs="Times New Roman"/>
          <w:sz w:val="24"/>
          <w:szCs w:val="24"/>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w:t>
      </w:r>
      <w:r w:rsidR="00DC5B4C">
        <w:rPr>
          <w:rFonts w:ascii="Times New Roman" w:hAnsi="Times New Roman" w:cs="Times New Roman"/>
          <w:sz w:val="24"/>
          <w:szCs w:val="24"/>
        </w:rPr>
        <w:t xml:space="preserve"> охраны исторического поселения;</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о</w:t>
      </w:r>
      <w:r w:rsidR="00180DB2" w:rsidRPr="00CB45E1">
        <w:rPr>
          <w:rFonts w:ascii="Times New Roman" w:hAnsi="Times New Roman" w:cs="Times New Roman"/>
          <w:b/>
          <w:sz w:val="24"/>
          <w:szCs w:val="24"/>
        </w:rPr>
        <w:t>зелененная территория</w:t>
      </w:r>
      <w:r w:rsidR="00180DB2" w:rsidRPr="00CB45E1">
        <w:rPr>
          <w:rFonts w:ascii="Times New Roman" w:hAnsi="Times New Roman" w:cs="Times New Roman"/>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w:t>
      </w:r>
      <w:r w:rsidR="00DC5B4C">
        <w:rPr>
          <w:rFonts w:ascii="Times New Roman" w:hAnsi="Times New Roman" w:cs="Times New Roman"/>
          <w:sz w:val="24"/>
          <w:szCs w:val="24"/>
        </w:rPr>
        <w:t xml:space="preserve"> растительным покровом;</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к</w:t>
      </w:r>
      <w:r w:rsidR="00180DB2" w:rsidRPr="00CB45E1">
        <w:rPr>
          <w:rFonts w:ascii="Times New Roman" w:hAnsi="Times New Roman" w:cs="Times New Roman"/>
          <w:b/>
          <w:sz w:val="24"/>
          <w:szCs w:val="24"/>
        </w:rPr>
        <w:t>оэффициент озеленения</w:t>
      </w:r>
      <w:r w:rsidR="00180DB2" w:rsidRPr="00CB45E1">
        <w:rPr>
          <w:rFonts w:ascii="Times New Roman" w:hAnsi="Times New Roman" w:cs="Times New Roman"/>
          <w:sz w:val="24"/>
          <w:szCs w:val="24"/>
        </w:rPr>
        <w:t xml:space="preserve"> - отношение территории земельного участка, которая должна быть занята зелеными насаждениями, ко все</w:t>
      </w:r>
      <w:r w:rsidR="00DC5B4C">
        <w:rPr>
          <w:rFonts w:ascii="Times New Roman" w:hAnsi="Times New Roman" w:cs="Times New Roman"/>
          <w:sz w:val="24"/>
          <w:szCs w:val="24"/>
        </w:rPr>
        <w:t>й площади участка (в процентах);</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к</w:t>
      </w:r>
      <w:r w:rsidR="00180DB2" w:rsidRPr="00CB45E1">
        <w:rPr>
          <w:rFonts w:ascii="Times New Roman" w:hAnsi="Times New Roman" w:cs="Times New Roman"/>
          <w:b/>
          <w:sz w:val="24"/>
          <w:szCs w:val="24"/>
        </w:rPr>
        <w:t>вартал сохраняемой застройки</w:t>
      </w:r>
      <w:r w:rsidR="00180DB2" w:rsidRPr="00CB45E1">
        <w:rPr>
          <w:rFonts w:ascii="Times New Roman" w:hAnsi="Times New Roman" w:cs="Times New Roman"/>
          <w:sz w:val="24"/>
          <w:szCs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w:t>
      </w:r>
      <w:r w:rsidR="00DC5B4C">
        <w:rPr>
          <w:rFonts w:ascii="Times New Roman" w:hAnsi="Times New Roman" w:cs="Times New Roman"/>
          <w:sz w:val="24"/>
          <w:szCs w:val="24"/>
        </w:rPr>
        <w:t>ов фонда существующей застройки;</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с</w:t>
      </w:r>
      <w:r w:rsidR="00180DB2" w:rsidRPr="00CB45E1">
        <w:rPr>
          <w:rFonts w:ascii="Times New Roman" w:hAnsi="Times New Roman" w:cs="Times New Roman"/>
          <w:b/>
          <w:sz w:val="24"/>
          <w:szCs w:val="24"/>
        </w:rPr>
        <w:t>тоянка для автомобилей (автостоянка)</w:t>
      </w:r>
      <w:r w:rsidR="00180DB2" w:rsidRPr="00CB45E1">
        <w:rPr>
          <w:rFonts w:ascii="Times New Roman" w:hAnsi="Times New Roman" w:cs="Times New Roman"/>
          <w:sz w:val="24"/>
          <w:szCs w:val="24"/>
        </w:rPr>
        <w:t xml:space="preserve"> - здание, сооружение (часть здания, сооружения) или специальная открытая площадка, предназначенные только для</w:t>
      </w:r>
      <w:r w:rsidR="00DC5B4C">
        <w:rPr>
          <w:rFonts w:ascii="Times New Roman" w:hAnsi="Times New Roman" w:cs="Times New Roman"/>
          <w:sz w:val="24"/>
          <w:szCs w:val="24"/>
        </w:rPr>
        <w:t xml:space="preserve"> хранения (стоянки) автомобилей;</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lastRenderedPageBreak/>
        <w:t>а</w:t>
      </w:r>
      <w:r w:rsidR="00180DB2" w:rsidRPr="00CB45E1">
        <w:rPr>
          <w:rFonts w:ascii="Times New Roman" w:hAnsi="Times New Roman" w:cs="Times New Roman"/>
          <w:b/>
          <w:sz w:val="24"/>
          <w:szCs w:val="24"/>
        </w:rPr>
        <w:t>втостоянка открытого типа</w:t>
      </w:r>
      <w:r w:rsidR="00180DB2" w:rsidRPr="00CB45E1">
        <w:rPr>
          <w:rFonts w:ascii="Times New Roman" w:hAnsi="Times New Roman" w:cs="Times New Roman"/>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w:t>
      </w:r>
      <w:r w:rsidR="00DC5B4C">
        <w:rPr>
          <w:rFonts w:ascii="Times New Roman" w:hAnsi="Times New Roman" w:cs="Times New Roman"/>
          <w:sz w:val="24"/>
          <w:szCs w:val="24"/>
        </w:rPr>
        <w:t xml:space="preserve"> стороны в каждом ярусе (этаже);</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г</w:t>
      </w:r>
      <w:r w:rsidR="00180DB2" w:rsidRPr="00CB45E1">
        <w:rPr>
          <w:rFonts w:ascii="Times New Roman" w:hAnsi="Times New Roman" w:cs="Times New Roman"/>
          <w:b/>
          <w:sz w:val="24"/>
          <w:szCs w:val="24"/>
        </w:rPr>
        <w:t>остевые стоянки</w:t>
      </w:r>
      <w:r w:rsidR="00180DB2" w:rsidRPr="00CB45E1">
        <w:rPr>
          <w:rFonts w:ascii="Times New Roman" w:hAnsi="Times New Roman" w:cs="Times New Roman"/>
          <w:sz w:val="24"/>
          <w:szCs w:val="24"/>
        </w:rPr>
        <w:t xml:space="preserve"> - открытые площадки, предназначенные для парковки легковых ав</w:t>
      </w:r>
      <w:r w:rsidR="00DC5B4C">
        <w:rPr>
          <w:rFonts w:ascii="Times New Roman" w:hAnsi="Times New Roman" w:cs="Times New Roman"/>
          <w:sz w:val="24"/>
          <w:szCs w:val="24"/>
        </w:rPr>
        <w:t>томобилей посетителей жилых зон;</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г</w:t>
      </w:r>
      <w:r w:rsidR="00180DB2" w:rsidRPr="00CB45E1">
        <w:rPr>
          <w:rFonts w:ascii="Times New Roman" w:hAnsi="Times New Roman" w:cs="Times New Roman"/>
          <w:b/>
          <w:sz w:val="24"/>
          <w:szCs w:val="24"/>
        </w:rPr>
        <w:t>остевой дом</w:t>
      </w:r>
      <w:r w:rsidR="00180DB2" w:rsidRPr="00CB45E1">
        <w:rPr>
          <w:rFonts w:ascii="Times New Roman" w:hAnsi="Times New Roman" w:cs="Times New Roman"/>
          <w:sz w:val="24"/>
          <w:szCs w:val="24"/>
        </w:rPr>
        <w:t xml:space="preserve">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w:t>
      </w:r>
      <w:r w:rsidR="00DC5B4C">
        <w:rPr>
          <w:rFonts w:ascii="Times New Roman" w:hAnsi="Times New Roman" w:cs="Times New Roman"/>
          <w:sz w:val="24"/>
          <w:szCs w:val="24"/>
        </w:rPr>
        <w:t>альной пожарной опасности Ф 1.2;</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п</w:t>
      </w:r>
      <w:r w:rsidR="00180DB2" w:rsidRPr="00CB45E1">
        <w:rPr>
          <w:rFonts w:ascii="Times New Roman" w:hAnsi="Times New Roman" w:cs="Times New Roman"/>
          <w:b/>
          <w:sz w:val="24"/>
          <w:szCs w:val="24"/>
        </w:rPr>
        <w:t xml:space="preserve">андус </w:t>
      </w:r>
      <w:r w:rsidR="00180DB2" w:rsidRPr="00CB45E1">
        <w:rPr>
          <w:rFonts w:ascii="Times New Roman" w:hAnsi="Times New Roman" w:cs="Times New Roman"/>
          <w:sz w:val="24"/>
          <w:szCs w:val="24"/>
        </w:rPr>
        <w:t>-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w:t>
      </w:r>
      <w:r w:rsidR="00DC5B4C">
        <w:rPr>
          <w:rFonts w:ascii="Times New Roman" w:hAnsi="Times New Roman" w:cs="Times New Roman"/>
          <w:sz w:val="24"/>
          <w:szCs w:val="24"/>
        </w:rPr>
        <w:t>, в том числе на кресле-коляске;</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м</w:t>
      </w:r>
      <w:r w:rsidR="00180DB2" w:rsidRPr="00CB45E1">
        <w:rPr>
          <w:rFonts w:ascii="Times New Roman" w:hAnsi="Times New Roman" w:cs="Times New Roman"/>
          <w:b/>
          <w:sz w:val="24"/>
          <w:szCs w:val="24"/>
        </w:rPr>
        <w:t>аломобильные граждане</w:t>
      </w:r>
      <w:r w:rsidR="00180DB2" w:rsidRPr="00CB45E1">
        <w:rPr>
          <w:rFonts w:ascii="Times New Roman" w:hAnsi="Times New Roman" w:cs="Times New Roman"/>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180DB2" w:rsidRPr="00CB45E1" w:rsidRDefault="00180DB2" w:rsidP="00CB45E1">
      <w:pPr>
        <w:autoSpaceDE w:val="0"/>
        <w:autoSpaceDN w:val="0"/>
        <w:adjustRightInd w:val="0"/>
        <w:spacing w:after="0" w:line="240" w:lineRule="auto"/>
        <w:ind w:firstLine="540"/>
        <w:jc w:val="both"/>
        <w:rPr>
          <w:rFonts w:ascii="Times New Roman" w:hAnsi="Times New Roman" w:cs="Times New Roman"/>
          <w:b/>
          <w:sz w:val="24"/>
          <w:szCs w:val="24"/>
        </w:rPr>
      </w:pPr>
      <w:r w:rsidRPr="00CB45E1">
        <w:rPr>
          <w:rFonts w:ascii="Times New Roman" w:hAnsi="Times New Roman" w:cs="Times New Roman"/>
          <w:b/>
          <w:sz w:val="24"/>
          <w:szCs w:val="24"/>
        </w:rPr>
        <w:t>Перечень линий градостроительного регулирования:</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к</w:t>
      </w:r>
      <w:r w:rsidR="00180DB2" w:rsidRPr="00CB45E1">
        <w:rPr>
          <w:rFonts w:ascii="Times New Roman" w:hAnsi="Times New Roman" w:cs="Times New Roman"/>
          <w:b/>
          <w:sz w:val="24"/>
          <w:szCs w:val="24"/>
        </w:rPr>
        <w:t>расные линии</w:t>
      </w:r>
      <w:r w:rsidR="00180DB2" w:rsidRPr="00CB45E1">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w:t>
      </w:r>
      <w:r w:rsidR="00DC5B4C">
        <w:rPr>
          <w:rFonts w:ascii="Times New Roman" w:hAnsi="Times New Roman" w:cs="Times New Roman"/>
          <w:sz w:val="24"/>
          <w:szCs w:val="24"/>
        </w:rPr>
        <w:t>ения (далее - линейные объекты).</w:t>
      </w:r>
    </w:p>
    <w:p w:rsidR="00180DB2" w:rsidRPr="00CB45E1" w:rsidRDefault="00180DB2"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w:t>
      </w:r>
      <w:r w:rsidR="00DC5B4C">
        <w:rPr>
          <w:rFonts w:ascii="Times New Roman" w:hAnsi="Times New Roman" w:cs="Times New Roman"/>
          <w:sz w:val="24"/>
          <w:szCs w:val="24"/>
        </w:rPr>
        <w:t>ского общественного транспорта).</w:t>
      </w:r>
    </w:p>
    <w:p w:rsidR="00180DB2" w:rsidRPr="00CB45E1" w:rsidRDefault="00180DB2"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180DB2" w:rsidRPr="00CB45E1" w:rsidRDefault="00180DB2"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180DB2" w:rsidRPr="00CB45E1" w:rsidRDefault="00180DB2"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sz w:val="24"/>
          <w:szCs w:val="24"/>
        </w:rPr>
        <w:t>отдельных нестационарных объектов автосервиса для попутного обслуживания (АЗС, минимойки, посты проверки СО);</w:t>
      </w:r>
    </w:p>
    <w:p w:rsidR="00180DB2" w:rsidRPr="00CB45E1" w:rsidRDefault="00180DB2"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л</w:t>
      </w:r>
      <w:r w:rsidR="00180DB2" w:rsidRPr="00CB45E1">
        <w:rPr>
          <w:rFonts w:ascii="Times New Roman" w:hAnsi="Times New Roman" w:cs="Times New Roman"/>
          <w:b/>
          <w:sz w:val="24"/>
          <w:szCs w:val="24"/>
        </w:rPr>
        <w:t>инии застройки</w:t>
      </w:r>
      <w:r w:rsidR="00180DB2" w:rsidRPr="00CB45E1">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w:t>
      </w:r>
      <w:r w:rsidR="00DC5B4C">
        <w:rPr>
          <w:rFonts w:ascii="Times New Roman" w:hAnsi="Times New Roman" w:cs="Times New Roman"/>
          <w:sz w:val="24"/>
          <w:szCs w:val="24"/>
        </w:rPr>
        <w:t>ли от границ земельного участка;</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о</w:t>
      </w:r>
      <w:r w:rsidR="00180DB2" w:rsidRPr="00CB45E1">
        <w:rPr>
          <w:rFonts w:ascii="Times New Roman" w:hAnsi="Times New Roman" w:cs="Times New Roman"/>
          <w:b/>
          <w:sz w:val="24"/>
          <w:szCs w:val="24"/>
        </w:rPr>
        <w:t>тступ застройки</w:t>
      </w:r>
      <w:r w:rsidR="00180DB2" w:rsidRPr="00CB45E1">
        <w:rPr>
          <w:rFonts w:ascii="Times New Roman" w:hAnsi="Times New Roman" w:cs="Times New Roman"/>
          <w:sz w:val="24"/>
          <w:szCs w:val="24"/>
        </w:rPr>
        <w:t xml:space="preserve"> - расстояние между красной линией или границей земельного участка и стен</w:t>
      </w:r>
      <w:r w:rsidR="00DC5B4C">
        <w:rPr>
          <w:rFonts w:ascii="Times New Roman" w:hAnsi="Times New Roman" w:cs="Times New Roman"/>
          <w:sz w:val="24"/>
          <w:szCs w:val="24"/>
        </w:rPr>
        <w:t>ой здания, строения, сооружения;</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с</w:t>
      </w:r>
      <w:r w:rsidR="00180DB2" w:rsidRPr="00CB45E1">
        <w:rPr>
          <w:rFonts w:ascii="Times New Roman" w:hAnsi="Times New Roman" w:cs="Times New Roman"/>
          <w:b/>
          <w:sz w:val="24"/>
          <w:szCs w:val="24"/>
        </w:rPr>
        <w:t>иние линии</w:t>
      </w:r>
      <w:r w:rsidR="00180DB2" w:rsidRPr="00CB45E1">
        <w:rPr>
          <w:rFonts w:ascii="Times New Roman" w:hAnsi="Times New Roman" w:cs="Times New Roman"/>
          <w:sz w:val="24"/>
          <w:szCs w:val="24"/>
        </w:rPr>
        <w:t xml:space="preserve"> - границы акваторий рек, а также существующих и проектируемых открытых водоемов, устанавливаемые по н</w:t>
      </w:r>
      <w:r w:rsidR="00DC5B4C">
        <w:rPr>
          <w:rFonts w:ascii="Times New Roman" w:hAnsi="Times New Roman" w:cs="Times New Roman"/>
          <w:sz w:val="24"/>
          <w:szCs w:val="24"/>
        </w:rPr>
        <w:t>ормальному подпорному горизонту;</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lastRenderedPageBreak/>
        <w:t>г</w:t>
      </w:r>
      <w:r w:rsidR="00180DB2" w:rsidRPr="00CB45E1">
        <w:rPr>
          <w:rFonts w:ascii="Times New Roman" w:hAnsi="Times New Roman" w:cs="Times New Roman"/>
          <w:b/>
          <w:sz w:val="24"/>
          <w:szCs w:val="24"/>
        </w:rPr>
        <w:t>раницы полосы отвода железных дорог</w:t>
      </w:r>
      <w:r w:rsidR="00180DB2" w:rsidRPr="00CB45E1">
        <w:rPr>
          <w:rFonts w:ascii="Times New Roman" w:hAnsi="Times New Roman" w:cs="Times New Roman"/>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w:t>
      </w:r>
      <w:r w:rsidR="00DC5B4C">
        <w:rPr>
          <w:rFonts w:ascii="Times New Roman" w:hAnsi="Times New Roman" w:cs="Times New Roman"/>
          <w:sz w:val="24"/>
          <w:szCs w:val="24"/>
        </w:rPr>
        <w:t>тов железнодорожного транспорта;</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г</w:t>
      </w:r>
      <w:r w:rsidR="00180DB2" w:rsidRPr="00CB45E1">
        <w:rPr>
          <w:rFonts w:ascii="Times New Roman" w:hAnsi="Times New Roman" w:cs="Times New Roman"/>
          <w:b/>
          <w:sz w:val="24"/>
          <w:szCs w:val="24"/>
        </w:rPr>
        <w:t>раницы полосы отвода автомобильных дорог</w:t>
      </w:r>
      <w:r w:rsidR="00180DB2" w:rsidRPr="00CB45E1">
        <w:rPr>
          <w:rFonts w:ascii="Times New Roman" w:hAnsi="Times New Roman" w:cs="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w:t>
      </w:r>
      <w:r w:rsidR="00DC5B4C">
        <w:rPr>
          <w:rFonts w:ascii="Times New Roman" w:hAnsi="Times New Roman" w:cs="Times New Roman"/>
          <w:sz w:val="24"/>
          <w:szCs w:val="24"/>
        </w:rPr>
        <w:t>аться объекты дорожного сервиса;</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г</w:t>
      </w:r>
      <w:r w:rsidR="00180DB2" w:rsidRPr="00CB45E1">
        <w:rPr>
          <w:rFonts w:ascii="Times New Roman" w:hAnsi="Times New Roman" w:cs="Times New Roman"/>
          <w:b/>
          <w:sz w:val="24"/>
          <w:szCs w:val="24"/>
        </w:rPr>
        <w:t xml:space="preserve">раницы технических (охранных) зон инженерных сооружений и коммуникаций </w:t>
      </w:r>
      <w:r w:rsidR="00180DB2" w:rsidRPr="00CB45E1">
        <w:rPr>
          <w:rFonts w:ascii="Times New Roman" w:hAnsi="Times New Roman" w:cs="Times New Roman"/>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г</w:t>
      </w:r>
      <w:r w:rsidR="00180DB2" w:rsidRPr="00CB45E1">
        <w:rPr>
          <w:rFonts w:ascii="Times New Roman" w:hAnsi="Times New Roman" w:cs="Times New Roman"/>
          <w:b/>
          <w:sz w:val="24"/>
          <w:szCs w:val="24"/>
        </w:rPr>
        <w:t>раницы территорий памятников и ансамблей</w:t>
      </w:r>
      <w:r w:rsidR="00180DB2" w:rsidRPr="00CB45E1">
        <w:rPr>
          <w:rFonts w:ascii="Times New Roman" w:hAnsi="Times New Roman" w:cs="Times New Roman"/>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w:t>
      </w:r>
      <w:r w:rsidR="00DC5B4C">
        <w:rPr>
          <w:rFonts w:ascii="Times New Roman" w:hAnsi="Times New Roman" w:cs="Times New Roman"/>
          <w:sz w:val="24"/>
          <w:szCs w:val="24"/>
        </w:rPr>
        <w:t>оящих на государственной охране;</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г</w:t>
      </w:r>
      <w:r w:rsidR="00180DB2" w:rsidRPr="00CB45E1">
        <w:rPr>
          <w:rFonts w:ascii="Times New Roman" w:hAnsi="Times New Roman" w:cs="Times New Roman"/>
          <w:b/>
          <w:sz w:val="24"/>
          <w:szCs w:val="24"/>
        </w:rPr>
        <w:t>раницы зон охраны объекта культурного наследия</w:t>
      </w:r>
      <w:r w:rsidR="00180DB2" w:rsidRPr="00CB45E1">
        <w:rPr>
          <w:rFonts w:ascii="Times New Roman" w:hAnsi="Times New Roman" w:cs="Times New Roman"/>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w:t>
      </w:r>
      <w:r w:rsidR="00DC5B4C">
        <w:rPr>
          <w:rFonts w:ascii="Times New Roman" w:hAnsi="Times New Roman" w:cs="Times New Roman"/>
          <w:sz w:val="24"/>
          <w:szCs w:val="24"/>
        </w:rPr>
        <w:t>е объектов культурного наследия;</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г</w:t>
      </w:r>
      <w:r w:rsidR="00180DB2" w:rsidRPr="00CB45E1">
        <w:rPr>
          <w:rFonts w:ascii="Times New Roman" w:hAnsi="Times New Roman" w:cs="Times New Roman"/>
          <w:b/>
          <w:sz w:val="24"/>
          <w:szCs w:val="24"/>
        </w:rPr>
        <w:t>раница историко-культурного заповедника</w:t>
      </w:r>
      <w:r w:rsidR="00180DB2" w:rsidRPr="00CB45E1">
        <w:rPr>
          <w:rFonts w:ascii="Times New Roman" w:hAnsi="Times New Roman" w:cs="Times New Roman"/>
          <w:sz w:val="24"/>
          <w:szCs w:val="24"/>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w:t>
      </w:r>
      <w:r w:rsidR="00DC5B4C">
        <w:rPr>
          <w:rFonts w:ascii="Times New Roman" w:hAnsi="Times New Roman" w:cs="Times New Roman"/>
          <w:sz w:val="24"/>
          <w:szCs w:val="24"/>
        </w:rPr>
        <w:t>ежиме содержания;</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г</w:t>
      </w:r>
      <w:r w:rsidR="00180DB2" w:rsidRPr="00CB45E1">
        <w:rPr>
          <w:rFonts w:ascii="Times New Roman" w:hAnsi="Times New Roman" w:cs="Times New Roman"/>
          <w:b/>
          <w:sz w:val="24"/>
          <w:szCs w:val="24"/>
        </w:rPr>
        <w:t>раницы охранных зон особо охраняемых природных территорий</w:t>
      </w:r>
      <w:r w:rsidR="00180DB2" w:rsidRPr="00CB45E1">
        <w:rPr>
          <w:rFonts w:ascii="Times New Roman" w:hAnsi="Times New Roman" w:cs="Times New Roman"/>
          <w:sz w:val="24"/>
          <w:szCs w:val="24"/>
        </w:rPr>
        <w:t xml:space="preserve"> - участок земли и водного пространства, прилегающий к особо охраняемой природной территории, предназначенный для ее защиты от загрязнения и </w:t>
      </w:r>
      <w:r w:rsidR="00DC5B4C">
        <w:rPr>
          <w:rFonts w:ascii="Times New Roman" w:hAnsi="Times New Roman" w:cs="Times New Roman"/>
          <w:sz w:val="24"/>
          <w:szCs w:val="24"/>
        </w:rPr>
        <w:t>другого негативного воздействия;</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b/>
          <w:sz w:val="24"/>
          <w:szCs w:val="24"/>
        </w:rPr>
        <w:t>г</w:t>
      </w:r>
      <w:r w:rsidR="00180DB2" w:rsidRPr="00CB45E1">
        <w:rPr>
          <w:rFonts w:ascii="Times New Roman" w:hAnsi="Times New Roman" w:cs="Times New Roman"/>
          <w:b/>
          <w:sz w:val="24"/>
          <w:szCs w:val="24"/>
        </w:rPr>
        <w:t>раницы территорий природного комплекса Краснодарского края, не являющихся особо охраняемыми</w:t>
      </w:r>
      <w:r w:rsidR="00180DB2" w:rsidRPr="00CB45E1">
        <w:rPr>
          <w:rFonts w:ascii="Times New Roman" w:hAnsi="Times New Roman" w:cs="Times New Roman"/>
          <w:sz w:val="24"/>
          <w:szCs w:val="24"/>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w:t>
      </w:r>
      <w:r w:rsidR="00DC5B4C">
        <w:rPr>
          <w:rFonts w:ascii="Times New Roman" w:hAnsi="Times New Roman" w:cs="Times New Roman"/>
          <w:sz w:val="24"/>
          <w:szCs w:val="24"/>
        </w:rPr>
        <w:t>территорий природного комплекса;</w:t>
      </w:r>
    </w:p>
    <w:p w:rsidR="00180DB2" w:rsidRPr="00CB45E1" w:rsidRDefault="00CB45E1" w:rsidP="00CB45E1">
      <w:pPr>
        <w:autoSpaceDE w:val="0"/>
        <w:autoSpaceDN w:val="0"/>
        <w:adjustRightInd w:val="0"/>
        <w:spacing w:after="0" w:line="240" w:lineRule="auto"/>
        <w:ind w:firstLine="540"/>
        <w:jc w:val="both"/>
        <w:rPr>
          <w:rFonts w:ascii="Times New Roman" w:hAnsi="Times New Roman" w:cs="Times New Roman"/>
          <w:sz w:val="24"/>
          <w:szCs w:val="24"/>
        </w:rPr>
      </w:pPr>
      <w:r w:rsidRPr="00DC5B4C">
        <w:rPr>
          <w:rFonts w:ascii="Times New Roman" w:hAnsi="Times New Roman" w:cs="Times New Roman"/>
          <w:b/>
          <w:sz w:val="24"/>
          <w:szCs w:val="24"/>
        </w:rPr>
        <w:t>г</w:t>
      </w:r>
      <w:r w:rsidR="00180DB2" w:rsidRPr="00DC5B4C">
        <w:rPr>
          <w:rFonts w:ascii="Times New Roman" w:hAnsi="Times New Roman" w:cs="Times New Roman"/>
          <w:b/>
          <w:sz w:val="24"/>
          <w:szCs w:val="24"/>
        </w:rPr>
        <w:t>раницы озелененных территорий, не входящих в природный комплекс городских округов и поселений Краснодарского края</w:t>
      </w:r>
      <w:r w:rsidR="00180DB2" w:rsidRPr="00CB45E1">
        <w:rPr>
          <w:rFonts w:ascii="Times New Roman" w:hAnsi="Times New Roman" w:cs="Times New Roman"/>
          <w:sz w:val="24"/>
          <w:szCs w:val="24"/>
        </w:rPr>
        <w:t xml:space="preserve"> - границы участков внутриквартального озеленения общего пользования и трасс внутрикварта</w:t>
      </w:r>
      <w:r w:rsidR="00DC5B4C">
        <w:rPr>
          <w:rFonts w:ascii="Times New Roman" w:hAnsi="Times New Roman" w:cs="Times New Roman"/>
          <w:sz w:val="24"/>
          <w:szCs w:val="24"/>
        </w:rPr>
        <w:t>льных транспортных коммуникаций;</w:t>
      </w:r>
    </w:p>
    <w:p w:rsidR="00180DB2" w:rsidRPr="00CB45E1" w:rsidRDefault="00DC5B4C" w:rsidP="00CB45E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г</w:t>
      </w:r>
      <w:r w:rsidR="00180DB2" w:rsidRPr="00DC5B4C">
        <w:rPr>
          <w:rFonts w:ascii="Times New Roman" w:hAnsi="Times New Roman" w:cs="Times New Roman"/>
          <w:b/>
          <w:sz w:val="24"/>
          <w:szCs w:val="24"/>
        </w:rPr>
        <w:t>раницы водоохранных зон</w:t>
      </w:r>
      <w:r w:rsidR="00180DB2" w:rsidRPr="00CB45E1">
        <w:rPr>
          <w:rFonts w:ascii="Times New Roman" w:hAnsi="Times New Roman" w:cs="Times New Roman"/>
          <w:sz w:val="24"/>
          <w:szCs w:val="24"/>
        </w:rPr>
        <w:t xml:space="preserve"> - границы территорий,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80DB2" w:rsidRPr="00CB45E1" w:rsidRDefault="00DC5B4C" w:rsidP="00CB45E1">
      <w:pPr>
        <w:autoSpaceDE w:val="0"/>
        <w:autoSpaceDN w:val="0"/>
        <w:adjustRightInd w:val="0"/>
        <w:spacing w:after="0" w:line="240" w:lineRule="auto"/>
        <w:ind w:firstLine="540"/>
        <w:jc w:val="both"/>
        <w:rPr>
          <w:rFonts w:ascii="Times New Roman" w:hAnsi="Times New Roman" w:cs="Times New Roman"/>
          <w:sz w:val="24"/>
          <w:szCs w:val="24"/>
        </w:rPr>
      </w:pPr>
      <w:r w:rsidRPr="00DC5B4C">
        <w:rPr>
          <w:rFonts w:ascii="Times New Roman" w:hAnsi="Times New Roman" w:cs="Times New Roman"/>
          <w:b/>
          <w:sz w:val="24"/>
          <w:szCs w:val="24"/>
        </w:rPr>
        <w:t>г</w:t>
      </w:r>
      <w:r w:rsidR="00180DB2" w:rsidRPr="00DC5B4C">
        <w:rPr>
          <w:rFonts w:ascii="Times New Roman" w:hAnsi="Times New Roman" w:cs="Times New Roman"/>
          <w:b/>
          <w:sz w:val="24"/>
          <w:szCs w:val="24"/>
        </w:rPr>
        <w:t xml:space="preserve">раницы </w:t>
      </w:r>
      <w:r w:rsidRPr="00DC5B4C">
        <w:rPr>
          <w:rFonts w:ascii="Cambria" w:hAnsi="Cambria" w:cs="Cambria"/>
          <w:b/>
          <w:sz w:val="24"/>
          <w:szCs w:val="24"/>
        </w:rPr>
        <w:t>прибрежных защитных полос</w:t>
      </w:r>
      <w:r w:rsidRPr="00DC5B4C">
        <w:rPr>
          <w:rFonts w:ascii="Times New Roman" w:hAnsi="Times New Roman" w:cs="Times New Roman"/>
          <w:b/>
          <w:sz w:val="24"/>
          <w:szCs w:val="24"/>
        </w:rPr>
        <w:t xml:space="preserve"> </w:t>
      </w:r>
      <w:r w:rsidR="00180DB2" w:rsidRPr="00CB45E1">
        <w:rPr>
          <w:rFonts w:ascii="Times New Roman" w:hAnsi="Times New Roman" w:cs="Times New Roman"/>
          <w:sz w:val="24"/>
          <w:szCs w:val="24"/>
        </w:rPr>
        <w:t xml:space="preserve">- границы территорий внутри водоохранных зон, на которых в соответствии с Водным </w:t>
      </w:r>
      <w:hyperlink r:id="rId9" w:history="1">
        <w:r w:rsidR="00180DB2" w:rsidRPr="00F53E22">
          <w:rPr>
            <w:rFonts w:ascii="Times New Roman" w:hAnsi="Times New Roman" w:cs="Times New Roman"/>
            <w:sz w:val="24"/>
            <w:szCs w:val="24"/>
          </w:rPr>
          <w:t>кодексом</w:t>
        </w:r>
      </w:hyperlink>
      <w:r w:rsidR="00180DB2" w:rsidRPr="00F53E22">
        <w:rPr>
          <w:rFonts w:ascii="Times New Roman" w:hAnsi="Times New Roman" w:cs="Times New Roman"/>
          <w:sz w:val="24"/>
          <w:szCs w:val="24"/>
        </w:rPr>
        <w:t xml:space="preserve"> </w:t>
      </w:r>
      <w:r w:rsidR="00180DB2" w:rsidRPr="00CB45E1">
        <w:rPr>
          <w:rFonts w:ascii="Times New Roman" w:hAnsi="Times New Roman" w:cs="Times New Roman"/>
          <w:sz w:val="24"/>
          <w:szCs w:val="24"/>
        </w:rPr>
        <w:t>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w:t>
      </w:r>
      <w:r>
        <w:rPr>
          <w:rFonts w:ascii="Times New Roman" w:hAnsi="Times New Roman" w:cs="Times New Roman"/>
          <w:sz w:val="24"/>
          <w:szCs w:val="24"/>
        </w:rPr>
        <w:t>ьством Российской Федерации;</w:t>
      </w:r>
    </w:p>
    <w:p w:rsidR="00180DB2" w:rsidRPr="00CB45E1" w:rsidRDefault="00DC5B4C" w:rsidP="00CB45E1">
      <w:pPr>
        <w:autoSpaceDE w:val="0"/>
        <w:autoSpaceDN w:val="0"/>
        <w:adjustRightInd w:val="0"/>
        <w:spacing w:after="0" w:line="240" w:lineRule="auto"/>
        <w:ind w:firstLine="540"/>
        <w:jc w:val="both"/>
        <w:rPr>
          <w:rFonts w:ascii="Times New Roman" w:hAnsi="Times New Roman" w:cs="Times New Roman"/>
          <w:sz w:val="24"/>
          <w:szCs w:val="24"/>
        </w:rPr>
      </w:pPr>
      <w:r w:rsidRPr="00DC5B4C">
        <w:rPr>
          <w:rFonts w:ascii="Times New Roman" w:hAnsi="Times New Roman" w:cs="Times New Roman"/>
          <w:b/>
          <w:sz w:val="24"/>
          <w:szCs w:val="24"/>
        </w:rPr>
        <w:t>г</w:t>
      </w:r>
      <w:r w:rsidR="00180DB2" w:rsidRPr="00DC5B4C">
        <w:rPr>
          <w:rFonts w:ascii="Times New Roman" w:hAnsi="Times New Roman" w:cs="Times New Roman"/>
          <w:b/>
          <w:sz w:val="24"/>
          <w:szCs w:val="24"/>
        </w:rPr>
        <w:t xml:space="preserve">раницы зон санитарной охраны источников питьевого водоснабжения </w:t>
      </w:r>
      <w:r w:rsidR="00180DB2" w:rsidRPr="00CB45E1">
        <w:rPr>
          <w:rFonts w:ascii="Times New Roman" w:hAnsi="Times New Roman" w:cs="Times New Roman"/>
          <w:sz w:val="24"/>
          <w:szCs w:val="24"/>
        </w:rPr>
        <w:t>- границы зон I и II поясов, а также жесткой зоны II пояса:</w:t>
      </w:r>
    </w:p>
    <w:p w:rsidR="00180DB2" w:rsidRPr="00CB45E1" w:rsidRDefault="00180DB2"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sz w:val="24"/>
          <w:szCs w:val="24"/>
        </w:rPr>
        <w:lastRenderedPageBreak/>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180DB2" w:rsidRPr="00CB45E1" w:rsidRDefault="00180DB2" w:rsidP="00CB45E1">
      <w:pPr>
        <w:autoSpaceDE w:val="0"/>
        <w:autoSpaceDN w:val="0"/>
        <w:adjustRightInd w:val="0"/>
        <w:spacing w:after="0" w:line="240" w:lineRule="auto"/>
        <w:ind w:firstLine="540"/>
        <w:jc w:val="both"/>
        <w:rPr>
          <w:rFonts w:ascii="Times New Roman" w:hAnsi="Times New Roman" w:cs="Times New Roman"/>
          <w:sz w:val="24"/>
          <w:szCs w:val="24"/>
        </w:rPr>
      </w:pPr>
      <w:r w:rsidRPr="00DC5B4C">
        <w:rPr>
          <w:rFonts w:ascii="Times New Roman" w:hAnsi="Times New Roman" w:cs="Times New Roman"/>
          <w:b/>
          <w:sz w:val="24"/>
          <w:szCs w:val="24"/>
        </w:rPr>
        <w:t>границы зоны II пояса санитарной охраны</w:t>
      </w:r>
      <w:r w:rsidRPr="00CB45E1">
        <w:rPr>
          <w:rFonts w:ascii="Times New Roman" w:hAnsi="Times New Roman" w:cs="Times New Roman"/>
          <w:sz w:val="24"/>
          <w:szCs w:val="24"/>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180DB2" w:rsidRPr="00CB45E1" w:rsidRDefault="00180DB2" w:rsidP="00CB45E1">
      <w:pPr>
        <w:autoSpaceDE w:val="0"/>
        <w:autoSpaceDN w:val="0"/>
        <w:adjustRightInd w:val="0"/>
        <w:spacing w:after="0" w:line="240" w:lineRule="auto"/>
        <w:ind w:firstLine="540"/>
        <w:jc w:val="both"/>
        <w:rPr>
          <w:rFonts w:ascii="Times New Roman" w:hAnsi="Times New Roman" w:cs="Times New Roman"/>
          <w:sz w:val="24"/>
          <w:szCs w:val="24"/>
        </w:rPr>
      </w:pPr>
      <w:r w:rsidRPr="00DC5B4C">
        <w:rPr>
          <w:rFonts w:ascii="Times New Roman" w:hAnsi="Times New Roman" w:cs="Times New Roman"/>
          <w:b/>
          <w:sz w:val="24"/>
          <w:szCs w:val="24"/>
        </w:rPr>
        <w:t>границы жесткой зоны II пояса санитарной охраны</w:t>
      </w:r>
      <w:r w:rsidRPr="00CB45E1">
        <w:rPr>
          <w:rFonts w:ascii="Times New Roman" w:hAnsi="Times New Roman" w:cs="Times New Roman"/>
          <w:sz w:val="24"/>
          <w:szCs w:val="24"/>
        </w:rPr>
        <w:t xml:space="preserve">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w:t>
      </w:r>
      <w:r w:rsidR="00DC5B4C">
        <w:rPr>
          <w:rFonts w:ascii="Times New Roman" w:hAnsi="Times New Roman" w:cs="Times New Roman"/>
          <w:sz w:val="24"/>
          <w:szCs w:val="24"/>
        </w:rPr>
        <w:t>ения хозяйственной деятельности;</w:t>
      </w:r>
    </w:p>
    <w:p w:rsidR="00180DB2" w:rsidRPr="00CB45E1" w:rsidRDefault="00DC5B4C" w:rsidP="00CB45E1">
      <w:pPr>
        <w:autoSpaceDE w:val="0"/>
        <w:autoSpaceDN w:val="0"/>
        <w:adjustRightInd w:val="0"/>
        <w:spacing w:after="0" w:line="240" w:lineRule="auto"/>
        <w:ind w:firstLine="540"/>
        <w:jc w:val="both"/>
        <w:rPr>
          <w:rFonts w:ascii="Times New Roman" w:hAnsi="Times New Roman" w:cs="Times New Roman"/>
          <w:sz w:val="24"/>
          <w:szCs w:val="24"/>
        </w:rPr>
      </w:pPr>
      <w:r w:rsidRPr="00DC5B4C">
        <w:rPr>
          <w:rFonts w:ascii="Times New Roman" w:hAnsi="Times New Roman" w:cs="Times New Roman"/>
          <w:b/>
          <w:sz w:val="24"/>
          <w:szCs w:val="24"/>
        </w:rPr>
        <w:t>г</w:t>
      </w:r>
      <w:r w:rsidR="00180DB2" w:rsidRPr="00DC5B4C">
        <w:rPr>
          <w:rFonts w:ascii="Times New Roman" w:hAnsi="Times New Roman" w:cs="Times New Roman"/>
          <w:b/>
          <w:sz w:val="24"/>
          <w:szCs w:val="24"/>
        </w:rPr>
        <w:t>раницы санитарно-защитных зон</w:t>
      </w:r>
      <w:r w:rsidR="00180DB2" w:rsidRPr="00CB45E1">
        <w:rPr>
          <w:rFonts w:ascii="Times New Roman" w:hAnsi="Times New Roman" w:cs="Times New Roman"/>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w:t>
      </w:r>
      <w:r>
        <w:rPr>
          <w:rFonts w:ascii="Times New Roman" w:hAnsi="Times New Roman" w:cs="Times New Roman"/>
          <w:sz w:val="24"/>
          <w:szCs w:val="24"/>
        </w:rPr>
        <w:t>гическом благополучии населения;</w:t>
      </w:r>
    </w:p>
    <w:p w:rsidR="00180DB2" w:rsidRPr="00CB45E1" w:rsidRDefault="00180DB2" w:rsidP="00CB45E1">
      <w:pPr>
        <w:autoSpaceDE w:val="0"/>
        <w:autoSpaceDN w:val="0"/>
        <w:adjustRightInd w:val="0"/>
        <w:spacing w:after="0" w:line="240" w:lineRule="auto"/>
        <w:ind w:firstLine="540"/>
        <w:jc w:val="both"/>
        <w:rPr>
          <w:rFonts w:ascii="Times New Roman" w:hAnsi="Times New Roman" w:cs="Times New Roman"/>
          <w:sz w:val="24"/>
          <w:szCs w:val="24"/>
        </w:rPr>
      </w:pPr>
      <w:r w:rsidRPr="00CB45E1">
        <w:rPr>
          <w:rFonts w:ascii="Times New Roman" w:hAnsi="Times New Roman" w:cs="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020D47" w:rsidRDefault="00DC5B4C" w:rsidP="00CB45E1">
      <w:pPr>
        <w:pStyle w:val="a1"/>
        <w:tabs>
          <w:tab w:val="left" w:pos="709"/>
        </w:tabs>
        <w:spacing w:after="0"/>
        <w:ind w:firstLine="567"/>
        <w:jc w:val="both"/>
      </w:pPr>
      <w:r>
        <w:rPr>
          <w:rFonts w:eastAsia="Calibri"/>
          <w:lang w:eastAsia="en-US"/>
        </w:rPr>
        <w:t>И</w:t>
      </w:r>
      <w:r w:rsidR="00020D47">
        <w:rPr>
          <w:rFonts w:eastAsia="Calibri"/>
          <w:lang w:eastAsia="en-US"/>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15355E" w:rsidRDefault="0015355E">
      <w:pPr>
        <w:pStyle w:val="a1"/>
        <w:tabs>
          <w:tab w:val="left" w:pos="709"/>
        </w:tabs>
        <w:ind w:firstLine="709"/>
      </w:pPr>
    </w:p>
    <w:p w:rsidR="0015355E" w:rsidRDefault="0015355E">
      <w:pPr>
        <w:pStyle w:val="a1"/>
        <w:tabs>
          <w:tab w:val="left" w:pos="709"/>
        </w:tabs>
        <w:ind w:firstLine="709"/>
      </w:pPr>
    </w:p>
    <w:p w:rsidR="0015355E" w:rsidRDefault="0015355E">
      <w:pPr>
        <w:pStyle w:val="a1"/>
        <w:tabs>
          <w:tab w:val="left" w:pos="709"/>
        </w:tabs>
        <w:ind w:firstLine="709"/>
      </w:pPr>
    </w:p>
    <w:p w:rsidR="0015355E" w:rsidRDefault="004A6109" w:rsidP="00D952F0">
      <w:pPr>
        <w:pStyle w:val="1"/>
        <w:numPr>
          <w:ilvl w:val="0"/>
          <w:numId w:val="3"/>
        </w:numPr>
        <w:ind w:left="720" w:hanging="360"/>
      </w:pPr>
      <w:bookmarkStart w:id="2" w:name="_Toc404938153"/>
      <w:bookmarkEnd w:id="2"/>
      <w:r>
        <w:rPr>
          <w:sz w:val="24"/>
          <w:szCs w:val="24"/>
        </w:rPr>
        <w:lastRenderedPageBreak/>
        <w:t>Перечень используемых сокращений</w:t>
      </w:r>
    </w:p>
    <w:p w:rsidR="0015355E" w:rsidRDefault="004A6109">
      <w:pPr>
        <w:pStyle w:val="a1"/>
        <w:tabs>
          <w:tab w:val="left" w:pos="709"/>
        </w:tabs>
        <w:ind w:firstLine="709"/>
        <w:jc w:val="both"/>
      </w:pPr>
      <w:r>
        <w:t>В местных нормативах градостроительного проектирования применяются следующие сокращения и обозначения:</w:t>
      </w:r>
    </w:p>
    <w:p w:rsidR="0015355E" w:rsidRDefault="004A6109">
      <w:pPr>
        <w:pStyle w:val="a1"/>
        <w:tabs>
          <w:tab w:val="left" w:pos="709"/>
        </w:tabs>
        <w:ind w:firstLine="709"/>
        <w:jc w:val="center"/>
      </w:pPr>
      <w:r>
        <w:rPr>
          <w:b/>
        </w:rPr>
        <w:t>Перечень принятых сокращений и обозначений</w:t>
      </w:r>
    </w:p>
    <w:tbl>
      <w:tblPr>
        <w:tblW w:w="0" w:type="auto"/>
        <w:tblInd w:w="59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301"/>
        <w:gridCol w:w="5388"/>
      </w:tblGrid>
      <w:tr w:rsidR="0015355E">
        <w:trPr>
          <w:cantSplit/>
          <w:trHeight w:val="150"/>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center"/>
            </w:pPr>
            <w:r>
              <w:rPr>
                <w:b/>
              </w:rPr>
              <w:t>Сокращение</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center"/>
            </w:pPr>
            <w:r>
              <w:rPr>
                <w:b/>
              </w:rPr>
              <w:t>Слово/словосочетание</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center"/>
            </w:pPr>
            <w:r>
              <w:t>РНГП Краснодарского края</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Региональные нормативы градостроительного проектирования Краснодарского края</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pPr>
            <w:r>
              <w:rPr>
                <w:rFonts w:eastAsia="Calibri"/>
              </w:rPr>
              <w:t>Нормативы, местные нормативы градостроительного проектирования, МНГП, МНГП</w:t>
            </w:r>
            <w:r w:rsidRPr="007338E3">
              <w:rPr>
                <w:rFonts w:eastAsia="Calibri"/>
                <w:color w:val="auto"/>
              </w:rPr>
              <w:t xml:space="preserve"> </w:t>
            </w:r>
            <w:r w:rsidR="007338E3" w:rsidRPr="007338E3">
              <w:rPr>
                <w:color w:val="auto"/>
              </w:rPr>
              <w:t>Андрюковского</w:t>
            </w:r>
            <w:r w:rsidR="001A52DE">
              <w:rPr>
                <w:rFonts w:eastAsia="Calibri"/>
              </w:rPr>
              <w:t xml:space="preserve"> </w:t>
            </w:r>
            <w:r>
              <w:rPr>
                <w:rFonts w:eastAsia="Calibri"/>
              </w:rPr>
              <w:t>сельского поселения</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Местные нормативы градостроительного проектирования </w:t>
            </w:r>
            <w:r w:rsidR="007338E3" w:rsidRPr="007338E3">
              <w:rPr>
                <w:color w:val="auto"/>
              </w:rPr>
              <w:t>Андрюковского</w:t>
            </w:r>
            <w:r>
              <w:rPr>
                <w:rFonts w:eastAsia="Calibri"/>
              </w:rPr>
              <w:t xml:space="preserve"> сельского поселения </w:t>
            </w:r>
            <w:r w:rsidR="004C686E">
              <w:rPr>
                <w:rFonts w:eastAsia="Calibri"/>
              </w:rPr>
              <w:t>Мостовского</w:t>
            </w:r>
            <w:r>
              <w:rPr>
                <w:rFonts w:eastAsia="Calibri"/>
              </w:rPr>
              <w:t xml:space="preserve"> района Краснодарского края</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ГрК РФ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Градостроительный кодекс Российской Федерации</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ЗК РФ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Земельный кодекс Российской Федерации</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ГП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Генеральный план</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ДПТ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Документация по планировке территории</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ПЗЗ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Правила землепользования и застройки</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АЗС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Автозаправочная станция</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АМС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Антенно-мачтовые сооружения</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ГНС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Газонаполнительная станция</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ПРГ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Пункт редуцирования газа</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ТЭЦ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Теплоэлектроцентраль</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ч.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часть</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ст.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статья</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ст.ст.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статьи</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п.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пункт</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пп.</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подпункт</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п.п.</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пункты</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гг.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годы</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в т.ч.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в том числе</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т.д.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так далее</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др.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другие</w:t>
            </w:r>
          </w:p>
        </w:tc>
      </w:tr>
      <w:tr w:rsidR="0015355E">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экз.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экземпляр</w:t>
            </w:r>
          </w:p>
        </w:tc>
      </w:tr>
    </w:tbl>
    <w:p w:rsidR="0015355E" w:rsidRDefault="0015355E" w:rsidP="003D48C8">
      <w:pPr>
        <w:pStyle w:val="a1"/>
        <w:tabs>
          <w:tab w:val="left" w:pos="709"/>
        </w:tabs>
        <w:spacing w:after="0" w:line="240" w:lineRule="auto"/>
        <w:jc w:val="both"/>
      </w:pPr>
    </w:p>
    <w:p w:rsidR="0015355E" w:rsidRDefault="004A6109" w:rsidP="003D48C8">
      <w:pPr>
        <w:pStyle w:val="a1"/>
        <w:tabs>
          <w:tab w:val="left" w:pos="709"/>
        </w:tabs>
        <w:spacing w:after="0" w:line="240" w:lineRule="auto"/>
        <w:ind w:firstLine="709"/>
        <w:jc w:val="center"/>
        <w:rPr>
          <w:b/>
        </w:rPr>
      </w:pPr>
      <w:r>
        <w:rPr>
          <w:b/>
        </w:rPr>
        <w:t xml:space="preserve">Принятые сокращения и единицы измерения </w:t>
      </w:r>
    </w:p>
    <w:p w:rsidR="003D48C8" w:rsidRDefault="003D48C8" w:rsidP="003D48C8">
      <w:pPr>
        <w:pStyle w:val="a1"/>
        <w:tabs>
          <w:tab w:val="left" w:pos="709"/>
        </w:tabs>
        <w:spacing w:after="0" w:line="240" w:lineRule="auto"/>
        <w:ind w:firstLine="709"/>
        <w:jc w:val="center"/>
      </w:pPr>
    </w:p>
    <w:tbl>
      <w:tblPr>
        <w:tblW w:w="0" w:type="auto"/>
        <w:tblInd w:w="5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093"/>
        <w:gridCol w:w="5671"/>
      </w:tblGrid>
      <w:tr w:rsidR="0015355E">
        <w:trPr>
          <w:cantSplit/>
          <w:trHeight w:val="3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center"/>
            </w:pPr>
            <w:r>
              <w:rPr>
                <w:b/>
              </w:rPr>
              <w:t>Обозначение</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center"/>
            </w:pPr>
            <w:r>
              <w:rPr>
                <w:b/>
              </w:rPr>
              <w:t xml:space="preserve">Наименование единицы измерения </w:t>
            </w:r>
          </w:p>
        </w:tc>
      </w:tr>
      <w:tr w:rsidR="0015355E">
        <w:trPr>
          <w:cantSplit/>
          <w:trHeight w:val="275"/>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кВ</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киловольт</w:t>
            </w:r>
          </w:p>
        </w:tc>
      </w:tr>
      <w:tr w:rsidR="0015355E">
        <w:trPr>
          <w:cantSplit/>
          <w:trHeight w:val="29"/>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Гкал/ч</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гигакалория в час</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м</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метр</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км</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километр</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км/час</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километр в час</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м</w:t>
            </w:r>
            <w:r>
              <w:rPr>
                <w:vertAlign w:val="superscript"/>
              </w:rPr>
              <w:t>3</w:t>
            </w:r>
            <w:r>
              <w:t xml:space="preserve">/сут.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кубический метр в сутки</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м</w:t>
            </w:r>
            <w:r>
              <w:rPr>
                <w:vertAlign w:val="superscript"/>
              </w:rPr>
              <w:t>3</w:t>
            </w:r>
            <w:r>
              <w:t xml:space="preserve">/год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кубический метр в год</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кв.м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квадратный метр</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тыс. кв. м</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тысяча квадратных метров</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куб.м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кубический метр</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тыс. куб. м/сут.</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тысяча кубических метров в сутки</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lastRenderedPageBreak/>
              <w:t xml:space="preserve">чел.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человек</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тыс. человек</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тысяча человек</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кв. м/ человек</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квадратных метров на человек</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кв. м/тыс. человек</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квадратных метров на тысячу человек</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га</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гектар</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чел./га</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человек на гектар</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т/сут.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тонн в сутки</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тыс.т/год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тысяча тонн в год</w:t>
            </w:r>
          </w:p>
        </w:tc>
      </w:tr>
      <w:tr w:rsidR="0015355E">
        <w:trPr>
          <w:cantSplit/>
          <w:trHeight w:val="100"/>
        </w:trPr>
        <w:tc>
          <w:tcPr>
            <w:tcW w:w="3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 xml:space="preserve">мин.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3D48C8">
            <w:pPr>
              <w:pStyle w:val="a1"/>
              <w:tabs>
                <w:tab w:val="left" w:pos="709"/>
              </w:tabs>
              <w:spacing w:after="0" w:line="240" w:lineRule="auto"/>
              <w:jc w:val="both"/>
            </w:pPr>
            <w:r>
              <w:t>минуты</w:t>
            </w:r>
          </w:p>
        </w:tc>
      </w:tr>
    </w:tbl>
    <w:p w:rsidR="0015355E" w:rsidRDefault="0015355E" w:rsidP="003D48C8">
      <w:pPr>
        <w:pStyle w:val="a1"/>
        <w:tabs>
          <w:tab w:val="left" w:pos="709"/>
        </w:tabs>
        <w:spacing w:after="0"/>
        <w:ind w:firstLine="709"/>
        <w:jc w:val="both"/>
      </w:pPr>
    </w:p>
    <w:p w:rsidR="0015355E" w:rsidRDefault="0015355E">
      <w:pPr>
        <w:pStyle w:val="a1"/>
        <w:tabs>
          <w:tab w:val="left" w:pos="709"/>
        </w:tabs>
        <w:ind w:firstLine="709"/>
        <w:jc w:val="both"/>
      </w:pPr>
    </w:p>
    <w:p w:rsidR="0015355E" w:rsidRDefault="004A6109" w:rsidP="00D952F0">
      <w:pPr>
        <w:pStyle w:val="1"/>
        <w:numPr>
          <w:ilvl w:val="0"/>
          <w:numId w:val="3"/>
        </w:numPr>
      </w:pPr>
      <w:bookmarkStart w:id="3" w:name="_Toc404883084"/>
      <w:bookmarkStart w:id="4" w:name="_Toc404938154"/>
      <w:bookmarkEnd w:id="3"/>
      <w:bookmarkEnd w:id="4"/>
      <w:r>
        <w:rPr>
          <w:sz w:val="24"/>
          <w:szCs w:val="24"/>
        </w:rPr>
        <w:lastRenderedPageBreak/>
        <w:t xml:space="preserve">Обзор нормативных правовых актов и нормативно-технических документов, учитываемых при разработке </w:t>
      </w:r>
      <w:r w:rsidRPr="007338E3">
        <w:rPr>
          <w:color w:val="auto"/>
          <w:sz w:val="24"/>
          <w:szCs w:val="24"/>
        </w:rPr>
        <w:t xml:space="preserve">местных нормативов градостроительного проектирования </w:t>
      </w:r>
      <w:r w:rsidR="007338E3" w:rsidRPr="007338E3">
        <w:rPr>
          <w:color w:val="auto"/>
          <w:sz w:val="24"/>
          <w:szCs w:val="24"/>
        </w:rPr>
        <w:t>Андрюковского</w:t>
      </w:r>
      <w:r>
        <w:rPr>
          <w:sz w:val="24"/>
          <w:szCs w:val="24"/>
        </w:rPr>
        <w:t xml:space="preserve"> сельского поселения </w:t>
      </w:r>
      <w:r w:rsidR="0012104B" w:rsidRPr="00A6470C">
        <w:rPr>
          <w:color w:val="auto"/>
          <w:sz w:val="24"/>
          <w:szCs w:val="24"/>
        </w:rPr>
        <w:t>мостовского</w:t>
      </w:r>
      <w:r>
        <w:rPr>
          <w:sz w:val="24"/>
          <w:szCs w:val="24"/>
        </w:rPr>
        <w:t xml:space="preserve"> района</w:t>
      </w:r>
    </w:p>
    <w:p w:rsidR="0015355E" w:rsidRDefault="004A6109" w:rsidP="004E4181">
      <w:pPr>
        <w:pStyle w:val="a1"/>
        <w:tabs>
          <w:tab w:val="left" w:pos="1134"/>
        </w:tabs>
        <w:spacing w:after="0" w:line="240" w:lineRule="auto"/>
        <w:ind w:firstLine="567"/>
        <w:contextualSpacing/>
        <w:jc w:val="both"/>
      </w:pPr>
      <w:r>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15355E" w:rsidRDefault="004A6109" w:rsidP="004E4181">
      <w:pPr>
        <w:pStyle w:val="a1"/>
        <w:tabs>
          <w:tab w:val="left" w:pos="1134"/>
        </w:tabs>
        <w:spacing w:after="0" w:line="240" w:lineRule="auto"/>
        <w:ind w:firstLine="567"/>
        <w:contextualSpacing/>
        <w:jc w:val="both"/>
      </w:pPr>
      <w:r>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t xml:space="preserve"> градостроительного проектирования</w:t>
      </w:r>
      <w:r>
        <w:rPr>
          <w:rFonts w:eastAsia="Calibri"/>
          <w:lang w:eastAsia="en-US"/>
        </w:rPr>
        <w:t>, не могут противоречить Гр</w:t>
      </w:r>
      <w:r w:rsidR="003640C9">
        <w:rPr>
          <w:rFonts w:eastAsia="Calibri"/>
          <w:lang w:eastAsia="en-US"/>
        </w:rPr>
        <w:t>ад</w:t>
      </w:r>
      <w:r>
        <w:rPr>
          <w:rFonts w:eastAsia="Calibri"/>
          <w:lang w:eastAsia="en-US"/>
        </w:rPr>
        <w:t>К РФ.</w:t>
      </w:r>
    </w:p>
    <w:p w:rsidR="0015355E" w:rsidRDefault="004A6109" w:rsidP="004E4181">
      <w:pPr>
        <w:pStyle w:val="a1"/>
        <w:tabs>
          <w:tab w:val="left" w:pos="1134"/>
        </w:tabs>
        <w:spacing w:after="0" w:line="240" w:lineRule="auto"/>
        <w:ind w:firstLine="567"/>
        <w:contextualSpacing/>
        <w:jc w:val="both"/>
      </w:pPr>
      <w:r>
        <w:rPr>
          <w:rFonts w:eastAsia="Calibri"/>
          <w:lang w:eastAsia="en-US"/>
        </w:rPr>
        <w:t>Градостроительный кодекс Российской Федерации:</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вводит понятие нормативов градостроительного проектирования;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устанавливает общие требования к содержанию нормативов градостроительного проектирования;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устанавливает общие требования к подготовке и утверждению нормативов градостроительного проектирования;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15355E" w:rsidRDefault="004A6109" w:rsidP="004E4181">
      <w:pPr>
        <w:pStyle w:val="a1"/>
        <w:tabs>
          <w:tab w:val="left" w:pos="1134"/>
        </w:tabs>
        <w:spacing w:after="0" w:line="240" w:lineRule="auto"/>
        <w:ind w:firstLine="567"/>
        <w:contextualSpacing/>
        <w:jc w:val="both"/>
      </w:pPr>
      <w:r>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15355E" w:rsidRDefault="004A6109" w:rsidP="004E4181">
      <w:pPr>
        <w:pStyle w:val="a1"/>
        <w:tabs>
          <w:tab w:val="left" w:pos="1134"/>
        </w:tabs>
        <w:spacing w:after="0" w:line="240" w:lineRule="auto"/>
        <w:ind w:firstLine="567"/>
        <w:contextualSpacing/>
        <w:jc w:val="both"/>
      </w:pPr>
      <w:r>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15355E" w:rsidRDefault="004A6109" w:rsidP="004E4181">
      <w:pPr>
        <w:pStyle w:val="a1"/>
        <w:tabs>
          <w:tab w:val="left" w:pos="1134"/>
        </w:tabs>
        <w:spacing w:after="0" w:line="240" w:lineRule="auto"/>
        <w:ind w:firstLine="567"/>
        <w:contextualSpacing/>
        <w:jc w:val="both"/>
      </w:pPr>
      <w:r>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15355E" w:rsidRDefault="004A6109" w:rsidP="004E4181">
      <w:pPr>
        <w:pStyle w:val="a1"/>
        <w:tabs>
          <w:tab w:val="left" w:pos="1134"/>
        </w:tabs>
        <w:spacing w:after="0" w:line="240" w:lineRule="auto"/>
        <w:ind w:firstLine="567"/>
        <w:contextualSpacing/>
        <w:jc w:val="both"/>
      </w:pPr>
      <w:r>
        <w:rPr>
          <w:rFonts w:eastAsia="Calibri"/>
          <w:lang w:eastAsia="en-US"/>
        </w:rPr>
        <w:t>2) максимальных размеров земельных участков, предоставляемых гражданам в собственность бесплатно для целей, предусмотренных п. 1);</w:t>
      </w:r>
    </w:p>
    <w:p w:rsidR="0015355E" w:rsidRDefault="004A6109" w:rsidP="004E4181">
      <w:pPr>
        <w:pStyle w:val="a1"/>
        <w:tabs>
          <w:tab w:val="left" w:pos="1134"/>
        </w:tabs>
        <w:spacing w:after="0" w:line="240" w:lineRule="auto"/>
        <w:ind w:firstLine="567"/>
        <w:contextualSpacing/>
        <w:jc w:val="both"/>
      </w:pPr>
      <w:r>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15355E" w:rsidRDefault="004A6109" w:rsidP="004E4181">
      <w:pPr>
        <w:pStyle w:val="a1"/>
        <w:tabs>
          <w:tab w:val="left" w:pos="1134"/>
        </w:tabs>
        <w:spacing w:after="0" w:line="240" w:lineRule="auto"/>
        <w:ind w:firstLine="567"/>
        <w:contextualSpacing/>
        <w:jc w:val="both"/>
      </w:pPr>
      <w:r>
        <w:rPr>
          <w:rFonts w:eastAsia="Calibri"/>
          <w:lang w:eastAsia="en-US"/>
        </w:rPr>
        <w:lastRenderedPageBreak/>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15355E" w:rsidRDefault="004A6109" w:rsidP="004E4181">
      <w:pPr>
        <w:pStyle w:val="a1"/>
        <w:tabs>
          <w:tab w:val="left" w:pos="1134"/>
        </w:tabs>
        <w:spacing w:after="0" w:line="240" w:lineRule="auto"/>
        <w:ind w:firstLine="567"/>
        <w:contextualSpacing/>
        <w:jc w:val="both"/>
      </w:pPr>
      <w:r>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15355E" w:rsidRDefault="004A6109" w:rsidP="004E4181">
      <w:pPr>
        <w:pStyle w:val="a1"/>
        <w:tabs>
          <w:tab w:val="left" w:pos="1134"/>
        </w:tabs>
        <w:spacing w:after="0" w:line="240" w:lineRule="auto"/>
        <w:ind w:firstLine="567"/>
        <w:contextualSpacing/>
        <w:jc w:val="both"/>
      </w:pPr>
      <w:r>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15355E" w:rsidRDefault="004A6109" w:rsidP="004E4181">
      <w:pPr>
        <w:pStyle w:val="a1"/>
        <w:tabs>
          <w:tab w:val="left" w:pos="1134"/>
        </w:tabs>
        <w:spacing w:after="0" w:line="240" w:lineRule="auto"/>
        <w:ind w:firstLine="567"/>
        <w:contextualSpacing/>
        <w:jc w:val="both"/>
      </w:pPr>
      <w:r>
        <w:rPr>
          <w:rFonts w:eastAsia="Calibri"/>
          <w:lang w:eastAsia="en-US"/>
        </w:rPr>
        <w:t>На территории Краснодарского края действует Закон Краснодарского края от 21 июля 2008 года № 1540 – КЗ «Градостроительный кодекс Краснодарского края», регулирующий отдельные правоотношения в области градостроительной деятельности на территории Краснодарского края.</w:t>
      </w:r>
    </w:p>
    <w:p w:rsidR="0015355E" w:rsidRPr="00C16DE2" w:rsidRDefault="004A6109" w:rsidP="004E4181">
      <w:pPr>
        <w:pStyle w:val="a1"/>
        <w:tabs>
          <w:tab w:val="left" w:pos="1134"/>
        </w:tabs>
        <w:spacing w:after="0" w:line="240" w:lineRule="auto"/>
        <w:ind w:firstLine="567"/>
        <w:contextualSpacing/>
        <w:jc w:val="both"/>
        <w:rPr>
          <w:color w:val="auto"/>
        </w:rPr>
      </w:pPr>
      <w:r>
        <w:rPr>
          <w:rFonts w:eastAsia="Calibri"/>
          <w:lang w:eastAsia="en-US"/>
        </w:rPr>
        <w:t xml:space="preserve">Действующие Региональные нормативы градостроительного проектирования Краснодарского края </w:t>
      </w:r>
      <w:r w:rsidRPr="00C16DE2">
        <w:rPr>
          <w:rFonts w:eastAsia="Calibri"/>
          <w:color w:val="auto"/>
          <w:lang w:eastAsia="en-US"/>
        </w:rPr>
        <w:t xml:space="preserve">утверждены </w:t>
      </w:r>
      <w:r w:rsidR="006E2826" w:rsidRPr="00C16DE2">
        <w:rPr>
          <w:color w:val="auto"/>
        </w:rPr>
        <w:t>департаментом по архитектуре и градостроительству Краснодарского края приказ от 16 апреля 2015 г. № 78 «Об утверждении нормативов градостроительного проектирования Краснодарского края».</w:t>
      </w:r>
    </w:p>
    <w:p w:rsidR="00F53E22" w:rsidRDefault="004A6109" w:rsidP="00F53E22">
      <w:pPr>
        <w:pStyle w:val="a1"/>
        <w:spacing w:line="240" w:lineRule="auto"/>
        <w:ind w:firstLine="567"/>
        <w:jc w:val="both"/>
        <w:rPr>
          <w:color w:val="FF0000"/>
        </w:rPr>
      </w:pPr>
      <w:bookmarkStart w:id="5" w:name="_Toc336015411"/>
      <w:bookmarkEnd w:id="5"/>
      <w:r>
        <w:rPr>
          <w:rFonts w:eastAsia="Calibri"/>
          <w:lang w:eastAsia="en-US"/>
        </w:rPr>
        <w:t xml:space="preserve">Местные нормативы градостроительного </w:t>
      </w:r>
      <w:r w:rsidRPr="007338E3">
        <w:rPr>
          <w:rFonts w:eastAsia="Calibri"/>
          <w:color w:val="auto"/>
          <w:lang w:eastAsia="en-US"/>
        </w:rPr>
        <w:t xml:space="preserve">проектирования </w:t>
      </w:r>
      <w:r w:rsidR="007338E3" w:rsidRPr="007338E3">
        <w:rPr>
          <w:color w:val="auto"/>
        </w:rPr>
        <w:t>Андрюковского</w:t>
      </w:r>
      <w:r w:rsidR="006E2826" w:rsidRPr="007338E3">
        <w:rPr>
          <w:rFonts w:eastAsia="Calibri"/>
          <w:color w:val="auto"/>
          <w:lang w:eastAsia="en-US"/>
        </w:rPr>
        <w:t xml:space="preserve"> </w:t>
      </w:r>
      <w:r w:rsidRPr="007338E3">
        <w:rPr>
          <w:rFonts w:eastAsia="Calibri"/>
          <w:color w:val="auto"/>
          <w:lang w:eastAsia="en-US"/>
        </w:rPr>
        <w:t xml:space="preserve">сельского поселения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сельского поселения для населения </w:t>
      </w:r>
      <w:r w:rsidR="007338E3" w:rsidRPr="007338E3">
        <w:rPr>
          <w:color w:val="auto"/>
        </w:rPr>
        <w:t>Андрюковского</w:t>
      </w:r>
      <w:r w:rsidRPr="007338E3">
        <w:rPr>
          <w:rFonts w:eastAsia="Calibri"/>
          <w:color w:val="auto"/>
          <w:lang w:eastAsia="en-US"/>
        </w:rPr>
        <w:t xml:space="preserve"> сельского поселения, перечень которых определен в соответствии с  </w:t>
      </w:r>
      <w:r w:rsidRPr="007338E3">
        <w:rPr>
          <w:rFonts w:eastAsia="Calibri"/>
          <w:color w:val="auto"/>
        </w:rPr>
        <w:t>частью 4 статьи</w:t>
      </w:r>
      <w:r>
        <w:rPr>
          <w:rFonts w:eastAsia="Calibri"/>
        </w:rPr>
        <w:t xml:space="preserve"> 29.2 Градостроительного кодекса Российской Федерации, статьей 23.1 Закона Краснодарского края от 21 июля 2008 г. № 1540 – КЗ «Градостроительный кодекс Краснодарского края», а также с учетом полномочий органов местного самоуправления сельского поселения по решению вопросов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 и </w:t>
      </w:r>
      <w:r w:rsidRPr="00F53E22">
        <w:rPr>
          <w:rFonts w:eastAsia="Calibri"/>
          <w:color w:val="auto"/>
        </w:rPr>
        <w:t xml:space="preserve">статьей 8 Устава </w:t>
      </w:r>
      <w:r w:rsidR="007338E3" w:rsidRPr="00F53E22">
        <w:rPr>
          <w:color w:val="auto"/>
        </w:rPr>
        <w:t>Андрюковского</w:t>
      </w:r>
      <w:r w:rsidRPr="00F53E22">
        <w:rPr>
          <w:rFonts w:eastAsia="Calibri"/>
          <w:color w:val="auto"/>
        </w:rPr>
        <w:t xml:space="preserve"> сельского поселения </w:t>
      </w:r>
      <w:r w:rsidR="006E2826" w:rsidRPr="00F53E22">
        <w:rPr>
          <w:rFonts w:eastAsia="Calibri"/>
          <w:color w:val="auto"/>
        </w:rPr>
        <w:t>Мостовского</w:t>
      </w:r>
      <w:r w:rsidRPr="00F53E22">
        <w:rPr>
          <w:rFonts w:eastAsia="Calibri"/>
          <w:color w:val="auto"/>
        </w:rPr>
        <w:t xml:space="preserve"> района, утвержденного Решением Совета </w:t>
      </w:r>
      <w:r w:rsidR="007338E3" w:rsidRPr="00F53E22">
        <w:rPr>
          <w:color w:val="auto"/>
        </w:rPr>
        <w:t>Андрюковского</w:t>
      </w:r>
      <w:r w:rsidRPr="00F53E22">
        <w:rPr>
          <w:rFonts w:eastAsia="Calibri"/>
          <w:color w:val="auto"/>
        </w:rPr>
        <w:t xml:space="preserve"> сельского поселения от </w:t>
      </w:r>
      <w:r w:rsidR="00F53E22" w:rsidRPr="00F53E22">
        <w:rPr>
          <w:rFonts w:eastAsia="Calibri"/>
          <w:color w:val="auto"/>
        </w:rPr>
        <w:t>1</w:t>
      </w:r>
      <w:r w:rsidR="00A37323">
        <w:rPr>
          <w:rFonts w:eastAsia="Calibri"/>
          <w:color w:val="auto"/>
        </w:rPr>
        <w:t xml:space="preserve">7 июня </w:t>
      </w:r>
      <w:r w:rsidR="00F53E22" w:rsidRPr="00F53E22">
        <w:rPr>
          <w:rFonts w:eastAsia="Calibri"/>
          <w:color w:val="auto"/>
        </w:rPr>
        <w:t>2015</w:t>
      </w:r>
      <w:r w:rsidR="00A37323">
        <w:rPr>
          <w:rFonts w:eastAsia="Calibri"/>
          <w:color w:val="auto"/>
        </w:rPr>
        <w:t xml:space="preserve"> </w:t>
      </w:r>
      <w:r w:rsidRPr="00F53E22">
        <w:rPr>
          <w:rFonts w:eastAsia="Calibri"/>
          <w:color w:val="auto"/>
        </w:rPr>
        <w:t xml:space="preserve"> года № </w:t>
      </w:r>
      <w:r w:rsidR="00F53E22" w:rsidRPr="00F53E22">
        <w:rPr>
          <w:rFonts w:eastAsia="Calibri"/>
          <w:color w:val="auto"/>
        </w:rPr>
        <w:t>46</w:t>
      </w:r>
      <w:r w:rsidR="00F53E22">
        <w:rPr>
          <w:rFonts w:eastAsia="Calibri"/>
          <w:color w:val="auto"/>
        </w:rPr>
        <w:t>.</w:t>
      </w:r>
    </w:p>
    <w:p w:rsidR="0015355E" w:rsidRPr="00C16DE2" w:rsidRDefault="004A6109" w:rsidP="00F53E22">
      <w:pPr>
        <w:pStyle w:val="a1"/>
        <w:spacing w:line="240" w:lineRule="auto"/>
        <w:ind w:firstLine="567"/>
        <w:jc w:val="both"/>
        <w:rPr>
          <w:color w:val="FF0000"/>
        </w:rPr>
      </w:pPr>
      <w:r>
        <w:rPr>
          <w:rFonts w:eastAsia="Calibri"/>
        </w:rPr>
        <w:t xml:space="preserve">Для подготовки МНГП </w:t>
      </w:r>
      <w:r w:rsidR="007338E3" w:rsidRPr="007338E3">
        <w:rPr>
          <w:color w:val="auto"/>
        </w:rPr>
        <w:t>Андрюковского</w:t>
      </w:r>
      <w:r>
        <w:rPr>
          <w:rFonts w:eastAsia="Calibri"/>
        </w:rPr>
        <w:t xml:space="preserve"> сельского поселения использовались данные, сведения и прогнозы, содержащиеся </w:t>
      </w:r>
      <w:r w:rsidRPr="001A52DE">
        <w:rPr>
          <w:rFonts w:eastAsia="Calibri"/>
          <w:color w:val="auto"/>
        </w:rPr>
        <w:t xml:space="preserve">в «Стратегии социально-экономического </w:t>
      </w:r>
      <w:r w:rsidRPr="001A52DE">
        <w:rPr>
          <w:color w:val="auto"/>
        </w:rPr>
        <w:t xml:space="preserve">развития муниципального образования </w:t>
      </w:r>
      <w:r w:rsidR="006E2826" w:rsidRPr="001A52DE">
        <w:rPr>
          <w:color w:val="auto"/>
        </w:rPr>
        <w:t>Мостовский</w:t>
      </w:r>
      <w:r w:rsidRPr="001A52DE">
        <w:rPr>
          <w:color w:val="auto"/>
        </w:rPr>
        <w:t xml:space="preserve"> район до 2020 года», утвержденной </w:t>
      </w:r>
      <w:r w:rsidR="00EE3CBA" w:rsidRPr="001A52DE">
        <w:rPr>
          <w:color w:val="auto"/>
        </w:rPr>
        <w:t>постановлением администрации</w:t>
      </w:r>
      <w:r w:rsidRPr="001A52DE">
        <w:rPr>
          <w:color w:val="auto"/>
        </w:rPr>
        <w:t xml:space="preserve"> муниципального образования </w:t>
      </w:r>
      <w:r w:rsidR="006E2826" w:rsidRPr="001A52DE">
        <w:rPr>
          <w:color w:val="auto"/>
        </w:rPr>
        <w:t>Мостовский</w:t>
      </w:r>
      <w:r w:rsidRPr="001A52DE">
        <w:rPr>
          <w:color w:val="auto"/>
        </w:rPr>
        <w:t xml:space="preserve"> район от</w:t>
      </w:r>
      <w:r w:rsidR="00EE3CBA" w:rsidRPr="001A52DE">
        <w:rPr>
          <w:color w:val="auto"/>
        </w:rPr>
        <w:t xml:space="preserve">              </w:t>
      </w:r>
      <w:r w:rsidRPr="001A52DE">
        <w:rPr>
          <w:color w:val="auto"/>
        </w:rPr>
        <w:t xml:space="preserve"> </w:t>
      </w:r>
      <w:r w:rsidR="00EE3CBA" w:rsidRPr="001A52DE">
        <w:rPr>
          <w:color w:val="auto"/>
        </w:rPr>
        <w:t>7 июня</w:t>
      </w:r>
      <w:r w:rsidRPr="001A52DE">
        <w:rPr>
          <w:color w:val="auto"/>
        </w:rPr>
        <w:t xml:space="preserve"> 201</w:t>
      </w:r>
      <w:r w:rsidR="00EE3CBA" w:rsidRPr="001A52DE">
        <w:rPr>
          <w:color w:val="auto"/>
        </w:rPr>
        <w:t>9</w:t>
      </w:r>
      <w:r w:rsidRPr="001A52DE">
        <w:rPr>
          <w:color w:val="auto"/>
        </w:rPr>
        <w:t xml:space="preserve"> года № </w:t>
      </w:r>
      <w:r w:rsidR="00EE3CBA" w:rsidRPr="001A52DE">
        <w:rPr>
          <w:color w:val="auto"/>
        </w:rPr>
        <w:t>1429</w:t>
      </w:r>
      <w:r w:rsidRPr="001A52DE">
        <w:rPr>
          <w:color w:val="auto"/>
        </w:rPr>
        <w:t xml:space="preserve"> (далее – Стратегия социально - экономического развития района); в «Программе социально-экономического развития муниципального образования </w:t>
      </w:r>
      <w:r w:rsidR="00531181" w:rsidRPr="001A52DE">
        <w:rPr>
          <w:color w:val="auto"/>
        </w:rPr>
        <w:t>Мостовский</w:t>
      </w:r>
      <w:r w:rsidRPr="001A52DE">
        <w:rPr>
          <w:color w:val="auto"/>
        </w:rPr>
        <w:t xml:space="preserve"> район </w:t>
      </w:r>
      <w:r w:rsidR="00EE3CBA" w:rsidRPr="001A52DE">
        <w:rPr>
          <w:color w:val="auto"/>
        </w:rPr>
        <w:t>до</w:t>
      </w:r>
      <w:r w:rsidRPr="001A52DE">
        <w:rPr>
          <w:color w:val="auto"/>
        </w:rPr>
        <w:t xml:space="preserve"> 2017 год</w:t>
      </w:r>
      <w:r w:rsidR="00EE3CBA" w:rsidRPr="001A52DE">
        <w:rPr>
          <w:color w:val="auto"/>
        </w:rPr>
        <w:t>а</w:t>
      </w:r>
      <w:r w:rsidRPr="001A52DE">
        <w:rPr>
          <w:color w:val="auto"/>
        </w:rPr>
        <w:t xml:space="preserve">», утвержденной решением Совета муниципального образования </w:t>
      </w:r>
      <w:r w:rsidR="00531181" w:rsidRPr="001A52DE">
        <w:rPr>
          <w:color w:val="auto"/>
        </w:rPr>
        <w:t>Мостовский</w:t>
      </w:r>
      <w:r w:rsidRPr="001A52DE">
        <w:rPr>
          <w:color w:val="auto"/>
        </w:rPr>
        <w:t xml:space="preserve"> район от </w:t>
      </w:r>
      <w:r w:rsidR="00EE3CBA" w:rsidRPr="001A52DE">
        <w:rPr>
          <w:color w:val="auto"/>
        </w:rPr>
        <w:t>19 ноября</w:t>
      </w:r>
      <w:r w:rsidRPr="001A52DE">
        <w:rPr>
          <w:color w:val="auto"/>
        </w:rPr>
        <w:t xml:space="preserve"> 201</w:t>
      </w:r>
      <w:r w:rsidR="00EE3CBA" w:rsidRPr="001A52DE">
        <w:rPr>
          <w:color w:val="auto"/>
        </w:rPr>
        <w:t xml:space="preserve">3 </w:t>
      </w:r>
      <w:r w:rsidRPr="001A52DE">
        <w:rPr>
          <w:color w:val="auto"/>
        </w:rPr>
        <w:t xml:space="preserve">года № </w:t>
      </w:r>
      <w:r w:rsidR="00EE3CBA" w:rsidRPr="001A52DE">
        <w:rPr>
          <w:color w:val="auto"/>
        </w:rPr>
        <w:t>287</w:t>
      </w:r>
      <w:r>
        <w:rPr>
          <w:color w:val="FF0000"/>
        </w:rPr>
        <w:t xml:space="preserve"> </w:t>
      </w:r>
      <w:r>
        <w:t>(далее – Программа социально - экономического развития района); в муниципальной цел</w:t>
      </w:r>
      <w:r w:rsidRPr="00A37323">
        <w:rPr>
          <w:color w:val="auto"/>
        </w:rPr>
        <w:t xml:space="preserve">евой программе </w:t>
      </w:r>
      <w:r w:rsidRPr="00A37323">
        <w:rPr>
          <w:color w:val="auto"/>
          <w:shd w:val="clear" w:color="auto" w:fill="FFFFFF"/>
        </w:rPr>
        <w:t xml:space="preserve">«Комплексное и устойчивое развитие  в сфере архитектуры и </w:t>
      </w:r>
      <w:r w:rsidR="00A37323" w:rsidRPr="00A37323">
        <w:rPr>
          <w:color w:val="auto"/>
          <w:shd w:val="clear" w:color="auto" w:fill="FFFFFF"/>
        </w:rPr>
        <w:t>дорожного хозяйства на 2015 год</w:t>
      </w:r>
      <w:r w:rsidRPr="00A37323">
        <w:rPr>
          <w:color w:val="auto"/>
          <w:shd w:val="clear" w:color="auto" w:fill="FFFFFF"/>
        </w:rPr>
        <w:t xml:space="preserve">», утвержденной постановлением администрации </w:t>
      </w:r>
      <w:r w:rsidR="007338E3" w:rsidRPr="00A37323">
        <w:rPr>
          <w:color w:val="auto"/>
        </w:rPr>
        <w:t>Андрюковского</w:t>
      </w:r>
      <w:r w:rsidR="00DB21D2" w:rsidRPr="00A37323">
        <w:rPr>
          <w:color w:val="auto"/>
          <w:shd w:val="clear" w:color="auto" w:fill="FFFFFF"/>
        </w:rPr>
        <w:t xml:space="preserve"> </w:t>
      </w:r>
      <w:r w:rsidRPr="00A37323">
        <w:rPr>
          <w:color w:val="auto"/>
          <w:shd w:val="clear" w:color="auto" w:fill="FFFFFF"/>
        </w:rPr>
        <w:t xml:space="preserve">сельского поселения от </w:t>
      </w:r>
      <w:r w:rsidR="00F53E22" w:rsidRPr="00A37323">
        <w:rPr>
          <w:color w:val="auto"/>
          <w:shd w:val="clear" w:color="auto" w:fill="FFFFFF"/>
        </w:rPr>
        <w:t xml:space="preserve">10 ноября </w:t>
      </w:r>
      <w:r w:rsidRPr="00A37323">
        <w:rPr>
          <w:color w:val="auto"/>
          <w:shd w:val="clear" w:color="auto" w:fill="FFFFFF"/>
        </w:rPr>
        <w:t>201</w:t>
      </w:r>
      <w:r w:rsidR="00F53E22" w:rsidRPr="00A37323">
        <w:rPr>
          <w:color w:val="auto"/>
          <w:shd w:val="clear" w:color="auto" w:fill="FFFFFF"/>
        </w:rPr>
        <w:t>4 года № 114</w:t>
      </w:r>
      <w:r w:rsidRPr="00A37323">
        <w:rPr>
          <w:color w:val="auto"/>
          <w:shd w:val="clear" w:color="auto" w:fill="FFFFFF"/>
        </w:rPr>
        <w:t xml:space="preserve">; в муниципальной целевой программе «Обеспечение безопасности населения </w:t>
      </w:r>
      <w:r w:rsidR="007338E3" w:rsidRPr="00A37323">
        <w:rPr>
          <w:color w:val="auto"/>
        </w:rPr>
        <w:t>Андрюковского</w:t>
      </w:r>
      <w:r w:rsidR="004C686E" w:rsidRPr="00A37323">
        <w:rPr>
          <w:color w:val="auto"/>
          <w:shd w:val="clear" w:color="auto" w:fill="FFFFFF"/>
        </w:rPr>
        <w:t xml:space="preserve"> </w:t>
      </w:r>
      <w:r w:rsidRPr="00A37323">
        <w:rPr>
          <w:color w:val="auto"/>
          <w:shd w:val="clear" w:color="auto" w:fill="FFFFFF"/>
        </w:rPr>
        <w:t xml:space="preserve">сельского поселения», утвержденной постановлением администрации </w:t>
      </w:r>
      <w:r w:rsidR="007338E3" w:rsidRPr="00A37323">
        <w:rPr>
          <w:color w:val="auto"/>
        </w:rPr>
        <w:t>Андрюковского</w:t>
      </w:r>
      <w:r w:rsidRPr="00A37323">
        <w:rPr>
          <w:color w:val="auto"/>
          <w:shd w:val="clear" w:color="auto" w:fill="FFFFFF"/>
        </w:rPr>
        <w:t xml:space="preserve"> сельского поселения от </w:t>
      </w:r>
      <w:r w:rsidR="00F53E22" w:rsidRPr="00A37323">
        <w:rPr>
          <w:color w:val="auto"/>
          <w:shd w:val="clear" w:color="auto" w:fill="FFFFFF"/>
        </w:rPr>
        <w:t>10 ноября</w:t>
      </w:r>
      <w:r w:rsidRPr="00A37323">
        <w:rPr>
          <w:color w:val="auto"/>
          <w:shd w:val="clear" w:color="auto" w:fill="FFFFFF"/>
        </w:rPr>
        <w:t xml:space="preserve"> 201</w:t>
      </w:r>
      <w:r w:rsidR="00F53E22" w:rsidRPr="00A37323">
        <w:rPr>
          <w:color w:val="auto"/>
          <w:shd w:val="clear" w:color="auto" w:fill="FFFFFF"/>
        </w:rPr>
        <w:t xml:space="preserve">4 года № </w:t>
      </w:r>
      <w:r w:rsidR="00A37323" w:rsidRPr="00A37323">
        <w:rPr>
          <w:color w:val="auto"/>
          <w:shd w:val="clear" w:color="auto" w:fill="FFFFFF"/>
        </w:rPr>
        <w:t>111</w:t>
      </w:r>
      <w:r w:rsidRPr="00A37323">
        <w:rPr>
          <w:color w:val="auto"/>
          <w:shd w:val="clear" w:color="auto" w:fill="FFFFFF"/>
        </w:rPr>
        <w:t>; в муниципальной программе «</w:t>
      </w:r>
      <w:r w:rsidR="00A37323" w:rsidRPr="00A37323">
        <w:rPr>
          <w:color w:val="auto"/>
          <w:shd w:val="clear" w:color="auto" w:fill="FFFFFF"/>
        </w:rPr>
        <w:t>Экономическое развитие и инновационная экономика</w:t>
      </w:r>
      <w:r w:rsidRPr="00A37323">
        <w:rPr>
          <w:color w:val="auto"/>
        </w:rPr>
        <w:t xml:space="preserve">», утвержденной постановлением администрации </w:t>
      </w:r>
      <w:r w:rsidR="007338E3" w:rsidRPr="00A37323">
        <w:rPr>
          <w:rFonts w:eastAsia="Calibri"/>
          <w:color w:val="auto"/>
          <w:lang w:eastAsia="en-US"/>
        </w:rPr>
        <w:t>Андрюковского</w:t>
      </w:r>
      <w:r w:rsidRPr="00A37323">
        <w:rPr>
          <w:color w:val="auto"/>
        </w:rPr>
        <w:t xml:space="preserve"> сельского поселения от </w:t>
      </w:r>
      <w:r w:rsidR="00A37323" w:rsidRPr="00A37323">
        <w:rPr>
          <w:color w:val="auto"/>
        </w:rPr>
        <w:t xml:space="preserve">03 августа </w:t>
      </w:r>
      <w:r w:rsidRPr="00A37323">
        <w:rPr>
          <w:color w:val="auto"/>
        </w:rPr>
        <w:t>201</w:t>
      </w:r>
      <w:r w:rsidR="00A37323" w:rsidRPr="00A37323">
        <w:rPr>
          <w:color w:val="auto"/>
        </w:rPr>
        <w:t>5</w:t>
      </w:r>
      <w:r w:rsidRPr="00A37323">
        <w:rPr>
          <w:color w:val="auto"/>
        </w:rPr>
        <w:t xml:space="preserve"> года № </w:t>
      </w:r>
      <w:r w:rsidR="00A37323" w:rsidRPr="00A37323">
        <w:rPr>
          <w:color w:val="auto"/>
        </w:rPr>
        <w:t>123</w:t>
      </w:r>
      <w:r w:rsidRPr="00A37323">
        <w:rPr>
          <w:color w:val="auto"/>
        </w:rPr>
        <w:t xml:space="preserve">. </w:t>
      </w:r>
    </w:p>
    <w:p w:rsidR="0015355E" w:rsidRPr="007338E3" w:rsidRDefault="004A6109" w:rsidP="00C16DE2">
      <w:pPr>
        <w:pStyle w:val="a1"/>
        <w:spacing w:after="0" w:line="240" w:lineRule="auto"/>
        <w:ind w:firstLine="567"/>
        <w:jc w:val="both"/>
        <w:rPr>
          <w:color w:val="auto"/>
        </w:rPr>
      </w:pPr>
      <w:r w:rsidRPr="00721F88">
        <w:rPr>
          <w:rFonts w:eastAsia="Calibri"/>
          <w:lang w:eastAsia="en-US"/>
        </w:rPr>
        <w:lastRenderedPageBreak/>
        <w:t>Перечень объектов местного значения сель</w:t>
      </w:r>
      <w:r w:rsidR="007338E3">
        <w:rPr>
          <w:rFonts w:eastAsia="Calibri"/>
          <w:lang w:eastAsia="en-US"/>
        </w:rPr>
        <w:t>ского поселения, для которых в м</w:t>
      </w:r>
      <w:r w:rsidRPr="00721F88">
        <w:rPr>
          <w:rFonts w:eastAsia="Calibri"/>
          <w:lang w:eastAsia="en-US"/>
        </w:rPr>
        <w:t xml:space="preserve">естных нормативах градостроительного проектирования </w:t>
      </w:r>
      <w:r w:rsidR="007338E3" w:rsidRPr="007338E3">
        <w:rPr>
          <w:color w:val="auto"/>
        </w:rPr>
        <w:t>Андрюковского</w:t>
      </w:r>
      <w:r w:rsidRPr="007338E3">
        <w:rPr>
          <w:rFonts w:eastAsia="Calibri"/>
          <w:color w:val="auto"/>
          <w:lang w:eastAsia="en-US"/>
        </w:rPr>
        <w:t xml:space="preserve"> сельского поселения установлены расчетные показатели:</w:t>
      </w:r>
    </w:p>
    <w:p w:rsidR="0015355E" w:rsidRDefault="004A6109" w:rsidP="00C16DE2">
      <w:pPr>
        <w:pStyle w:val="a1"/>
        <w:tabs>
          <w:tab w:val="left" w:pos="1134"/>
        </w:tabs>
        <w:spacing w:after="0" w:line="240" w:lineRule="auto"/>
        <w:ind w:firstLine="567"/>
        <w:contextualSpacing/>
        <w:jc w:val="both"/>
      </w:pPr>
      <w:r>
        <w:rPr>
          <w:rFonts w:eastAsia="Calibri"/>
          <w:lang w:eastAsia="en-US"/>
        </w:rPr>
        <w:t>1) в области электро-, тепло-, газо- и водоснабжения населения, водоотведения: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котельные;</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пункты редуцирования газа;</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газонаполнительные станции;</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водозаборы;</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станции водоподготовки (водопроводные очистные сооружения);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водопроводные насосные станции;</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канализационные очистные сооружения;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канализационные насосные станции;</w:t>
      </w:r>
    </w:p>
    <w:p w:rsidR="0015355E" w:rsidRDefault="004A6109" w:rsidP="004E4181">
      <w:pPr>
        <w:pStyle w:val="a1"/>
        <w:tabs>
          <w:tab w:val="left" w:pos="1134"/>
        </w:tabs>
        <w:spacing w:after="0" w:line="240" w:lineRule="auto"/>
        <w:ind w:firstLine="567"/>
        <w:contextualSpacing/>
        <w:jc w:val="both"/>
      </w:pPr>
      <w:r>
        <w:rPr>
          <w:rFonts w:eastAsia="Calibri"/>
          <w:lang w:eastAsia="en-US"/>
        </w:rPr>
        <w:t>2) в области автомобильных дорог местного значения: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автомобильные дороги местного значения в границах сельского поселения;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автозаправочные станции в границах сельского поселения;</w:t>
      </w:r>
    </w:p>
    <w:p w:rsidR="0015355E" w:rsidRDefault="004A6109" w:rsidP="004E4181">
      <w:pPr>
        <w:pStyle w:val="a1"/>
        <w:tabs>
          <w:tab w:val="left" w:pos="1134"/>
        </w:tabs>
        <w:spacing w:after="0" w:line="240" w:lineRule="auto"/>
        <w:ind w:firstLine="567"/>
        <w:contextualSpacing/>
        <w:jc w:val="both"/>
      </w:pPr>
      <w:r>
        <w:rPr>
          <w:rFonts w:eastAsia="Calibri"/>
          <w:lang w:eastAsia="en-US"/>
        </w:rPr>
        <w:t>3) в области предупреждения и ликвидации последствий чрезвычайных ситуаций:</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пожарные депо;</w:t>
      </w:r>
    </w:p>
    <w:p w:rsidR="0015355E" w:rsidRDefault="004A6109" w:rsidP="004E4181">
      <w:pPr>
        <w:pStyle w:val="a1"/>
        <w:tabs>
          <w:tab w:val="left" w:pos="1134"/>
        </w:tabs>
        <w:spacing w:after="0" w:line="240" w:lineRule="auto"/>
        <w:ind w:firstLine="567"/>
        <w:contextualSpacing/>
        <w:jc w:val="both"/>
      </w:pPr>
      <w:r>
        <w:rPr>
          <w:rFonts w:eastAsia="Calibri"/>
          <w:lang w:eastAsia="en-US"/>
        </w:rPr>
        <w:t>4) в области физической культуры и массового спорта:</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помещения для физкультурных занятий и тренировок;</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физкультурно-спортивные залы;</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плоскостные сооружения;</w:t>
      </w:r>
    </w:p>
    <w:p w:rsidR="0015355E" w:rsidRPr="00D60328"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плавательные бассейны;</w:t>
      </w:r>
    </w:p>
    <w:p w:rsidR="00D60328" w:rsidRPr="001A52DE" w:rsidRDefault="001A52DE" w:rsidP="00D952F0">
      <w:pPr>
        <w:pStyle w:val="a1"/>
        <w:numPr>
          <w:ilvl w:val="0"/>
          <w:numId w:val="5"/>
        </w:numPr>
        <w:tabs>
          <w:tab w:val="left" w:pos="851"/>
        </w:tabs>
        <w:spacing w:after="0" w:line="240" w:lineRule="auto"/>
        <w:ind w:left="0"/>
        <w:contextualSpacing/>
        <w:jc w:val="both"/>
        <w:rPr>
          <w:color w:val="auto"/>
        </w:rPr>
      </w:pPr>
      <w:r w:rsidRPr="001A52DE">
        <w:rPr>
          <w:rFonts w:eastAsia="Calibri"/>
          <w:color w:val="auto"/>
          <w:lang w:eastAsia="en-US"/>
        </w:rPr>
        <w:t xml:space="preserve">        </w:t>
      </w:r>
      <w:r w:rsidR="00D60328" w:rsidRPr="001A52DE">
        <w:rPr>
          <w:rFonts w:eastAsia="Calibri"/>
          <w:color w:val="auto"/>
          <w:lang w:eastAsia="en-US"/>
        </w:rPr>
        <w:t>5)</w:t>
      </w:r>
      <w:r w:rsidR="00D60328" w:rsidRPr="001A52DE">
        <w:rPr>
          <w:rFonts w:eastAsia="Calibri"/>
          <w:b/>
          <w:color w:val="auto"/>
          <w:lang w:eastAsia="en-US"/>
        </w:rPr>
        <w:t xml:space="preserve"> </w:t>
      </w:r>
      <w:r w:rsidR="00D60328" w:rsidRPr="001A52DE">
        <w:rPr>
          <w:rFonts w:eastAsia="Calibri"/>
          <w:color w:val="auto"/>
          <w:lang w:eastAsia="en-US"/>
        </w:rPr>
        <w:t>в области организации предоставления начального общего, основного общего, среднего общего и дошкольного образования;</w:t>
      </w:r>
    </w:p>
    <w:p w:rsidR="00D60328" w:rsidRPr="001A52DE" w:rsidRDefault="00D60328" w:rsidP="00D952F0">
      <w:pPr>
        <w:pStyle w:val="a1"/>
        <w:numPr>
          <w:ilvl w:val="0"/>
          <w:numId w:val="5"/>
        </w:numPr>
        <w:tabs>
          <w:tab w:val="left" w:pos="851"/>
        </w:tabs>
        <w:spacing w:after="0" w:line="240" w:lineRule="auto"/>
        <w:ind w:left="0"/>
        <w:contextualSpacing/>
        <w:rPr>
          <w:color w:val="auto"/>
        </w:rPr>
      </w:pPr>
      <w:r w:rsidRPr="001A52DE">
        <w:rPr>
          <w:bCs/>
          <w:color w:val="auto"/>
        </w:rPr>
        <w:t>дошкольные образовательные учреждения;</w:t>
      </w:r>
    </w:p>
    <w:p w:rsidR="00D60328" w:rsidRPr="001A52DE" w:rsidRDefault="00D60328" w:rsidP="00D952F0">
      <w:pPr>
        <w:pStyle w:val="a1"/>
        <w:numPr>
          <w:ilvl w:val="0"/>
          <w:numId w:val="5"/>
        </w:numPr>
        <w:tabs>
          <w:tab w:val="left" w:pos="851"/>
        </w:tabs>
        <w:spacing w:after="0" w:line="240" w:lineRule="auto"/>
        <w:ind w:left="0"/>
        <w:contextualSpacing/>
        <w:rPr>
          <w:color w:val="auto"/>
        </w:rPr>
      </w:pPr>
      <w:r w:rsidRPr="001A52DE">
        <w:rPr>
          <w:color w:val="auto"/>
        </w:rPr>
        <w:t>общеобразовательные школы</w:t>
      </w:r>
    </w:p>
    <w:p w:rsidR="00D60328" w:rsidRPr="001A52DE" w:rsidRDefault="00D60328" w:rsidP="00D952F0">
      <w:pPr>
        <w:pStyle w:val="a1"/>
        <w:numPr>
          <w:ilvl w:val="0"/>
          <w:numId w:val="5"/>
        </w:numPr>
        <w:tabs>
          <w:tab w:val="left" w:pos="851"/>
        </w:tabs>
        <w:spacing w:after="0" w:line="240" w:lineRule="auto"/>
        <w:ind w:left="0"/>
        <w:contextualSpacing/>
        <w:rPr>
          <w:color w:val="auto"/>
        </w:rPr>
      </w:pPr>
      <w:r w:rsidRPr="001A52DE">
        <w:rPr>
          <w:color w:val="auto"/>
        </w:rPr>
        <w:t>школы-интернаты;</w:t>
      </w:r>
    </w:p>
    <w:p w:rsidR="00D60328" w:rsidRPr="001A52DE" w:rsidRDefault="001A52DE" w:rsidP="00D952F0">
      <w:pPr>
        <w:pStyle w:val="a1"/>
        <w:numPr>
          <w:ilvl w:val="0"/>
          <w:numId w:val="5"/>
        </w:numPr>
        <w:tabs>
          <w:tab w:val="left" w:pos="851"/>
        </w:tabs>
        <w:spacing w:after="0" w:line="240" w:lineRule="auto"/>
        <w:ind w:left="0"/>
        <w:contextualSpacing/>
        <w:rPr>
          <w:color w:val="auto"/>
        </w:rPr>
      </w:pPr>
      <w:r w:rsidRPr="001A52DE">
        <w:rPr>
          <w:color w:val="auto"/>
        </w:rPr>
        <w:t xml:space="preserve">          </w:t>
      </w:r>
      <w:r w:rsidR="00D60328" w:rsidRPr="001A52DE">
        <w:rPr>
          <w:color w:val="auto"/>
        </w:rPr>
        <w:t>6) в области оказания  медицинской  помощи:</w:t>
      </w:r>
    </w:p>
    <w:p w:rsidR="00D60328" w:rsidRPr="001A52DE" w:rsidRDefault="00D60328" w:rsidP="00D952F0">
      <w:pPr>
        <w:pStyle w:val="a1"/>
        <w:numPr>
          <w:ilvl w:val="0"/>
          <w:numId w:val="5"/>
        </w:numPr>
        <w:tabs>
          <w:tab w:val="left" w:pos="851"/>
        </w:tabs>
        <w:spacing w:after="0" w:line="240" w:lineRule="auto"/>
        <w:ind w:left="0"/>
        <w:contextualSpacing/>
        <w:rPr>
          <w:color w:val="auto"/>
        </w:rPr>
      </w:pPr>
      <w:r w:rsidRPr="001A52DE">
        <w:rPr>
          <w:bCs/>
          <w:color w:val="auto"/>
        </w:rPr>
        <w:t>стационары всех типов для взрослых с вспомогательными зданиями и сооружениями;</w:t>
      </w:r>
    </w:p>
    <w:p w:rsidR="00D60328" w:rsidRPr="001A52DE" w:rsidRDefault="00D60328" w:rsidP="00D952F0">
      <w:pPr>
        <w:pStyle w:val="a1"/>
        <w:numPr>
          <w:ilvl w:val="0"/>
          <w:numId w:val="5"/>
        </w:numPr>
        <w:tabs>
          <w:tab w:val="left" w:pos="851"/>
        </w:tabs>
        <w:spacing w:after="0" w:line="240" w:lineRule="auto"/>
        <w:ind w:left="0"/>
        <w:contextualSpacing/>
        <w:rPr>
          <w:color w:val="auto"/>
        </w:rPr>
      </w:pPr>
      <w:r w:rsidRPr="001A52DE">
        <w:rPr>
          <w:color w:val="auto"/>
        </w:rPr>
        <w:t>фельдшерские или фельдшерско-акушерские пункты;</w:t>
      </w:r>
    </w:p>
    <w:p w:rsidR="00D60328" w:rsidRPr="001A52DE" w:rsidRDefault="00D60328" w:rsidP="00D952F0">
      <w:pPr>
        <w:pStyle w:val="a1"/>
        <w:numPr>
          <w:ilvl w:val="0"/>
          <w:numId w:val="5"/>
        </w:numPr>
        <w:tabs>
          <w:tab w:val="left" w:pos="851"/>
        </w:tabs>
        <w:spacing w:after="0" w:line="240" w:lineRule="auto"/>
        <w:ind w:left="0"/>
        <w:contextualSpacing/>
        <w:rPr>
          <w:color w:val="auto"/>
        </w:rPr>
      </w:pPr>
      <w:r w:rsidRPr="001A52DE">
        <w:rPr>
          <w:color w:val="auto"/>
        </w:rPr>
        <w:t>аптеки ;</w:t>
      </w:r>
    </w:p>
    <w:p w:rsidR="0015355E" w:rsidRDefault="004A6109" w:rsidP="004E4181">
      <w:pPr>
        <w:pStyle w:val="a1"/>
        <w:tabs>
          <w:tab w:val="left" w:pos="1134"/>
        </w:tabs>
        <w:spacing w:after="0" w:line="240" w:lineRule="auto"/>
        <w:ind w:firstLine="567"/>
        <w:contextualSpacing/>
        <w:jc w:val="both"/>
      </w:pPr>
      <w:r>
        <w:rPr>
          <w:rFonts w:eastAsia="Calibri"/>
          <w:lang w:eastAsia="en-US"/>
        </w:rPr>
        <w:t>5) в области культуры:</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объекты культурно-досугового назначения (помещения для культурно-досуговой деятельности; музеи; учреждения культуры клубного типа; библиотеки; кинотеатры);</w:t>
      </w:r>
    </w:p>
    <w:p w:rsidR="0015355E" w:rsidRDefault="004A6109" w:rsidP="004E4181">
      <w:pPr>
        <w:pStyle w:val="a1"/>
        <w:tabs>
          <w:tab w:val="left" w:pos="1134"/>
        </w:tabs>
        <w:spacing w:after="0" w:line="240" w:lineRule="auto"/>
        <w:ind w:firstLine="567"/>
        <w:contextualSpacing/>
        <w:jc w:val="both"/>
      </w:pPr>
      <w:r>
        <w:rPr>
          <w:rFonts w:eastAsia="Calibri"/>
          <w:lang w:eastAsia="en-US"/>
        </w:rPr>
        <w:t>8) в иных областях:</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объекты жилищного строительства в границах сельского поселения;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объекты производственного и хозяйственно-складского назначения местного значения в границах сельского поселения;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объекты сельскохозяйственного назначения местного значения в границах сельского поселения;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места захоронения (кладбища), расположенные на территории сельского поселения.</w:t>
      </w:r>
    </w:p>
    <w:p w:rsidR="0015355E" w:rsidRDefault="004A6109" w:rsidP="004E4181">
      <w:pPr>
        <w:pStyle w:val="a1"/>
        <w:tabs>
          <w:tab w:val="left" w:pos="567"/>
        </w:tabs>
        <w:spacing w:after="0" w:line="240" w:lineRule="auto"/>
        <w:ind w:firstLine="567"/>
        <w:contextualSpacing/>
        <w:jc w:val="both"/>
      </w:pPr>
      <w:r>
        <w:rPr>
          <w:rFonts w:eastAsia="Calibri"/>
          <w:lang w:eastAsia="en-US"/>
        </w:rPr>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15355E" w:rsidRDefault="004A6109" w:rsidP="004E4181">
      <w:pPr>
        <w:pStyle w:val="a1"/>
        <w:tabs>
          <w:tab w:val="left" w:pos="567"/>
        </w:tabs>
        <w:spacing w:after="0" w:line="240" w:lineRule="auto"/>
        <w:ind w:firstLine="567"/>
        <w:contextualSpacing/>
        <w:jc w:val="both"/>
      </w:pPr>
      <w:r>
        <w:rPr>
          <w:rFonts w:eastAsia="Calibri"/>
          <w:lang w:eastAsia="en-US"/>
        </w:rPr>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15355E" w:rsidRDefault="004A6109" w:rsidP="004E4181">
      <w:pPr>
        <w:pStyle w:val="a1"/>
        <w:tabs>
          <w:tab w:val="left" w:pos="1134"/>
        </w:tabs>
        <w:spacing w:after="0" w:line="240" w:lineRule="auto"/>
        <w:ind w:firstLine="567"/>
        <w:contextualSpacing/>
        <w:jc w:val="both"/>
      </w:pPr>
      <w:r>
        <w:rPr>
          <w:rFonts w:eastAsia="Calibri"/>
          <w:lang w:eastAsia="en-US"/>
        </w:rPr>
        <w:lastRenderedPageBreak/>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15355E" w:rsidRDefault="004A6109" w:rsidP="004E4181">
      <w:pPr>
        <w:pStyle w:val="a1"/>
        <w:tabs>
          <w:tab w:val="left" w:pos="1134"/>
        </w:tabs>
        <w:spacing w:after="0" w:line="240" w:lineRule="auto"/>
        <w:ind w:firstLine="567"/>
        <w:contextualSpacing/>
        <w:jc w:val="both"/>
      </w:pPr>
      <w:r>
        <w:rPr>
          <w:rFonts w:eastAsia="Calibri"/>
          <w:lang w:eastAsia="en-US"/>
        </w:rPr>
        <w:t>Наиболее важным для целей разработки местных нормативов градостроительного проектирования является СНиП 2.07.01-89* «Градостроительство. Планировка и застройка городских и сельских поселений». Действие СНиП 2.07.01-89*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15355E" w:rsidRDefault="004A6109" w:rsidP="004E4181">
      <w:pPr>
        <w:pStyle w:val="a1"/>
        <w:tabs>
          <w:tab w:val="left" w:pos="1134"/>
        </w:tabs>
        <w:spacing w:after="0" w:line="240" w:lineRule="auto"/>
        <w:ind w:firstLine="567"/>
        <w:contextualSpacing/>
        <w:jc w:val="both"/>
      </w:pPr>
      <w:r>
        <w:rPr>
          <w:rFonts w:eastAsia="Calibri"/>
          <w:lang w:eastAsia="en-US"/>
        </w:rPr>
        <w:t>В соответствии с п. 57 Распоряжения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1 - 5, 6 (пункты 6.1 - 6.41, таблица 10*), 7 – 9; приложение 2 СНиП 2.07.01-89* «Градостроительство. Планировка и застройка городских и сельских поселений» применяются на обязательной основе.</w:t>
      </w:r>
    </w:p>
    <w:p w:rsidR="0015355E" w:rsidRDefault="004A6109" w:rsidP="004E4181">
      <w:pPr>
        <w:pStyle w:val="a1"/>
        <w:tabs>
          <w:tab w:val="left" w:pos="1134"/>
        </w:tabs>
        <w:spacing w:after="0" w:line="240" w:lineRule="auto"/>
        <w:ind w:firstLine="567"/>
        <w:contextualSpacing/>
        <w:jc w:val="both"/>
      </w:pPr>
      <w:r>
        <w:rPr>
          <w:rFonts w:eastAsia="Calibri"/>
          <w:lang w:eastAsia="en-US"/>
        </w:rPr>
        <w:t xml:space="preserve">При разработке местных нормативов градостроительного проектирования на добровольной основе может применяться 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28.12.2010 № 820 «Об утверждении свода правил «СНиП 2.07.01-89* «Градостроительство. Планировка и застройка городских и сельских поселений». </w:t>
      </w:r>
    </w:p>
    <w:p w:rsidR="0015355E" w:rsidRDefault="004A6109" w:rsidP="004E4181">
      <w:pPr>
        <w:pStyle w:val="a1"/>
        <w:tabs>
          <w:tab w:val="left" w:pos="1134"/>
        </w:tabs>
        <w:spacing w:after="0" w:line="240" w:lineRule="auto"/>
        <w:ind w:firstLine="567"/>
        <w:contextualSpacing/>
        <w:jc w:val="both"/>
      </w:pPr>
      <w:r>
        <w:rPr>
          <w:rFonts w:eastAsia="Calibri"/>
          <w:lang w:eastAsia="en-US"/>
        </w:rPr>
        <w:t xml:space="preserve">В соответствии с п. 47 Приказа </w:t>
      </w:r>
      <w:r>
        <w:t>Федерального агентства по техническому регулированию и метрологии</w:t>
      </w:r>
      <w:r>
        <w:rPr>
          <w:rFonts w:eastAsia="Calibri"/>
          <w:lang w:eastAsia="en-US"/>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 СП 42.13330.2011 «СНиП 2.07.01-89* «Градостроительство. Планировка и застройка городских и сельских поселений» применяется на добровольной основе, за исключением разделов 1 - 5, 6 (пункты 6.1 - 6.41, таблица 10*); 7 - 9; приложение 2.</w:t>
      </w:r>
    </w:p>
    <w:p w:rsidR="0015355E" w:rsidRDefault="004A6109" w:rsidP="004E4181">
      <w:pPr>
        <w:pStyle w:val="a1"/>
        <w:tabs>
          <w:tab w:val="left" w:pos="567"/>
        </w:tabs>
        <w:spacing w:after="0" w:line="240" w:lineRule="auto"/>
        <w:contextualSpacing/>
        <w:jc w:val="both"/>
      </w:pPr>
      <w:r>
        <w:rPr>
          <w:rFonts w:eastAsia="Calibri"/>
          <w:lang w:eastAsia="en-US"/>
        </w:rPr>
        <w:tab/>
        <w:t>Таким образом, местные нормативы градостроительного проектирования могут конкретизировать СНиП 2.07.01-89*«Градостроительство. Планировка и застройка городских и сельских поселений», но не могут устанавливать показатели ниже (хуже), чем показатели разделов 1 - 5, 6 (пункты 6.1 - 6.41, таблица 10*), 7 – 9; приложение 2 данных строительных норм и правил. При этом местные нормативы градостроительного проектирования могут свободно изменять (конкретизировать) показатели СНиП 2.07.01-89* «Градостроительство. Планировка и застройка городских и сельских поселений» 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15355E" w:rsidRDefault="004A6109" w:rsidP="00D952F0">
      <w:pPr>
        <w:pStyle w:val="1"/>
        <w:numPr>
          <w:ilvl w:val="0"/>
          <w:numId w:val="3"/>
        </w:numPr>
      </w:pPr>
      <w:bookmarkStart w:id="6" w:name="_Toc3360154111"/>
      <w:bookmarkStart w:id="7" w:name="_Toc404938155"/>
      <w:bookmarkStart w:id="8" w:name="_Toc372552337"/>
      <w:bookmarkEnd w:id="6"/>
      <w:r>
        <w:rPr>
          <w:sz w:val="24"/>
          <w:szCs w:val="24"/>
        </w:rPr>
        <w:lastRenderedPageBreak/>
        <w:t xml:space="preserve">Понятие местных нормативов градостроительного проектирования. </w:t>
      </w:r>
      <w:bookmarkEnd w:id="7"/>
      <w:bookmarkEnd w:id="8"/>
      <w:r>
        <w:rPr>
          <w:sz w:val="24"/>
          <w:szCs w:val="24"/>
        </w:rPr>
        <w:t>их Цели и задачи. состав и содержание</w:t>
      </w:r>
    </w:p>
    <w:p w:rsidR="0015355E" w:rsidRPr="008D742C" w:rsidRDefault="004A6109" w:rsidP="00166BC7">
      <w:pPr>
        <w:pStyle w:val="a1"/>
        <w:spacing w:after="0" w:line="240" w:lineRule="auto"/>
        <w:ind w:firstLine="432"/>
        <w:jc w:val="both"/>
        <w:rPr>
          <w:color w:val="auto"/>
        </w:rPr>
      </w:pPr>
      <w:bookmarkStart w:id="9" w:name="_Toc372552338"/>
      <w:bookmarkEnd w:id="9"/>
      <w:r>
        <w:rPr>
          <w:rFonts w:eastAsia="Calibri"/>
          <w:lang w:eastAsia="en-US"/>
        </w:rPr>
        <w:t xml:space="preserve">Согласно Федеральному </w:t>
      </w:r>
      <w:hyperlink r:id="rId10">
        <w:r w:rsidRPr="008D742C">
          <w:rPr>
            <w:rStyle w:val="-"/>
            <w:rFonts w:eastAsia="Calibri"/>
            <w:color w:val="auto"/>
            <w:u w:val="none"/>
            <w:lang w:eastAsia="en-US"/>
          </w:rPr>
          <w:t>закон</w:t>
        </w:r>
      </w:hyperlink>
      <w:r w:rsidRPr="008D742C">
        <w:rPr>
          <w:rFonts w:eastAsia="Calibri"/>
          <w:color w:val="auto"/>
          <w:lang w:eastAsia="en-US"/>
        </w:rPr>
        <w:t>у от 05.05.2014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15355E" w:rsidRDefault="004A6109" w:rsidP="00166BC7">
      <w:pPr>
        <w:pStyle w:val="a1"/>
        <w:spacing w:after="0" w:line="240" w:lineRule="auto"/>
        <w:ind w:firstLine="567"/>
        <w:jc w:val="both"/>
      </w:pPr>
      <w:r w:rsidRPr="008D742C">
        <w:rPr>
          <w:rFonts w:eastAsia="Calibri"/>
          <w:color w:val="auto"/>
          <w:lang w:eastAsia="en-US"/>
        </w:rPr>
        <w:t xml:space="preserve">В соответствии со статьей 1 </w:t>
      </w:r>
      <w:r w:rsidRPr="008D742C">
        <w:rPr>
          <w:color w:val="auto"/>
        </w:rPr>
        <w:t xml:space="preserve">ГрК РФ </w:t>
      </w:r>
      <w:r w:rsidRPr="008D742C">
        <w:rPr>
          <w:rFonts w:eastAsia="Calibri"/>
          <w:color w:val="auto"/>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r w:rsidRPr="008D742C">
          <w:rPr>
            <w:rStyle w:val="-"/>
            <w:rFonts w:eastAsia="Calibri"/>
            <w:color w:val="auto"/>
            <w:lang w:eastAsia="en-US"/>
          </w:rPr>
          <w:t>частями 1</w:t>
        </w:r>
      </w:hyperlink>
      <w:r w:rsidRPr="008D742C">
        <w:rPr>
          <w:rFonts w:eastAsia="Calibri"/>
          <w:color w:val="auto"/>
          <w:lang w:eastAsia="en-US"/>
        </w:rPr>
        <w:t xml:space="preserve">, </w:t>
      </w:r>
      <w:hyperlink w:anchor="Par837">
        <w:r w:rsidRPr="008D742C">
          <w:rPr>
            <w:rStyle w:val="-"/>
            <w:rFonts w:eastAsia="Calibri"/>
            <w:color w:val="auto"/>
            <w:lang w:eastAsia="en-US"/>
          </w:rPr>
          <w:t>3</w:t>
        </w:r>
      </w:hyperlink>
      <w:r w:rsidRPr="008D742C">
        <w:rPr>
          <w:rFonts w:eastAsia="Calibri"/>
          <w:color w:val="auto"/>
          <w:lang w:eastAsia="en-US"/>
        </w:rPr>
        <w:t xml:space="preserve"> и </w:t>
      </w:r>
      <w:hyperlink w:anchor="Par838">
        <w:r w:rsidRPr="008D742C">
          <w:rPr>
            <w:rStyle w:val="-"/>
            <w:rFonts w:eastAsia="Calibri"/>
            <w:color w:val="auto"/>
            <w:lang w:eastAsia="en-US"/>
          </w:rPr>
          <w:t>4 статьи 29.2</w:t>
        </w:r>
      </w:hyperlink>
      <w:r>
        <w:t xml:space="preserve"> ГрК РФ</w:t>
      </w:r>
      <w:r>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15355E" w:rsidRPr="007338E3" w:rsidRDefault="004A6109" w:rsidP="00166BC7">
      <w:pPr>
        <w:pStyle w:val="a1"/>
        <w:spacing w:after="0" w:line="240" w:lineRule="auto"/>
        <w:ind w:firstLine="567"/>
        <w:jc w:val="both"/>
        <w:rPr>
          <w:color w:val="auto"/>
        </w:rPr>
      </w:pPr>
      <w:r>
        <w:rPr>
          <w:rFonts w:eastAsia="Calibri"/>
          <w:lang w:eastAsia="en-US"/>
        </w:rPr>
        <w:t xml:space="preserve">Местные нормативы градостроительного </w:t>
      </w:r>
      <w:r w:rsidRPr="007338E3">
        <w:rPr>
          <w:rFonts w:eastAsia="Calibri"/>
          <w:color w:val="auto"/>
          <w:lang w:eastAsia="en-US"/>
        </w:rPr>
        <w:t xml:space="preserve">проектирования </w:t>
      </w:r>
      <w:r w:rsidR="007338E3" w:rsidRPr="007338E3">
        <w:rPr>
          <w:color w:val="auto"/>
        </w:rPr>
        <w:t>Андрюковского</w:t>
      </w:r>
      <w:r w:rsidRPr="007338E3">
        <w:rPr>
          <w:rFonts w:eastAsia="Calibri"/>
          <w:color w:val="auto"/>
          <w:lang w:eastAsia="en-US"/>
        </w:rPr>
        <w:t xml:space="preserve"> сельского поселения </w:t>
      </w:r>
      <w:r w:rsidR="0056667C" w:rsidRPr="007338E3">
        <w:rPr>
          <w:rFonts w:eastAsia="Calibri"/>
          <w:color w:val="auto"/>
          <w:lang w:eastAsia="en-US"/>
        </w:rPr>
        <w:t>Мостовского</w:t>
      </w:r>
      <w:r w:rsidRPr="007338E3">
        <w:rPr>
          <w:rFonts w:eastAsia="Calibri"/>
          <w:color w:val="auto"/>
          <w:lang w:eastAsia="en-US"/>
        </w:rPr>
        <w:t xml:space="preserve"> района содержат показатели минимально допустимого уровня обеспеченности населения объектами местного значения сельского поселения, а также показатели максимально допустимого уровня территориальной доступности таких объектов для населения муниципального образования.</w:t>
      </w:r>
    </w:p>
    <w:p w:rsidR="0015355E" w:rsidRPr="007338E3" w:rsidRDefault="004A6109" w:rsidP="00166BC7">
      <w:pPr>
        <w:pStyle w:val="a1"/>
        <w:tabs>
          <w:tab w:val="left" w:pos="1134"/>
        </w:tabs>
        <w:spacing w:after="0" w:line="240" w:lineRule="auto"/>
        <w:ind w:firstLine="567"/>
        <w:contextualSpacing/>
        <w:jc w:val="both"/>
        <w:rPr>
          <w:color w:val="auto"/>
        </w:rPr>
      </w:pPr>
      <w:bookmarkStart w:id="10" w:name="_Toc3725523381"/>
      <w:bookmarkEnd w:id="10"/>
      <w:r w:rsidRPr="007338E3">
        <w:rPr>
          <w:rFonts w:eastAsia="Calibri"/>
          <w:color w:val="auto"/>
          <w:lang w:eastAsia="en-US"/>
        </w:rPr>
        <w:t xml:space="preserve">Местные нормативы градостроительного проектирования </w:t>
      </w:r>
      <w:r w:rsidR="007338E3" w:rsidRPr="007338E3">
        <w:rPr>
          <w:color w:val="auto"/>
        </w:rPr>
        <w:t>Андрюковского</w:t>
      </w:r>
      <w:r w:rsidRPr="007338E3">
        <w:rPr>
          <w:rFonts w:eastAsia="Calibri"/>
          <w:color w:val="auto"/>
          <w:lang w:eastAsia="en-US"/>
        </w:rPr>
        <w:t xml:space="preserve"> сельского поселения </w:t>
      </w:r>
      <w:r w:rsidR="0056667C" w:rsidRPr="007338E3">
        <w:rPr>
          <w:rFonts w:eastAsia="Calibri"/>
          <w:color w:val="auto"/>
          <w:lang w:eastAsia="en-US"/>
        </w:rPr>
        <w:t>Мостовского</w:t>
      </w:r>
      <w:r w:rsidRPr="007338E3">
        <w:rPr>
          <w:rFonts w:eastAsia="Calibri"/>
          <w:color w:val="auto"/>
          <w:lang w:eastAsia="en-US"/>
        </w:rPr>
        <w:t xml:space="preserve"> района разработаны в целях обеспечения пространственного развития территории, направленного на повышение качества жизни населения.</w:t>
      </w:r>
    </w:p>
    <w:p w:rsidR="0015355E" w:rsidRPr="007338E3" w:rsidRDefault="004A6109" w:rsidP="00166BC7">
      <w:pPr>
        <w:pStyle w:val="a1"/>
        <w:tabs>
          <w:tab w:val="left" w:pos="1134"/>
        </w:tabs>
        <w:spacing w:after="0" w:line="240" w:lineRule="auto"/>
        <w:ind w:firstLine="567"/>
        <w:contextualSpacing/>
        <w:jc w:val="both"/>
        <w:rPr>
          <w:color w:val="auto"/>
        </w:rPr>
      </w:pPr>
      <w:r w:rsidRPr="007338E3">
        <w:rPr>
          <w:rFonts w:eastAsia="Calibri"/>
          <w:color w:val="auto"/>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7338E3" w:rsidRPr="007338E3">
        <w:rPr>
          <w:color w:val="auto"/>
        </w:rPr>
        <w:t>Андрюковского</w:t>
      </w:r>
      <w:r w:rsidRPr="007338E3">
        <w:rPr>
          <w:rFonts w:eastAsia="Calibri"/>
          <w:color w:val="auto"/>
          <w:lang w:eastAsia="en-US"/>
        </w:rPr>
        <w:t xml:space="preserve"> сельского поселения,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15355E" w:rsidRPr="007338E3" w:rsidRDefault="004A6109" w:rsidP="00166BC7">
      <w:pPr>
        <w:pStyle w:val="a1"/>
        <w:tabs>
          <w:tab w:val="left" w:pos="1134"/>
        </w:tabs>
        <w:spacing w:after="0" w:line="240" w:lineRule="auto"/>
        <w:ind w:firstLine="567"/>
        <w:contextualSpacing/>
        <w:jc w:val="both"/>
        <w:rPr>
          <w:color w:val="auto"/>
        </w:rPr>
      </w:pPr>
      <w:r w:rsidRPr="007338E3">
        <w:rPr>
          <w:rFonts w:eastAsia="Calibri"/>
          <w:color w:val="auto"/>
          <w:lang w:eastAsia="en-US"/>
        </w:rPr>
        <w:t xml:space="preserve">Местные нормативы градостроительного проектирования </w:t>
      </w:r>
      <w:r w:rsidR="007338E3" w:rsidRPr="007338E3">
        <w:rPr>
          <w:color w:val="auto"/>
        </w:rPr>
        <w:t>Андрюковского</w:t>
      </w:r>
      <w:r w:rsidRPr="007338E3">
        <w:rPr>
          <w:rFonts w:eastAsia="Calibri"/>
          <w:color w:val="auto"/>
          <w:lang w:eastAsia="en-US"/>
        </w:rPr>
        <w:t xml:space="preserve"> сельского поселения направлены на решение следующих основных задач:</w:t>
      </w:r>
    </w:p>
    <w:p w:rsidR="0015355E" w:rsidRPr="007338E3" w:rsidRDefault="004A6109" w:rsidP="00166BC7">
      <w:pPr>
        <w:pStyle w:val="a1"/>
        <w:tabs>
          <w:tab w:val="left" w:pos="1134"/>
        </w:tabs>
        <w:spacing w:after="0" w:line="240" w:lineRule="auto"/>
        <w:ind w:firstLine="567"/>
        <w:contextualSpacing/>
        <w:jc w:val="both"/>
        <w:rPr>
          <w:color w:val="auto"/>
        </w:rPr>
      </w:pPr>
      <w:r w:rsidRPr="007338E3">
        <w:rPr>
          <w:rFonts w:eastAsia="Calibri"/>
          <w:color w:val="auto"/>
          <w:lang w:eastAsia="en-US"/>
        </w:rPr>
        <w:t>1) установление минимального набора расчетных показателей, применение которых необходимо при разработке градостроительной документации;</w:t>
      </w:r>
    </w:p>
    <w:p w:rsidR="0015355E" w:rsidRDefault="004A6109" w:rsidP="00166BC7">
      <w:pPr>
        <w:pStyle w:val="a1"/>
        <w:tabs>
          <w:tab w:val="left" w:pos="1134"/>
        </w:tabs>
        <w:spacing w:after="0" w:line="240" w:lineRule="auto"/>
        <w:ind w:firstLine="567"/>
        <w:contextualSpacing/>
        <w:jc w:val="both"/>
      </w:pPr>
      <w:r w:rsidRPr="007338E3">
        <w:rPr>
          <w:rFonts w:eastAsia="Calibri"/>
          <w:color w:val="auto"/>
          <w:lang w:eastAsia="en-US"/>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w:t>
      </w:r>
      <w:r>
        <w:rPr>
          <w:rFonts w:eastAsia="Calibri"/>
          <w:lang w:eastAsia="en-US"/>
        </w:rPr>
        <w:t xml:space="preserve"> используются в местных нормативах градостроительного проектирования как равнозначные);</w:t>
      </w:r>
    </w:p>
    <w:p w:rsidR="0015355E" w:rsidRDefault="004A6109" w:rsidP="00166BC7">
      <w:pPr>
        <w:pStyle w:val="a1"/>
        <w:tabs>
          <w:tab w:val="left" w:pos="1134"/>
        </w:tabs>
        <w:spacing w:after="0" w:line="240" w:lineRule="auto"/>
        <w:ind w:firstLine="567"/>
        <w:contextualSpacing/>
        <w:jc w:val="both"/>
      </w:pPr>
      <w:r>
        <w:rPr>
          <w:rFonts w:eastAsia="Calibri"/>
          <w:lang w:eastAsia="en-US"/>
        </w:rPr>
        <w:t xml:space="preserve">3) обеспечение оценки качества градостроительной документации в плане соответствия её решений целям повышения качества жизни населения; </w:t>
      </w:r>
    </w:p>
    <w:p w:rsidR="0015355E" w:rsidRDefault="004A6109" w:rsidP="00166BC7">
      <w:pPr>
        <w:pStyle w:val="a1"/>
        <w:tabs>
          <w:tab w:val="left" w:pos="1134"/>
        </w:tabs>
        <w:spacing w:after="0" w:line="240" w:lineRule="auto"/>
        <w:ind w:firstLine="567"/>
        <w:contextualSpacing/>
        <w:jc w:val="both"/>
      </w:pPr>
      <w:r>
        <w:rPr>
          <w:rFonts w:eastAsia="Calibri"/>
          <w:lang w:eastAsia="en-US"/>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сельского поселения.</w:t>
      </w:r>
    </w:p>
    <w:p w:rsidR="0015355E" w:rsidRDefault="004A6109" w:rsidP="00166BC7">
      <w:pPr>
        <w:pStyle w:val="a1"/>
        <w:tabs>
          <w:tab w:val="left" w:pos="1134"/>
        </w:tabs>
        <w:spacing w:after="0" w:line="240" w:lineRule="auto"/>
        <w:ind w:firstLine="567"/>
        <w:contextualSpacing/>
        <w:jc w:val="both"/>
      </w:pPr>
      <w:r w:rsidRPr="007338E3">
        <w:rPr>
          <w:rFonts w:eastAsia="Calibri"/>
          <w:color w:val="auto"/>
          <w:lang w:eastAsia="en-US"/>
        </w:rPr>
        <w:t xml:space="preserve">При разработке местных нормативов градостроительного проектирования </w:t>
      </w:r>
      <w:r w:rsidR="007338E3" w:rsidRPr="007338E3">
        <w:rPr>
          <w:color w:val="auto"/>
        </w:rPr>
        <w:t>Андрюковского</w:t>
      </w:r>
      <w:r w:rsidR="001A52DE">
        <w:rPr>
          <w:rFonts w:eastAsia="Calibri"/>
          <w:lang w:eastAsia="en-US"/>
        </w:rPr>
        <w:t xml:space="preserve"> </w:t>
      </w:r>
      <w:r>
        <w:rPr>
          <w:rFonts w:eastAsia="Calibri"/>
          <w:lang w:eastAsia="en-US"/>
        </w:rPr>
        <w:t>сельского поселения учтены:</w:t>
      </w:r>
    </w:p>
    <w:p w:rsidR="0015355E" w:rsidRDefault="004A6109" w:rsidP="00D952F0">
      <w:pPr>
        <w:pStyle w:val="a1"/>
        <w:numPr>
          <w:ilvl w:val="0"/>
          <w:numId w:val="2"/>
        </w:numPr>
        <w:tabs>
          <w:tab w:val="left" w:pos="851"/>
          <w:tab w:val="left" w:pos="1134"/>
        </w:tabs>
        <w:spacing w:after="0" w:line="240" w:lineRule="auto"/>
        <w:ind w:left="0"/>
        <w:contextualSpacing/>
        <w:jc w:val="both"/>
      </w:pPr>
      <w:r>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15355E" w:rsidRDefault="004A6109" w:rsidP="00D952F0">
      <w:pPr>
        <w:pStyle w:val="a1"/>
        <w:numPr>
          <w:ilvl w:val="0"/>
          <w:numId w:val="2"/>
        </w:numPr>
        <w:tabs>
          <w:tab w:val="left" w:pos="851"/>
          <w:tab w:val="left" w:pos="1134"/>
        </w:tabs>
        <w:spacing w:after="0" w:line="240" w:lineRule="auto"/>
        <w:ind w:left="0"/>
        <w:contextualSpacing/>
        <w:jc w:val="both"/>
      </w:pPr>
      <w:r>
        <w:rPr>
          <w:rFonts w:eastAsia="Calibri"/>
          <w:lang w:eastAsia="en-US"/>
        </w:rPr>
        <w:t>техногенные изменения окружающей среды;</w:t>
      </w:r>
    </w:p>
    <w:p w:rsidR="0015355E" w:rsidRDefault="004A6109" w:rsidP="00D952F0">
      <w:pPr>
        <w:pStyle w:val="a1"/>
        <w:numPr>
          <w:ilvl w:val="0"/>
          <w:numId w:val="2"/>
        </w:numPr>
        <w:tabs>
          <w:tab w:val="left" w:pos="851"/>
          <w:tab w:val="left" w:pos="1134"/>
        </w:tabs>
        <w:spacing w:after="0" w:line="240" w:lineRule="auto"/>
        <w:ind w:left="0"/>
        <w:contextualSpacing/>
        <w:jc w:val="both"/>
      </w:pPr>
      <w:r>
        <w:rPr>
          <w:rFonts w:eastAsia="Calibri"/>
          <w:lang w:eastAsia="en-US"/>
        </w:rPr>
        <w:t>степень устойчивости территорий к различным природным и техногенным воздействиям.</w:t>
      </w:r>
    </w:p>
    <w:p w:rsidR="0015355E" w:rsidRDefault="004A6109" w:rsidP="00166BC7">
      <w:pPr>
        <w:pStyle w:val="a1"/>
        <w:tabs>
          <w:tab w:val="left" w:pos="567"/>
        </w:tabs>
        <w:spacing w:after="0" w:line="240" w:lineRule="auto"/>
        <w:contextualSpacing/>
        <w:jc w:val="both"/>
      </w:pPr>
      <w:r>
        <w:rPr>
          <w:rFonts w:eastAsia="Calibri"/>
          <w:lang w:eastAsia="en-US"/>
        </w:rPr>
        <w:tab/>
        <w:t>В соответствии с ч. 5 ст. 29.2 Градостроительного кодекса Российской Федерации местные нормативы градостроительного проектирования</w:t>
      </w:r>
      <w:r w:rsidRPr="007338E3">
        <w:rPr>
          <w:rFonts w:eastAsia="Calibri"/>
          <w:color w:val="auto"/>
          <w:lang w:eastAsia="en-US"/>
        </w:rPr>
        <w:t xml:space="preserve"> </w:t>
      </w:r>
      <w:r w:rsidR="007338E3" w:rsidRPr="007338E3">
        <w:rPr>
          <w:color w:val="auto"/>
        </w:rPr>
        <w:t>Андрюковского</w:t>
      </w:r>
      <w:r>
        <w:rPr>
          <w:rFonts w:eastAsia="Calibri"/>
          <w:lang w:eastAsia="en-US"/>
        </w:rPr>
        <w:t xml:space="preserve"> сельского поселения включают в себя:</w:t>
      </w:r>
    </w:p>
    <w:p w:rsidR="0015355E" w:rsidRDefault="004A6109" w:rsidP="00166BC7">
      <w:pPr>
        <w:pStyle w:val="a1"/>
        <w:tabs>
          <w:tab w:val="left" w:pos="851"/>
          <w:tab w:val="left" w:pos="1134"/>
        </w:tabs>
        <w:spacing w:after="0" w:line="240" w:lineRule="auto"/>
        <w:contextualSpacing/>
        <w:jc w:val="both"/>
      </w:pPr>
      <w:r>
        <w:rPr>
          <w:rFonts w:eastAsia="Calibri"/>
          <w:lang w:eastAsia="en-US"/>
        </w:rPr>
        <w:lastRenderedPageBreak/>
        <w:tab/>
        <w:t>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15355E" w:rsidRDefault="004A6109" w:rsidP="00166BC7">
      <w:pPr>
        <w:pStyle w:val="a1"/>
        <w:tabs>
          <w:tab w:val="left" w:pos="851"/>
          <w:tab w:val="left" w:pos="1134"/>
        </w:tabs>
        <w:spacing w:after="0" w:line="240" w:lineRule="auto"/>
        <w:contextualSpacing/>
        <w:jc w:val="both"/>
      </w:pPr>
      <w:r>
        <w:rPr>
          <w:rFonts w:eastAsia="Calibri"/>
          <w:lang w:eastAsia="en-US"/>
        </w:rPr>
        <w:tab/>
        <w:t>2)  правила и область применения расчетных показателей;</w:t>
      </w:r>
    </w:p>
    <w:p w:rsidR="0015355E" w:rsidRDefault="004A6109" w:rsidP="00166BC7">
      <w:pPr>
        <w:pStyle w:val="a1"/>
        <w:tabs>
          <w:tab w:val="left" w:pos="851"/>
          <w:tab w:val="left" w:pos="1134"/>
        </w:tabs>
        <w:spacing w:after="0" w:line="240" w:lineRule="auto"/>
        <w:contextualSpacing/>
        <w:jc w:val="both"/>
      </w:pPr>
      <w:r>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15355E" w:rsidRDefault="004A6109" w:rsidP="00D952F0">
      <w:pPr>
        <w:pStyle w:val="1"/>
        <w:numPr>
          <w:ilvl w:val="0"/>
          <w:numId w:val="3"/>
        </w:numPr>
        <w:spacing w:after="0"/>
        <w:rPr>
          <w:sz w:val="24"/>
          <w:szCs w:val="24"/>
        </w:rPr>
      </w:pPr>
      <w:bookmarkStart w:id="11" w:name="_Toc404938156"/>
      <w:bookmarkEnd w:id="11"/>
      <w:r>
        <w:rPr>
          <w:sz w:val="24"/>
          <w:szCs w:val="24"/>
        </w:rPr>
        <w:lastRenderedPageBreak/>
        <w:t>Обоснование расчетных показателей, содержащихся в основной части местных нормативов градостроительного проектирования</w:t>
      </w:r>
    </w:p>
    <w:p w:rsidR="00D80421" w:rsidRPr="001A52DE" w:rsidRDefault="00D80421" w:rsidP="00D952F0">
      <w:pPr>
        <w:pStyle w:val="a1"/>
        <w:numPr>
          <w:ilvl w:val="1"/>
          <w:numId w:val="3"/>
        </w:numPr>
        <w:spacing w:after="0" w:line="240" w:lineRule="auto"/>
        <w:jc w:val="both"/>
        <w:rPr>
          <w:rFonts w:eastAsia="Calibri"/>
          <w:b/>
          <w:color w:val="auto"/>
          <w:lang w:eastAsia="en-US"/>
        </w:rPr>
      </w:pPr>
      <w:r w:rsidRPr="001A52DE">
        <w:rPr>
          <w:rFonts w:eastAsia="Calibri"/>
          <w:b/>
          <w:color w:val="auto"/>
          <w:lang w:eastAsia="en-US"/>
        </w:rPr>
        <w:t>В области организации предоставления начального общего, основного общего, среднего общего и дошкольного образования</w:t>
      </w:r>
    </w:p>
    <w:p w:rsidR="005E6E30" w:rsidRPr="001A52DE" w:rsidRDefault="005E6E30" w:rsidP="005E6E30">
      <w:pPr>
        <w:pStyle w:val="a1"/>
        <w:spacing w:after="0" w:line="240" w:lineRule="auto"/>
        <w:jc w:val="both"/>
        <w:rPr>
          <w:rFonts w:eastAsia="Calibri"/>
          <w:b/>
          <w:i/>
          <w:color w:val="auto"/>
          <w:lang w:eastAsia="en-US"/>
        </w:rPr>
      </w:pPr>
    </w:p>
    <w:p w:rsidR="00D80421" w:rsidRPr="001A52DE" w:rsidRDefault="00D80421" w:rsidP="00F97C47">
      <w:pPr>
        <w:autoSpaceDE w:val="0"/>
        <w:autoSpaceDN w:val="0"/>
        <w:adjustRightInd w:val="0"/>
        <w:spacing w:after="0" w:line="240" w:lineRule="auto"/>
        <w:ind w:firstLine="540"/>
        <w:jc w:val="both"/>
        <w:outlineLvl w:val="0"/>
        <w:rPr>
          <w:rFonts w:ascii="Times New Roman" w:hAnsi="Times New Roman" w:cs="Times New Roman"/>
          <w:iCs/>
        </w:rPr>
      </w:pPr>
      <w:r w:rsidRPr="001A52DE">
        <w:rPr>
          <w:rFonts w:ascii="Times New Roman" w:eastAsia="Calibri" w:hAnsi="Times New Roman" w:cs="Times New Roman"/>
          <w:lang w:eastAsia="en-US"/>
        </w:rPr>
        <w:t xml:space="preserve">         В соответствии с частью 3 статьи 23.1 Закона Краснодарского края от 21.07.2008 года №1540-КЗ</w:t>
      </w:r>
      <w:r w:rsidR="0072767D" w:rsidRPr="001A52DE">
        <w:rPr>
          <w:rFonts w:ascii="Times New Roman" w:eastAsia="Calibri" w:hAnsi="Times New Roman" w:cs="Times New Roman"/>
          <w:lang w:eastAsia="en-US"/>
        </w:rPr>
        <w:t xml:space="preserve"> «</w:t>
      </w:r>
      <w:r w:rsidRPr="001A52DE">
        <w:rPr>
          <w:rFonts w:ascii="Times New Roman" w:eastAsia="Calibri" w:hAnsi="Times New Roman" w:cs="Times New Roman"/>
          <w:lang w:eastAsia="en-US"/>
        </w:rPr>
        <w:t>Градостроительный кодекс Краснодарского края» отображению</w:t>
      </w:r>
      <w:r w:rsidRPr="001A52DE">
        <w:rPr>
          <w:rFonts w:ascii="Times New Roman" w:hAnsi="Times New Roman" w:cs="Times New Roman"/>
          <w:iCs/>
        </w:rPr>
        <w:t xml:space="preserve"> в генеральных планах городских и сельских поселений, городских округов подлежат </w:t>
      </w:r>
      <w:r w:rsidRPr="001A52DE">
        <w:rPr>
          <w:rFonts w:ascii="Times New Roman" w:eastAsia="Calibri" w:hAnsi="Times New Roman" w:cs="Times New Roman"/>
          <w:lang w:eastAsia="en-US"/>
        </w:rPr>
        <w:t xml:space="preserve"> </w:t>
      </w:r>
      <w:r w:rsidRPr="001A52DE">
        <w:rPr>
          <w:rFonts w:ascii="Times New Roman" w:hAnsi="Times New Roman" w:cs="Times New Roman"/>
          <w:iCs/>
          <w:sz w:val="24"/>
          <w:szCs w:val="24"/>
        </w:rPr>
        <w:t>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городского округа (за исключением объектов регионального значения</w:t>
      </w:r>
      <w:r w:rsidR="0072767D" w:rsidRPr="001A52DE">
        <w:rPr>
          <w:rFonts w:ascii="Times New Roman" w:hAnsi="Times New Roman" w:cs="Times New Roman"/>
          <w:iCs/>
          <w:sz w:val="24"/>
          <w:szCs w:val="24"/>
        </w:rPr>
        <w:t>)</w:t>
      </w:r>
    </w:p>
    <w:p w:rsidR="00D80421" w:rsidRPr="001A52DE" w:rsidRDefault="00D80421" w:rsidP="00D952F0">
      <w:pPr>
        <w:pStyle w:val="a1"/>
        <w:numPr>
          <w:ilvl w:val="2"/>
          <w:numId w:val="3"/>
        </w:numPr>
        <w:spacing w:after="0" w:line="240" w:lineRule="auto"/>
        <w:jc w:val="both"/>
        <w:rPr>
          <w:rFonts w:eastAsia="Calibri"/>
          <w:b/>
          <w:color w:val="auto"/>
          <w:lang w:eastAsia="en-US"/>
        </w:rPr>
      </w:pPr>
      <w:r w:rsidRPr="001A52DE">
        <w:rPr>
          <w:b/>
          <w:color w:val="auto"/>
        </w:rPr>
        <w:t>Расчетные показатели минимально допустимого у</w:t>
      </w:r>
      <w:r w:rsidR="00C51324" w:rsidRPr="001A52DE">
        <w:rPr>
          <w:b/>
          <w:color w:val="auto"/>
        </w:rPr>
        <w:t xml:space="preserve">ровня  обеспеченности </w:t>
      </w:r>
      <w:r w:rsidR="0072767D" w:rsidRPr="001A52DE">
        <w:rPr>
          <w:b/>
          <w:color w:val="auto"/>
        </w:rPr>
        <w:t xml:space="preserve">объектами </w:t>
      </w:r>
      <w:r w:rsidRPr="001A52DE">
        <w:rPr>
          <w:b/>
          <w:color w:val="auto"/>
        </w:rPr>
        <w:t>местного значения в</w:t>
      </w:r>
      <w:r w:rsidRPr="001A52DE">
        <w:rPr>
          <w:rFonts w:eastAsia="Calibri"/>
          <w:b/>
          <w:color w:val="auto"/>
          <w:lang w:eastAsia="en-US"/>
        </w:rPr>
        <w:t xml:space="preserve"> области организации предоставления начального общего, основного общего, среднего общего и дошкольного образования.</w:t>
      </w:r>
    </w:p>
    <w:p w:rsidR="0072767D" w:rsidRPr="001A52DE" w:rsidRDefault="0072767D" w:rsidP="00F97C47">
      <w:pPr>
        <w:pStyle w:val="a1"/>
        <w:spacing w:after="0" w:line="240" w:lineRule="auto"/>
        <w:jc w:val="both"/>
        <w:rPr>
          <w:rFonts w:eastAsia="Calibri"/>
          <w:color w:val="auto"/>
          <w:lang w:eastAsia="en-US"/>
        </w:rPr>
      </w:pPr>
      <w:r w:rsidRPr="001A52DE">
        <w:rPr>
          <w:color w:val="auto"/>
        </w:rPr>
        <w:t>Согласно приложению 7 раздела 2 СНи</w:t>
      </w:r>
      <w:r w:rsidRPr="001A52DE">
        <w:rPr>
          <w:rFonts w:eastAsia="Calibri"/>
          <w:color w:val="auto"/>
          <w:lang w:eastAsia="en-US"/>
        </w:rPr>
        <w:t xml:space="preserve">П 2.07.01-89* «Градостроительство. Планировка и застройка городских и сельских поселений» </w:t>
      </w:r>
      <w:r w:rsidRPr="001A52DE">
        <w:rPr>
          <w:color w:val="auto"/>
        </w:rPr>
        <w:t>установлено значение расчетного показателя минимально допустимого уровня обеспеченности помещениями</w:t>
      </w:r>
      <w:r w:rsidRPr="001A52DE">
        <w:rPr>
          <w:rFonts w:eastAsia="Calibri"/>
          <w:color w:val="auto"/>
          <w:lang w:eastAsia="en-US"/>
        </w:rPr>
        <w:t xml:space="preserve"> для организации предоставления начального общего, основного общего, среднего общего и дошкольного образования</w:t>
      </w:r>
      <w:r w:rsidR="00471829" w:rsidRPr="001A52DE">
        <w:rPr>
          <w:rFonts w:eastAsia="Calibri"/>
          <w:color w:val="auto"/>
          <w:lang w:eastAsia="en-US"/>
        </w:rPr>
        <w:t>:</w:t>
      </w:r>
    </w:p>
    <w:p w:rsidR="0072767D" w:rsidRPr="001A52DE" w:rsidRDefault="00471829" w:rsidP="00F97C47">
      <w:pPr>
        <w:pStyle w:val="a1"/>
        <w:spacing w:after="0" w:line="240" w:lineRule="auto"/>
        <w:jc w:val="both"/>
        <w:rPr>
          <w:rFonts w:eastAsia="Calibri"/>
          <w:color w:val="auto"/>
          <w:lang w:eastAsia="en-US"/>
        </w:rPr>
      </w:pPr>
      <w:r w:rsidRPr="001A52DE">
        <w:rPr>
          <w:rFonts w:eastAsia="Calibri"/>
          <w:color w:val="auto"/>
          <w:lang w:eastAsia="en-US"/>
        </w:rPr>
        <w:t>дошкольные образовательные учреждения</w:t>
      </w:r>
      <w:r w:rsidR="0072767D" w:rsidRPr="001A52DE">
        <w:rPr>
          <w:rFonts w:eastAsia="Calibri"/>
          <w:color w:val="auto"/>
          <w:lang w:eastAsia="en-US"/>
        </w:rPr>
        <w:t>-28 мест на 1 тысячу человек</w:t>
      </w:r>
      <w:r w:rsidR="00D32DF6" w:rsidRPr="001A52DE">
        <w:rPr>
          <w:rFonts w:eastAsia="Calibri"/>
          <w:color w:val="auto"/>
          <w:lang w:eastAsia="en-US"/>
        </w:rPr>
        <w:t>;</w:t>
      </w:r>
    </w:p>
    <w:p w:rsidR="00471829" w:rsidRPr="001A52DE" w:rsidRDefault="00DA1F8A" w:rsidP="00F97C47">
      <w:pPr>
        <w:autoSpaceDE w:val="0"/>
        <w:autoSpaceDN w:val="0"/>
        <w:adjustRightInd w:val="0"/>
        <w:spacing w:after="0" w:line="240" w:lineRule="auto"/>
        <w:rPr>
          <w:rFonts w:ascii="Times New Roman" w:hAnsi="Times New Roman" w:cs="Times New Roman"/>
          <w:sz w:val="24"/>
          <w:szCs w:val="24"/>
        </w:rPr>
      </w:pPr>
      <w:r w:rsidRPr="001A52DE">
        <w:rPr>
          <w:rFonts w:ascii="Times New Roman" w:hAnsi="Times New Roman" w:cs="Times New Roman"/>
          <w:sz w:val="24"/>
          <w:szCs w:val="24"/>
        </w:rPr>
        <w:t>-об</w:t>
      </w:r>
      <w:r w:rsidR="00471829" w:rsidRPr="001A52DE">
        <w:rPr>
          <w:rFonts w:ascii="Times New Roman" w:hAnsi="Times New Roman" w:cs="Times New Roman"/>
          <w:sz w:val="24"/>
          <w:szCs w:val="24"/>
        </w:rPr>
        <w:t>щеобразовательные школы</w:t>
      </w:r>
      <w:r w:rsidRPr="001A52DE">
        <w:rPr>
          <w:rFonts w:ascii="Times New Roman" w:hAnsi="Times New Roman" w:cs="Times New Roman"/>
          <w:sz w:val="24"/>
          <w:szCs w:val="24"/>
        </w:rPr>
        <w:t xml:space="preserve"> – </w:t>
      </w:r>
      <w:r w:rsidR="00471829" w:rsidRPr="001A52DE">
        <w:rPr>
          <w:rFonts w:ascii="Times New Roman" w:hAnsi="Times New Roman" w:cs="Times New Roman"/>
          <w:sz w:val="24"/>
          <w:szCs w:val="24"/>
        </w:rPr>
        <w:t>101</w:t>
      </w:r>
      <w:r w:rsidRPr="001A52DE">
        <w:rPr>
          <w:rFonts w:ascii="Times New Roman" w:hAnsi="Times New Roman" w:cs="Times New Roman"/>
          <w:sz w:val="24"/>
          <w:szCs w:val="24"/>
        </w:rPr>
        <w:t xml:space="preserve">место </w:t>
      </w:r>
      <w:r w:rsidR="00471829" w:rsidRPr="001A52DE">
        <w:rPr>
          <w:rFonts w:ascii="Times New Roman" w:hAnsi="Times New Roman" w:cs="Times New Roman"/>
          <w:sz w:val="24"/>
          <w:szCs w:val="24"/>
        </w:rPr>
        <w:t xml:space="preserve">, в том числе для X - XI классов-17 </w:t>
      </w:r>
      <w:r w:rsidRPr="001A52DE">
        <w:rPr>
          <w:rFonts w:ascii="Times New Roman" w:hAnsi="Times New Roman" w:cs="Times New Roman"/>
          <w:sz w:val="24"/>
          <w:szCs w:val="24"/>
        </w:rPr>
        <w:t>мест</w:t>
      </w:r>
      <w:r w:rsidR="00471829" w:rsidRPr="001A52DE">
        <w:rPr>
          <w:rFonts w:ascii="Times New Roman" w:hAnsi="Times New Roman" w:cs="Times New Roman"/>
          <w:sz w:val="24"/>
          <w:szCs w:val="24"/>
        </w:rPr>
        <w:t xml:space="preserve"> на 1000 человек</w:t>
      </w:r>
      <w:r w:rsidR="00D32DF6" w:rsidRPr="001A52DE">
        <w:rPr>
          <w:rFonts w:ascii="Times New Roman" w:hAnsi="Times New Roman" w:cs="Times New Roman"/>
          <w:sz w:val="24"/>
          <w:szCs w:val="24"/>
        </w:rPr>
        <w:t>.</w:t>
      </w:r>
    </w:p>
    <w:p w:rsidR="00D80421" w:rsidRPr="001A52DE" w:rsidRDefault="00D80421" w:rsidP="00D952F0">
      <w:pPr>
        <w:pStyle w:val="a1"/>
        <w:numPr>
          <w:ilvl w:val="2"/>
          <w:numId w:val="3"/>
        </w:numPr>
        <w:spacing w:after="0" w:line="240" w:lineRule="auto"/>
        <w:jc w:val="both"/>
        <w:rPr>
          <w:rFonts w:eastAsia="Calibri"/>
          <w:b/>
          <w:color w:val="auto"/>
          <w:lang w:eastAsia="en-US"/>
        </w:rPr>
      </w:pPr>
      <w:r w:rsidRPr="001A52DE">
        <w:rPr>
          <w:b/>
          <w:color w:val="auto"/>
        </w:rPr>
        <w:t>Расчетные показатели максимально допустимого уровня территориальной доступности объектов местного значения в области</w:t>
      </w:r>
      <w:r w:rsidRPr="001A52DE">
        <w:rPr>
          <w:rFonts w:eastAsia="Calibri"/>
          <w:b/>
          <w:color w:val="auto"/>
          <w:lang w:eastAsia="en-US"/>
        </w:rPr>
        <w:t xml:space="preserve"> организации предоставления начального общего, основного общего, среднего общего и дошкольного образования.</w:t>
      </w:r>
    </w:p>
    <w:p w:rsidR="00620417" w:rsidRPr="001A52DE" w:rsidRDefault="00DA1F8A" w:rsidP="00F97C47">
      <w:pPr>
        <w:pStyle w:val="a1"/>
        <w:spacing w:after="0" w:line="240" w:lineRule="auto"/>
        <w:jc w:val="both"/>
        <w:rPr>
          <w:rFonts w:eastAsia="Calibri"/>
          <w:color w:val="auto"/>
          <w:lang w:eastAsia="en-US"/>
        </w:rPr>
      </w:pPr>
      <w:r w:rsidRPr="001A52DE">
        <w:rPr>
          <w:rFonts w:eastAsia="Calibri"/>
          <w:color w:val="auto"/>
          <w:lang w:eastAsia="en-US"/>
        </w:rPr>
        <w:t>д</w:t>
      </w:r>
      <w:r w:rsidR="00620417" w:rsidRPr="001A52DE">
        <w:rPr>
          <w:rFonts w:eastAsia="Calibri"/>
          <w:color w:val="auto"/>
          <w:lang w:eastAsia="en-US"/>
        </w:rPr>
        <w:t>ошкольные образовательные учреждения:</w:t>
      </w:r>
    </w:p>
    <w:p w:rsidR="00620417" w:rsidRPr="001A52DE" w:rsidRDefault="00620417" w:rsidP="00F97C47">
      <w:pPr>
        <w:autoSpaceDE w:val="0"/>
        <w:autoSpaceDN w:val="0"/>
        <w:adjustRightInd w:val="0"/>
        <w:spacing w:after="0" w:line="240" w:lineRule="auto"/>
        <w:rPr>
          <w:rFonts w:ascii="Times New Roman" w:hAnsi="Times New Roman" w:cs="Times New Roman"/>
        </w:rPr>
      </w:pPr>
      <w:r w:rsidRPr="001A52DE">
        <w:rPr>
          <w:rFonts w:ascii="Times New Roman" w:hAnsi="Times New Roman" w:cs="Times New Roman"/>
        </w:rPr>
        <w:t>радиус обслуживания 300 м, при малоэтажной застройке - 500 м</w:t>
      </w:r>
      <w:r w:rsidR="00DA1F8A" w:rsidRPr="001A52DE">
        <w:rPr>
          <w:rFonts w:ascii="Times New Roman" w:hAnsi="Times New Roman" w:cs="Times New Roman"/>
        </w:rPr>
        <w:t>;</w:t>
      </w:r>
    </w:p>
    <w:p w:rsidR="00620417" w:rsidRPr="001A52DE" w:rsidRDefault="001C12BF" w:rsidP="00F97C47">
      <w:pPr>
        <w:autoSpaceDE w:val="0"/>
        <w:autoSpaceDN w:val="0"/>
        <w:adjustRightInd w:val="0"/>
        <w:spacing w:after="0" w:line="240" w:lineRule="auto"/>
        <w:rPr>
          <w:rFonts w:ascii="Times New Roman" w:hAnsi="Times New Roman" w:cs="Times New Roman"/>
          <w:sz w:val="24"/>
          <w:szCs w:val="24"/>
        </w:rPr>
      </w:pPr>
      <w:r w:rsidRPr="001A52DE">
        <w:rPr>
          <w:rFonts w:ascii="Times New Roman" w:hAnsi="Times New Roman" w:cs="Times New Roman"/>
          <w:sz w:val="24"/>
          <w:szCs w:val="24"/>
        </w:rPr>
        <w:t>о</w:t>
      </w:r>
      <w:r w:rsidR="00620417" w:rsidRPr="001A52DE">
        <w:rPr>
          <w:rFonts w:ascii="Times New Roman" w:hAnsi="Times New Roman" w:cs="Times New Roman"/>
          <w:sz w:val="24"/>
          <w:szCs w:val="24"/>
        </w:rPr>
        <w:t>бщеобразовательные школы:</w:t>
      </w:r>
    </w:p>
    <w:p w:rsidR="00620417" w:rsidRPr="001A52DE" w:rsidRDefault="00620417" w:rsidP="00F97C47">
      <w:pPr>
        <w:autoSpaceDE w:val="0"/>
        <w:autoSpaceDN w:val="0"/>
        <w:adjustRightInd w:val="0"/>
        <w:spacing w:after="0" w:line="240" w:lineRule="auto"/>
        <w:rPr>
          <w:rFonts w:ascii="Times New Roman" w:hAnsi="Times New Roman" w:cs="Times New Roman"/>
          <w:sz w:val="24"/>
          <w:szCs w:val="24"/>
        </w:rPr>
      </w:pPr>
      <w:r w:rsidRPr="001A52DE">
        <w:rPr>
          <w:rFonts w:ascii="Times New Roman" w:hAnsi="Times New Roman" w:cs="Times New Roman"/>
          <w:sz w:val="24"/>
          <w:szCs w:val="24"/>
        </w:rPr>
        <w:t>радиус обслуживания - 750 м (для начальных классов - 500 м.</w:t>
      </w:r>
    </w:p>
    <w:p w:rsidR="001C12BF" w:rsidRPr="001A52DE" w:rsidRDefault="001C12BF" w:rsidP="00F97C47">
      <w:pPr>
        <w:autoSpaceDE w:val="0"/>
        <w:autoSpaceDN w:val="0"/>
        <w:adjustRightInd w:val="0"/>
        <w:spacing w:after="0" w:line="240" w:lineRule="auto"/>
        <w:rPr>
          <w:rFonts w:ascii="Times New Roman" w:hAnsi="Times New Roman" w:cs="Times New Roman"/>
          <w:sz w:val="24"/>
          <w:szCs w:val="24"/>
        </w:rPr>
      </w:pPr>
    </w:p>
    <w:p w:rsidR="00D80421" w:rsidRPr="001A52DE" w:rsidRDefault="00D80421" w:rsidP="00F97C47">
      <w:pPr>
        <w:pStyle w:val="a1"/>
        <w:spacing w:after="0" w:line="240" w:lineRule="auto"/>
        <w:jc w:val="both"/>
        <w:rPr>
          <w:b/>
          <w:color w:val="auto"/>
        </w:rPr>
      </w:pPr>
      <w:r w:rsidRPr="001A52DE">
        <w:rPr>
          <w:b/>
          <w:color w:val="auto"/>
        </w:rPr>
        <w:t xml:space="preserve">5.2 </w:t>
      </w:r>
      <w:r w:rsidR="005E6E30" w:rsidRPr="001A52DE">
        <w:rPr>
          <w:b/>
          <w:color w:val="auto"/>
        </w:rPr>
        <w:t xml:space="preserve">        </w:t>
      </w:r>
      <w:r w:rsidRPr="001A52DE">
        <w:rPr>
          <w:color w:val="auto"/>
        </w:rPr>
        <w:t xml:space="preserve">В </w:t>
      </w:r>
      <w:r w:rsidR="0072767D" w:rsidRPr="001A52DE">
        <w:rPr>
          <w:b/>
          <w:color w:val="auto"/>
        </w:rPr>
        <w:t>области оказания  медицинской  помощи.</w:t>
      </w:r>
    </w:p>
    <w:p w:rsidR="0072767D" w:rsidRPr="001A52DE" w:rsidRDefault="0072767D" w:rsidP="00F97C47">
      <w:pPr>
        <w:autoSpaceDE w:val="0"/>
        <w:autoSpaceDN w:val="0"/>
        <w:adjustRightInd w:val="0"/>
        <w:spacing w:after="0" w:line="240" w:lineRule="auto"/>
        <w:ind w:firstLine="540"/>
        <w:jc w:val="both"/>
        <w:rPr>
          <w:rFonts w:ascii="Times New Roman" w:hAnsi="Times New Roman" w:cs="Times New Roman"/>
          <w:iCs/>
          <w:sz w:val="24"/>
          <w:szCs w:val="24"/>
        </w:rPr>
      </w:pPr>
      <w:r w:rsidRPr="001A52DE">
        <w:rPr>
          <w:rFonts w:ascii="Times New Roman" w:eastAsia="Calibri" w:hAnsi="Times New Roman" w:cs="Times New Roman"/>
          <w:lang w:eastAsia="en-US"/>
        </w:rPr>
        <w:t>В соответствии с частью 4 статьи 23.1 Закона Краснодарского края от 21.07.2008 года №1540-КЗ «Градостроительный кодекс Краснодарского края» отображению</w:t>
      </w:r>
      <w:r w:rsidRPr="001A52DE">
        <w:rPr>
          <w:rFonts w:ascii="Times New Roman" w:hAnsi="Times New Roman" w:cs="Times New Roman"/>
          <w:iCs/>
        </w:rPr>
        <w:t xml:space="preserve"> отображению в генеральных планах городских и сельских поселений, городских округов подлежат </w:t>
      </w:r>
      <w:r w:rsidRPr="001A52DE">
        <w:rPr>
          <w:rFonts w:ascii="Times New Roman" w:eastAsia="Calibri" w:hAnsi="Times New Roman" w:cs="Times New Roman"/>
          <w:lang w:eastAsia="en-US"/>
        </w:rPr>
        <w:t xml:space="preserve"> </w:t>
      </w:r>
      <w:r w:rsidRPr="001A52DE">
        <w:rPr>
          <w:rFonts w:ascii="Times New Roman" w:hAnsi="Times New Roman" w:cs="Times New Roman"/>
          <w:iCs/>
          <w:sz w:val="24"/>
          <w:szCs w:val="24"/>
        </w:rPr>
        <w:t>объекты, предназначенные для оказания медицинской помощи населению на территории поселения, городского округа</w:t>
      </w:r>
      <w:r w:rsidR="000B51A2" w:rsidRPr="001A52DE">
        <w:rPr>
          <w:rFonts w:ascii="Times New Roman" w:hAnsi="Times New Roman" w:cs="Times New Roman"/>
          <w:iCs/>
          <w:sz w:val="24"/>
          <w:szCs w:val="24"/>
        </w:rPr>
        <w:t>.</w:t>
      </w:r>
    </w:p>
    <w:p w:rsidR="000B51A2" w:rsidRPr="001A52DE" w:rsidRDefault="000B51A2" w:rsidP="00F97C47">
      <w:pPr>
        <w:pStyle w:val="a1"/>
        <w:spacing w:after="0" w:line="240" w:lineRule="auto"/>
        <w:jc w:val="both"/>
        <w:rPr>
          <w:iCs/>
          <w:color w:val="auto"/>
        </w:rPr>
      </w:pPr>
      <w:r w:rsidRPr="001A52DE">
        <w:rPr>
          <w:color w:val="auto"/>
        </w:rPr>
        <w:t>Согласно приложению 7 раздела 2 СНи</w:t>
      </w:r>
      <w:r w:rsidRPr="001A52DE">
        <w:rPr>
          <w:rFonts w:eastAsia="Calibri"/>
          <w:color w:val="auto"/>
          <w:lang w:eastAsia="en-US"/>
        </w:rPr>
        <w:t xml:space="preserve">П 2.07.01-89* «Градостроительство. Планировка и застройка городских и сельских поселений» </w:t>
      </w:r>
      <w:r w:rsidRPr="001A52DE">
        <w:rPr>
          <w:color w:val="auto"/>
        </w:rPr>
        <w:t>установлено значение расчетного показателя минимально допустимого уровня обеспеченности помещениями</w:t>
      </w:r>
      <w:r w:rsidRPr="001A52DE">
        <w:rPr>
          <w:rFonts w:eastAsia="Calibri"/>
          <w:color w:val="auto"/>
          <w:lang w:eastAsia="en-US"/>
        </w:rPr>
        <w:t xml:space="preserve"> для </w:t>
      </w:r>
      <w:r w:rsidR="00F83746" w:rsidRPr="001A52DE">
        <w:rPr>
          <w:color w:val="auto"/>
        </w:rPr>
        <w:t>оказания  медицинской  помощи:</w:t>
      </w:r>
    </w:p>
    <w:p w:rsidR="00D80421" w:rsidRPr="001A52DE" w:rsidRDefault="00D80421" w:rsidP="00F97C47">
      <w:pPr>
        <w:pStyle w:val="a1"/>
        <w:spacing w:after="0" w:line="240" w:lineRule="auto"/>
        <w:jc w:val="both"/>
        <w:rPr>
          <w:b/>
          <w:color w:val="auto"/>
        </w:rPr>
      </w:pPr>
      <w:r w:rsidRPr="001A52DE">
        <w:rPr>
          <w:b/>
          <w:color w:val="auto"/>
        </w:rPr>
        <w:t>5.2.1 Расчетные показатели минимально допустимого уровня  обеспеченности объектами местного значения в области оказания  медицинской  помощи.</w:t>
      </w:r>
    </w:p>
    <w:p w:rsidR="001C12BF" w:rsidRPr="001A52DE" w:rsidRDefault="00620417" w:rsidP="00F97C47">
      <w:pPr>
        <w:autoSpaceDE w:val="0"/>
        <w:autoSpaceDN w:val="0"/>
        <w:adjustRightInd w:val="0"/>
        <w:spacing w:after="0" w:line="240" w:lineRule="auto"/>
        <w:rPr>
          <w:rFonts w:ascii="Times New Roman" w:hAnsi="Times New Roman" w:cs="Times New Roman"/>
        </w:rPr>
      </w:pPr>
      <w:r w:rsidRPr="001A52DE">
        <w:rPr>
          <w:rFonts w:ascii="Times New Roman" w:hAnsi="Times New Roman" w:cs="Times New Roman"/>
        </w:rPr>
        <w:t>-стационары</w:t>
      </w:r>
      <w:r w:rsidRPr="001A52DE">
        <w:rPr>
          <w:rFonts w:ascii="Times New Roman" w:hAnsi="Times New Roman" w:cs="Times New Roman"/>
          <w:bCs/>
        </w:rPr>
        <w:t xml:space="preserve"> </w:t>
      </w:r>
      <w:r w:rsidRPr="001A52DE">
        <w:rPr>
          <w:rFonts w:ascii="Times New Roman" w:hAnsi="Times New Roman" w:cs="Times New Roman"/>
          <w:bCs/>
          <w:sz w:val="24"/>
          <w:szCs w:val="24"/>
        </w:rPr>
        <w:t>всех типов для взрослых с вспомогательными зданиями и сооружениями</w:t>
      </w:r>
      <w:r w:rsidR="001C12BF" w:rsidRPr="001A52DE">
        <w:rPr>
          <w:rFonts w:ascii="Times New Roman" w:hAnsi="Times New Roman" w:cs="Times New Roman"/>
          <w:bCs/>
        </w:rPr>
        <w:t xml:space="preserve">  </w:t>
      </w:r>
      <w:r w:rsidR="00F83746" w:rsidRPr="001A52DE">
        <w:rPr>
          <w:rFonts w:ascii="Times New Roman" w:hAnsi="Times New Roman" w:cs="Times New Roman"/>
          <w:bCs/>
        </w:rPr>
        <w:t xml:space="preserve">из расчета </w:t>
      </w:r>
      <w:r w:rsidRPr="001A52DE">
        <w:rPr>
          <w:rFonts w:ascii="Times New Roman" w:hAnsi="Times New Roman" w:cs="Times New Roman"/>
          <w:sz w:val="24"/>
          <w:szCs w:val="24"/>
        </w:rPr>
        <w:t>1 койка</w:t>
      </w:r>
      <w:r w:rsidR="00F83746" w:rsidRPr="001A52DE">
        <w:rPr>
          <w:rFonts w:ascii="Times New Roman" w:hAnsi="Times New Roman" w:cs="Times New Roman"/>
          <w:sz w:val="24"/>
          <w:szCs w:val="24"/>
        </w:rPr>
        <w:t xml:space="preserve"> на 1</w:t>
      </w:r>
      <w:r w:rsidRPr="001A52DE">
        <w:rPr>
          <w:rFonts w:ascii="Times New Roman" w:hAnsi="Times New Roman" w:cs="Times New Roman"/>
          <w:sz w:val="24"/>
          <w:szCs w:val="24"/>
        </w:rPr>
        <w:t>тыс.чел.</w:t>
      </w:r>
      <w:r w:rsidRPr="001A52DE">
        <w:rPr>
          <w:rFonts w:ascii="Times New Roman" w:hAnsi="Times New Roman" w:cs="Times New Roman"/>
        </w:rPr>
        <w:t xml:space="preserve"> </w:t>
      </w:r>
      <w:r w:rsidR="00F83746" w:rsidRPr="001A52DE">
        <w:rPr>
          <w:rFonts w:ascii="Times New Roman" w:hAnsi="Times New Roman" w:cs="Times New Roman"/>
        </w:rPr>
        <w:t>-</w:t>
      </w:r>
      <w:r w:rsidR="00D32DF6" w:rsidRPr="001A52DE">
        <w:rPr>
          <w:rFonts w:ascii="Times New Roman" w:hAnsi="Times New Roman" w:cs="Times New Roman"/>
        </w:rPr>
        <w:t xml:space="preserve"> </w:t>
      </w:r>
      <w:r w:rsidRPr="001A52DE">
        <w:rPr>
          <w:rFonts w:ascii="Times New Roman" w:hAnsi="Times New Roman" w:cs="Times New Roman"/>
        </w:rPr>
        <w:t xml:space="preserve">по заданию на проектирование, </w:t>
      </w:r>
    </w:p>
    <w:p w:rsidR="001C12BF" w:rsidRPr="001A52DE" w:rsidRDefault="00FF3977" w:rsidP="00F97C47">
      <w:pPr>
        <w:autoSpaceDE w:val="0"/>
        <w:autoSpaceDN w:val="0"/>
        <w:adjustRightInd w:val="0"/>
        <w:spacing w:after="0" w:line="240" w:lineRule="auto"/>
        <w:rPr>
          <w:rFonts w:ascii="Times New Roman" w:hAnsi="Times New Roman" w:cs="Times New Roman"/>
          <w:sz w:val="24"/>
          <w:szCs w:val="24"/>
        </w:rPr>
      </w:pPr>
      <w:r w:rsidRPr="001A52DE">
        <w:rPr>
          <w:rFonts w:ascii="Times New Roman" w:hAnsi="Times New Roman" w:cs="Times New Roman"/>
          <w:bCs/>
        </w:rPr>
        <w:t>-</w:t>
      </w:r>
      <w:r w:rsidR="001C12BF" w:rsidRPr="001A52DE">
        <w:rPr>
          <w:rFonts w:ascii="Times New Roman" w:hAnsi="Times New Roman" w:cs="Times New Roman"/>
          <w:bCs/>
        </w:rPr>
        <w:t>ф</w:t>
      </w:r>
      <w:r w:rsidRPr="001A52DE">
        <w:rPr>
          <w:rFonts w:ascii="Times New Roman" w:hAnsi="Times New Roman" w:cs="Times New Roman"/>
          <w:sz w:val="24"/>
          <w:szCs w:val="24"/>
        </w:rPr>
        <w:t>ельдшерские или фельдшерско-акушерские пункты</w:t>
      </w:r>
      <w:r w:rsidR="001C12BF" w:rsidRPr="001A52DE">
        <w:rPr>
          <w:rFonts w:ascii="Times New Roman" w:hAnsi="Times New Roman" w:cs="Times New Roman"/>
          <w:sz w:val="24"/>
          <w:szCs w:val="24"/>
        </w:rPr>
        <w:t xml:space="preserve"> обеспеченность -1 объект на 1 тысячу человек - п</w:t>
      </w:r>
      <w:r w:rsidRPr="001A52DE">
        <w:rPr>
          <w:rFonts w:ascii="Times New Roman" w:hAnsi="Times New Roman" w:cs="Times New Roman"/>
          <w:bCs/>
          <w:sz w:val="24"/>
          <w:szCs w:val="24"/>
        </w:rPr>
        <w:t>о заданию на проектирование</w:t>
      </w:r>
      <w:r w:rsidRPr="001A52DE">
        <w:rPr>
          <w:rFonts w:ascii="Times New Roman" w:hAnsi="Times New Roman" w:cs="Times New Roman"/>
          <w:bCs/>
        </w:rPr>
        <w:t>,</w:t>
      </w:r>
      <w:r w:rsidRPr="001A52DE">
        <w:rPr>
          <w:rFonts w:ascii="Times New Roman" w:hAnsi="Times New Roman" w:cs="Times New Roman"/>
          <w:sz w:val="24"/>
          <w:szCs w:val="24"/>
        </w:rPr>
        <w:t xml:space="preserve"> </w:t>
      </w:r>
    </w:p>
    <w:p w:rsidR="00FF3977" w:rsidRPr="001A52DE" w:rsidRDefault="00FF3977" w:rsidP="00F97C47">
      <w:pPr>
        <w:spacing w:after="0" w:line="240" w:lineRule="auto"/>
        <w:rPr>
          <w:rFonts w:ascii="Times New Roman" w:hAnsi="Times New Roman" w:cs="Times New Roman"/>
          <w:sz w:val="24"/>
          <w:szCs w:val="24"/>
        </w:rPr>
      </w:pPr>
      <w:r w:rsidRPr="001A52DE">
        <w:rPr>
          <w:rFonts w:ascii="Times New Roman" w:hAnsi="Times New Roman" w:cs="Times New Roman"/>
          <w:bCs/>
        </w:rPr>
        <w:t>-</w:t>
      </w:r>
      <w:r w:rsidRPr="001A52DE">
        <w:rPr>
          <w:rFonts w:ascii="Times New Roman" w:hAnsi="Times New Roman" w:cs="Times New Roman"/>
          <w:sz w:val="24"/>
          <w:szCs w:val="24"/>
        </w:rPr>
        <w:t xml:space="preserve"> </w:t>
      </w:r>
      <w:r w:rsidR="001C12BF" w:rsidRPr="001A52DE">
        <w:rPr>
          <w:rFonts w:ascii="Times New Roman" w:hAnsi="Times New Roman" w:cs="Times New Roman"/>
          <w:sz w:val="24"/>
          <w:szCs w:val="24"/>
        </w:rPr>
        <w:t>а</w:t>
      </w:r>
      <w:r w:rsidRPr="001A52DE">
        <w:rPr>
          <w:rFonts w:ascii="Times New Roman" w:hAnsi="Times New Roman" w:cs="Times New Roman"/>
          <w:sz w:val="24"/>
          <w:szCs w:val="24"/>
        </w:rPr>
        <w:t>птеки групп</w:t>
      </w:r>
    </w:p>
    <w:p w:rsidR="00FF3977" w:rsidRPr="001A52DE" w:rsidRDefault="00FF3977" w:rsidP="00F97C47">
      <w:pPr>
        <w:spacing w:after="0" w:line="240" w:lineRule="auto"/>
        <w:rPr>
          <w:rFonts w:ascii="Times New Roman" w:hAnsi="Times New Roman" w:cs="Times New Roman"/>
          <w:sz w:val="24"/>
          <w:szCs w:val="24"/>
        </w:rPr>
      </w:pPr>
      <w:r w:rsidRPr="001A52DE">
        <w:rPr>
          <w:rFonts w:ascii="Times New Roman" w:hAnsi="Times New Roman" w:cs="Times New Roman"/>
          <w:sz w:val="24"/>
          <w:szCs w:val="24"/>
          <w:lang w:val="en-US"/>
        </w:rPr>
        <w:t>I</w:t>
      </w:r>
      <w:r w:rsidRPr="001A52DE">
        <w:rPr>
          <w:rFonts w:ascii="Times New Roman" w:hAnsi="Times New Roman" w:cs="Times New Roman"/>
          <w:sz w:val="24"/>
          <w:szCs w:val="24"/>
        </w:rPr>
        <w:t xml:space="preserve"> – </w:t>
      </w:r>
      <w:r w:rsidRPr="001A52DE">
        <w:rPr>
          <w:rFonts w:ascii="Times New Roman" w:hAnsi="Times New Roman" w:cs="Times New Roman"/>
          <w:sz w:val="24"/>
          <w:szCs w:val="24"/>
          <w:lang w:val="en-US"/>
        </w:rPr>
        <w:t>II</w:t>
      </w:r>
    </w:p>
    <w:p w:rsidR="00FF3977" w:rsidRPr="001A52DE" w:rsidRDefault="00FF3977" w:rsidP="00F97C47">
      <w:pPr>
        <w:spacing w:after="0" w:line="240" w:lineRule="auto"/>
        <w:rPr>
          <w:rFonts w:ascii="Times New Roman" w:hAnsi="Times New Roman" w:cs="Times New Roman"/>
          <w:sz w:val="24"/>
          <w:szCs w:val="24"/>
        </w:rPr>
      </w:pPr>
      <w:r w:rsidRPr="001A52DE">
        <w:rPr>
          <w:rFonts w:ascii="Times New Roman" w:hAnsi="Times New Roman" w:cs="Times New Roman"/>
          <w:sz w:val="24"/>
          <w:szCs w:val="24"/>
          <w:lang w:val="en-US"/>
        </w:rPr>
        <w:t>III</w:t>
      </w:r>
      <w:r w:rsidRPr="001A52DE">
        <w:rPr>
          <w:rFonts w:ascii="Times New Roman" w:hAnsi="Times New Roman" w:cs="Times New Roman"/>
          <w:sz w:val="24"/>
          <w:szCs w:val="24"/>
        </w:rPr>
        <w:t xml:space="preserve"> – </w:t>
      </w:r>
      <w:r w:rsidRPr="001A52DE">
        <w:rPr>
          <w:rFonts w:ascii="Times New Roman" w:hAnsi="Times New Roman" w:cs="Times New Roman"/>
          <w:sz w:val="24"/>
          <w:szCs w:val="24"/>
          <w:lang w:val="en-US"/>
        </w:rPr>
        <w:t>V</w:t>
      </w:r>
    </w:p>
    <w:p w:rsidR="00620417" w:rsidRPr="001A52DE" w:rsidRDefault="00FF3977" w:rsidP="00F97C47">
      <w:pPr>
        <w:pStyle w:val="a1"/>
        <w:spacing w:after="0" w:line="240" w:lineRule="auto"/>
        <w:jc w:val="both"/>
        <w:rPr>
          <w:bCs/>
          <w:color w:val="auto"/>
        </w:rPr>
      </w:pPr>
      <w:r w:rsidRPr="001A52DE">
        <w:rPr>
          <w:color w:val="auto"/>
          <w:lang w:val="en-US"/>
        </w:rPr>
        <w:lastRenderedPageBreak/>
        <w:t>VI</w:t>
      </w:r>
      <w:r w:rsidRPr="001A52DE">
        <w:rPr>
          <w:color w:val="auto"/>
        </w:rPr>
        <w:t xml:space="preserve"> – </w:t>
      </w:r>
      <w:r w:rsidRPr="001A52DE">
        <w:rPr>
          <w:color w:val="auto"/>
          <w:lang w:val="en-US"/>
        </w:rPr>
        <w:t>VIII</w:t>
      </w:r>
      <w:r w:rsidRPr="001A52DE">
        <w:rPr>
          <w:color w:val="auto"/>
        </w:rPr>
        <w:t xml:space="preserve">- </w:t>
      </w:r>
      <w:r w:rsidR="001C12BF" w:rsidRPr="001A52DE">
        <w:rPr>
          <w:color w:val="auto"/>
        </w:rPr>
        <w:t>обеспеченность -1 объект на тысячу человек объект -</w:t>
      </w:r>
      <w:r w:rsidRPr="001A52DE">
        <w:rPr>
          <w:color w:val="auto"/>
        </w:rPr>
        <w:t>по заданию на проектирование</w:t>
      </w:r>
      <w:r w:rsidR="001C12BF" w:rsidRPr="001A52DE">
        <w:rPr>
          <w:color w:val="auto"/>
        </w:rPr>
        <w:t>.</w:t>
      </w:r>
    </w:p>
    <w:p w:rsidR="00D80421" w:rsidRPr="001A52DE" w:rsidRDefault="00D80421" w:rsidP="00F97C47">
      <w:pPr>
        <w:pStyle w:val="a1"/>
        <w:spacing w:after="0" w:line="240" w:lineRule="auto"/>
        <w:jc w:val="both"/>
        <w:rPr>
          <w:rFonts w:eastAsia="Calibri"/>
          <w:b/>
          <w:color w:val="auto"/>
          <w:lang w:eastAsia="en-US"/>
        </w:rPr>
      </w:pPr>
      <w:r w:rsidRPr="001A52DE">
        <w:rPr>
          <w:rFonts w:eastAsia="Calibri"/>
          <w:b/>
          <w:color w:val="auto"/>
          <w:lang w:eastAsia="en-US"/>
        </w:rPr>
        <w:t>5.2.2</w:t>
      </w:r>
      <w:r w:rsidRPr="001A52DE">
        <w:rPr>
          <w:b/>
          <w:color w:val="auto"/>
        </w:rPr>
        <w:t xml:space="preserve"> Расчетные показатели максимально допустимого уровня территориальной доступности объектов местного значения в области оказания  медицинской  помощи.</w:t>
      </w:r>
    </w:p>
    <w:p w:rsidR="00FF3977" w:rsidRPr="001A52DE" w:rsidRDefault="00FF3977" w:rsidP="00F97C47">
      <w:pPr>
        <w:autoSpaceDE w:val="0"/>
        <w:autoSpaceDN w:val="0"/>
        <w:adjustRightInd w:val="0"/>
        <w:spacing w:after="0" w:line="240" w:lineRule="auto"/>
        <w:rPr>
          <w:rFonts w:ascii="Times New Roman" w:hAnsi="Times New Roman" w:cs="Times New Roman"/>
          <w:sz w:val="24"/>
          <w:szCs w:val="24"/>
        </w:rPr>
      </w:pPr>
      <w:r w:rsidRPr="001A52DE">
        <w:rPr>
          <w:rFonts w:ascii="Times New Roman" w:hAnsi="Times New Roman" w:cs="Times New Roman"/>
          <w:bCs/>
        </w:rPr>
        <w:t>-</w:t>
      </w:r>
      <w:r w:rsidR="001C12BF" w:rsidRPr="001A52DE">
        <w:rPr>
          <w:rFonts w:ascii="Times New Roman" w:hAnsi="Times New Roman" w:cs="Times New Roman"/>
          <w:bCs/>
        </w:rPr>
        <w:t>ф</w:t>
      </w:r>
      <w:r w:rsidRPr="001A52DE">
        <w:rPr>
          <w:rFonts w:ascii="Times New Roman" w:hAnsi="Times New Roman" w:cs="Times New Roman"/>
          <w:sz w:val="24"/>
          <w:szCs w:val="24"/>
        </w:rPr>
        <w:t>ельдшерские или фельдшерско-акушерские пункты</w:t>
      </w:r>
      <w:r w:rsidR="001C12BF" w:rsidRPr="001A52DE">
        <w:rPr>
          <w:rFonts w:ascii="Times New Roman" w:hAnsi="Times New Roman" w:cs="Times New Roman"/>
          <w:sz w:val="24"/>
          <w:szCs w:val="24"/>
        </w:rPr>
        <w:t xml:space="preserve">- </w:t>
      </w:r>
      <w:r w:rsidRPr="001A52DE">
        <w:rPr>
          <w:rFonts w:ascii="Times New Roman" w:hAnsi="Times New Roman" w:cs="Times New Roman"/>
          <w:bCs/>
          <w:sz w:val="24"/>
          <w:szCs w:val="24"/>
        </w:rPr>
        <w:t>в пределах зоны 30-минутной доступности на спецавтомобиле</w:t>
      </w:r>
      <w:r w:rsidR="001C12BF" w:rsidRPr="001A52DE">
        <w:rPr>
          <w:rFonts w:ascii="Times New Roman" w:hAnsi="Times New Roman" w:cs="Times New Roman"/>
          <w:bCs/>
          <w:sz w:val="24"/>
          <w:szCs w:val="24"/>
        </w:rPr>
        <w:t>;</w:t>
      </w:r>
    </w:p>
    <w:p w:rsidR="00FF3977" w:rsidRPr="001A52DE" w:rsidRDefault="00FF3977" w:rsidP="00F97C47">
      <w:pPr>
        <w:pStyle w:val="a2"/>
        <w:spacing w:after="0" w:line="240" w:lineRule="auto"/>
        <w:ind w:firstLine="0"/>
        <w:rPr>
          <w:color w:val="auto"/>
        </w:rPr>
      </w:pPr>
      <w:r w:rsidRPr="001A52DE">
        <w:rPr>
          <w:color w:val="auto"/>
        </w:rPr>
        <w:t>-аптеки</w:t>
      </w:r>
      <w:r w:rsidR="001C12BF" w:rsidRPr="001A52DE">
        <w:rPr>
          <w:color w:val="auto"/>
        </w:rPr>
        <w:t xml:space="preserve">- </w:t>
      </w:r>
      <w:r w:rsidRPr="001A52DE">
        <w:rPr>
          <w:color w:val="auto"/>
        </w:rPr>
        <w:t>возможно встроенно-пристроенные.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r w:rsidR="00D32DF6" w:rsidRPr="001A52DE">
        <w:rPr>
          <w:color w:val="auto"/>
        </w:rPr>
        <w:t>.</w:t>
      </w:r>
    </w:p>
    <w:p w:rsidR="00F97C47" w:rsidRPr="001A52DE" w:rsidRDefault="00F97C47" w:rsidP="00F97C47">
      <w:pPr>
        <w:pStyle w:val="a2"/>
        <w:spacing w:after="0" w:line="240" w:lineRule="auto"/>
        <w:ind w:firstLine="0"/>
        <w:rPr>
          <w:color w:val="auto"/>
        </w:rPr>
      </w:pPr>
    </w:p>
    <w:p w:rsidR="0015355E" w:rsidRPr="001A52DE" w:rsidRDefault="006E2F20" w:rsidP="00F97C47">
      <w:pPr>
        <w:pStyle w:val="2"/>
        <w:tabs>
          <w:tab w:val="clear" w:pos="576"/>
        </w:tabs>
        <w:spacing w:before="0" w:after="0" w:line="240" w:lineRule="auto"/>
        <w:ind w:left="0" w:firstLine="0"/>
        <w:jc w:val="both"/>
        <w:rPr>
          <w:i w:val="0"/>
          <w:color w:val="auto"/>
        </w:rPr>
      </w:pPr>
      <w:bookmarkStart w:id="12" w:name="_Toc404938157"/>
      <w:bookmarkEnd w:id="12"/>
      <w:r w:rsidRPr="001A52DE">
        <w:rPr>
          <w:i w:val="0"/>
          <w:color w:val="auto"/>
          <w:sz w:val="24"/>
          <w:szCs w:val="24"/>
        </w:rPr>
        <w:t>5.3</w:t>
      </w:r>
      <w:r w:rsidR="00F97C47" w:rsidRPr="001A52DE">
        <w:rPr>
          <w:i w:val="0"/>
          <w:color w:val="auto"/>
          <w:sz w:val="24"/>
          <w:szCs w:val="24"/>
        </w:rPr>
        <w:t xml:space="preserve"> </w:t>
      </w:r>
      <w:r w:rsidR="008E3312" w:rsidRPr="001A52DE">
        <w:rPr>
          <w:i w:val="0"/>
          <w:color w:val="auto"/>
          <w:sz w:val="24"/>
          <w:szCs w:val="24"/>
        </w:rPr>
        <w:t xml:space="preserve">      </w:t>
      </w:r>
      <w:r w:rsidR="004A6109" w:rsidRPr="001A52DE">
        <w:rPr>
          <w:i w:val="0"/>
          <w:color w:val="auto"/>
          <w:sz w:val="24"/>
          <w:szCs w:val="24"/>
        </w:rPr>
        <w:t>В области культуры</w:t>
      </w:r>
    </w:p>
    <w:p w:rsidR="0015355E" w:rsidRDefault="004A6109" w:rsidP="00F97C47">
      <w:pPr>
        <w:pStyle w:val="afffffff"/>
        <w:spacing w:after="0" w:line="240" w:lineRule="auto"/>
      </w:pPr>
      <w:r>
        <w:t xml:space="preserve">Согласно статье 14 Федерального закона «Об общих принципах организации местного самоуправления в Российской Федерации», статье </w:t>
      </w:r>
      <w:r w:rsidR="00A37323">
        <w:t>8</w:t>
      </w:r>
      <w:r>
        <w:t xml:space="preserve"> Устава </w:t>
      </w:r>
      <w:r w:rsidR="007338E3" w:rsidRPr="007338E3">
        <w:rPr>
          <w:color w:val="auto"/>
        </w:rPr>
        <w:t>Андрюковского</w:t>
      </w:r>
      <w:r w:rsidR="001A52DE" w:rsidRPr="007338E3">
        <w:rPr>
          <w:color w:val="auto"/>
        </w:rPr>
        <w:t xml:space="preserve"> </w:t>
      </w:r>
      <w:r>
        <w:t xml:space="preserve">сельского поселения к полномочиям органов местного самоуправления сельского поселения относятся 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rsidR="0015355E" w:rsidRPr="008E3312" w:rsidRDefault="006E2F20" w:rsidP="00F97C47">
      <w:pPr>
        <w:pStyle w:val="3"/>
        <w:tabs>
          <w:tab w:val="clear" w:pos="720"/>
        </w:tabs>
        <w:spacing w:before="0" w:after="0" w:line="240" w:lineRule="auto"/>
        <w:ind w:left="0" w:firstLine="0"/>
        <w:jc w:val="both"/>
      </w:pPr>
      <w:bookmarkStart w:id="13" w:name="_Toc404938158"/>
      <w:bookmarkEnd w:id="13"/>
      <w:r w:rsidRPr="008E3312">
        <w:rPr>
          <w:sz w:val="24"/>
          <w:szCs w:val="24"/>
        </w:rPr>
        <w:t>5.3.1</w:t>
      </w:r>
      <w:r w:rsidR="008E3312">
        <w:rPr>
          <w:sz w:val="24"/>
          <w:szCs w:val="24"/>
        </w:rPr>
        <w:t xml:space="preserve"> </w:t>
      </w:r>
      <w:r w:rsidR="004A6109" w:rsidRPr="008E3312">
        <w:rPr>
          <w:sz w:val="24"/>
          <w:szCs w:val="24"/>
        </w:rPr>
        <w:t>Расчетные показатели минимально допустимого уровня  обеспеченности объектами местного значения в области культуры</w:t>
      </w:r>
    </w:p>
    <w:p w:rsidR="0015355E" w:rsidRDefault="004A6109" w:rsidP="00F97C47">
      <w:pPr>
        <w:pStyle w:val="afffffff"/>
        <w:spacing w:after="0" w:line="240" w:lineRule="auto"/>
      </w:pPr>
      <w:r>
        <w:t>Согласно приложению 7 раздела 2 СНи</w:t>
      </w:r>
      <w:r>
        <w:rPr>
          <w:rFonts w:eastAsia="Calibri"/>
          <w:lang w:eastAsia="en-US"/>
        </w:rPr>
        <w:t xml:space="preserve">П 2.07.01-89* «Градостроительство. Планировка и застройка городских и сельских поселений» </w:t>
      </w:r>
      <w:r>
        <w:t>установлено значение расчетного показателя минимально допустимого уровня обеспеченности помещениями для культурно-досуговой деятельности</w:t>
      </w:r>
      <w:r>
        <w:rPr>
          <w:rFonts w:eastAsia="Calibri"/>
          <w:lang w:eastAsia="en-US"/>
        </w:rPr>
        <w:t>:</w:t>
      </w:r>
    </w:p>
    <w:p w:rsidR="0015355E" w:rsidRDefault="00F97C47" w:rsidP="00F97C47">
      <w:pPr>
        <w:pStyle w:val="a1"/>
        <w:tabs>
          <w:tab w:val="left" w:pos="851"/>
        </w:tabs>
        <w:spacing w:after="0" w:line="240" w:lineRule="auto"/>
        <w:contextualSpacing/>
        <w:jc w:val="both"/>
      </w:pPr>
      <w:r>
        <w:rPr>
          <w:rFonts w:eastAsia="Calibri"/>
          <w:lang w:eastAsia="en-US"/>
        </w:rPr>
        <w:t xml:space="preserve">            </w:t>
      </w:r>
      <w:r w:rsidR="004A6109">
        <w:rPr>
          <w:rFonts w:eastAsia="Calibri"/>
          <w:lang w:eastAsia="en-US"/>
        </w:rPr>
        <w:t>- помещения для культурно-досуговой деятельности - 50 кв. м площади пола на 1 тыс. человек.</w:t>
      </w:r>
    </w:p>
    <w:p w:rsidR="0015355E" w:rsidRDefault="004A6109" w:rsidP="00335A63">
      <w:pPr>
        <w:pStyle w:val="afffffff"/>
        <w:spacing w:after="0" w:line="240" w:lineRule="auto"/>
      </w:pPr>
      <w: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15355E" w:rsidRDefault="004A6109" w:rsidP="00335A63">
      <w:pPr>
        <w:pStyle w:val="afffffff"/>
        <w:spacing w:after="0" w:line="240" w:lineRule="auto"/>
      </w:pPr>
      <w:r>
        <w:t xml:space="preserve">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 предусмотренными Стратегией социально - экономического развития района и Программой социально-экономического развития района, учитывая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учреждениями культуры клубного типа: </w:t>
      </w:r>
    </w:p>
    <w:p w:rsidR="00F97C47" w:rsidRDefault="004A6109" w:rsidP="00335A63">
      <w:pPr>
        <w:pStyle w:val="afffffff"/>
        <w:spacing w:line="240" w:lineRule="auto"/>
      </w:pPr>
      <w:r>
        <w:t xml:space="preserve">- 80 посетительских мест на 1 тыс. человек. </w:t>
      </w:r>
    </w:p>
    <w:p w:rsidR="0015355E" w:rsidRDefault="004A6109" w:rsidP="00F97C47">
      <w:pPr>
        <w:pStyle w:val="afffffff"/>
        <w:spacing w:line="240" w:lineRule="auto"/>
      </w:pPr>
      <w:r>
        <w:t>Согласно Распоряжению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15355E" w:rsidRDefault="004A6109" w:rsidP="00F97C47">
      <w:pPr>
        <w:pStyle w:val="a1"/>
        <w:tabs>
          <w:tab w:val="left" w:pos="2552"/>
        </w:tabs>
        <w:spacing w:after="0" w:line="240" w:lineRule="auto"/>
        <w:ind w:left="567" w:firstLine="142"/>
        <w:contextualSpacing/>
        <w:jc w:val="both"/>
      </w:pPr>
      <w:r>
        <w:rPr>
          <w:rFonts w:eastAsia="Calibri"/>
          <w:u w:val="single"/>
          <w:lang w:eastAsia="en-US"/>
        </w:rPr>
        <w:t>Библиотеки.</w:t>
      </w:r>
    </w:p>
    <w:p w:rsidR="0015355E" w:rsidRDefault="004A6109" w:rsidP="00F97C47">
      <w:pPr>
        <w:pStyle w:val="a1"/>
        <w:tabs>
          <w:tab w:val="left" w:pos="709"/>
        </w:tabs>
        <w:spacing w:after="0" w:line="240" w:lineRule="auto"/>
        <w:contextualSpacing/>
        <w:jc w:val="both"/>
      </w:pPr>
      <w:r>
        <w:rPr>
          <w:rFonts w:eastAsia="Calibri"/>
          <w:lang w:eastAsia="en-US"/>
        </w:rPr>
        <w:tab/>
        <w:t>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w:t>
      </w:r>
      <w:r w:rsidR="00F52E98">
        <w:rPr>
          <w:rFonts w:eastAsia="Calibri"/>
          <w:lang w:eastAsia="en-US"/>
        </w:rPr>
        <w:t>движные библиотеки - библиобусы</w:t>
      </w:r>
      <w:r>
        <w:rPr>
          <w:rFonts w:eastAsia="Calibri"/>
          <w:lang w:eastAsia="en-US"/>
        </w:rPr>
        <w:t xml:space="preserve">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средств транспорта.</w:t>
      </w:r>
    </w:p>
    <w:p w:rsidR="0015355E" w:rsidRDefault="004A6109" w:rsidP="00F97C47">
      <w:pPr>
        <w:pStyle w:val="a1"/>
        <w:tabs>
          <w:tab w:val="left" w:pos="709"/>
        </w:tabs>
        <w:spacing w:after="0" w:line="240" w:lineRule="auto"/>
        <w:contextualSpacing/>
        <w:jc w:val="both"/>
      </w:pPr>
      <w:r>
        <w:rPr>
          <w:rFonts w:eastAsia="Calibri"/>
          <w:lang w:eastAsia="en-US"/>
        </w:rPr>
        <w:lastRenderedPageBreak/>
        <w:tab/>
        <w:t>Определение форм библиотечного обслуживания сельских поселений и минимальных норм создания стационарных библиотек:</w:t>
      </w:r>
    </w:p>
    <w:p w:rsidR="0015355E" w:rsidRDefault="004A6109" w:rsidP="00335A63">
      <w:pPr>
        <w:pStyle w:val="a1"/>
        <w:tabs>
          <w:tab w:val="left" w:pos="567"/>
        </w:tabs>
        <w:spacing w:after="0" w:line="240" w:lineRule="auto"/>
        <w:ind w:firstLine="567"/>
        <w:contextualSpacing/>
        <w:jc w:val="both"/>
      </w:pPr>
      <w:r>
        <w:rPr>
          <w:rFonts w:eastAsia="Calibri"/>
          <w:lang w:eastAsia="en-US"/>
        </w:rPr>
        <w:t>Сельский населенный пункт, с численностью населения до 500 человек, находящийся на расстоянии до 5 км от административного центра поселения должен иметь 1 библиотечный пункт (отдел нестационарного обслуживания) поселенческой библиотеки, передвижную библиотеку.</w:t>
      </w:r>
    </w:p>
    <w:p w:rsidR="0015355E" w:rsidRDefault="004A6109" w:rsidP="00335A63">
      <w:pPr>
        <w:pStyle w:val="a1"/>
        <w:tabs>
          <w:tab w:val="left" w:pos="567"/>
        </w:tabs>
        <w:spacing w:after="0" w:line="240" w:lineRule="auto"/>
        <w:ind w:firstLine="567"/>
        <w:contextualSpacing/>
        <w:jc w:val="both"/>
      </w:pPr>
      <w:r>
        <w:rPr>
          <w:rFonts w:eastAsia="Calibri"/>
          <w:lang w:eastAsia="en-US"/>
        </w:rPr>
        <w:t>Сельский населенный пункт, с численностью населения до 500 человек, находящийся на расстоянии более 5 км от административного центра поселения – 1 филиал поселенческой библиотеки.</w:t>
      </w:r>
    </w:p>
    <w:p w:rsidR="0015355E" w:rsidRDefault="004A6109" w:rsidP="00335A63">
      <w:pPr>
        <w:pStyle w:val="a1"/>
        <w:tabs>
          <w:tab w:val="left" w:pos="567"/>
        </w:tabs>
        <w:spacing w:after="0" w:line="240" w:lineRule="auto"/>
        <w:ind w:firstLine="567"/>
        <w:contextualSpacing/>
        <w:jc w:val="both"/>
      </w:pPr>
      <w:r>
        <w:rPr>
          <w:rFonts w:eastAsia="Calibri"/>
          <w:lang w:eastAsia="en-US"/>
        </w:rPr>
        <w:t xml:space="preserve">Сельский населенный пункт, с численностью населения более 500 человек, находящийся на расстоянии до 5 км от административного центра поселения </w:t>
      </w:r>
      <w:r>
        <w:t xml:space="preserve">– 1 </w:t>
      </w:r>
      <w:r>
        <w:rPr>
          <w:rFonts w:eastAsia="Calibri"/>
          <w:lang w:eastAsia="en-US"/>
        </w:rPr>
        <w:t>филиал поселенческой библиотеки.</w:t>
      </w:r>
    </w:p>
    <w:p w:rsidR="0015355E" w:rsidRDefault="004A6109" w:rsidP="00335A63">
      <w:pPr>
        <w:pStyle w:val="a1"/>
        <w:tabs>
          <w:tab w:val="left" w:pos="567"/>
        </w:tabs>
        <w:spacing w:after="0" w:line="240" w:lineRule="auto"/>
        <w:ind w:firstLine="567"/>
        <w:contextualSpacing/>
        <w:jc w:val="both"/>
      </w:pPr>
      <w:r>
        <w:rPr>
          <w:rFonts w:eastAsia="Calibri"/>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 библиотеку.</w:t>
      </w:r>
    </w:p>
    <w:p w:rsidR="0015355E" w:rsidRDefault="004A6109" w:rsidP="00335A63">
      <w:pPr>
        <w:pStyle w:val="a1"/>
        <w:tabs>
          <w:tab w:val="left" w:pos="567"/>
        </w:tabs>
        <w:spacing w:after="0" w:line="240" w:lineRule="auto"/>
        <w:ind w:firstLine="567"/>
        <w:contextualSpacing/>
        <w:jc w:val="both"/>
      </w:pPr>
      <w:r>
        <w:rPr>
          <w:rFonts w:eastAsia="Calibri"/>
          <w:lang w:eastAsia="en-US"/>
        </w:rPr>
        <w:t>Сельский населенный пункт, являющийся административным центром сельского поселения, с численностью населения до 500 человек</w:t>
      </w:r>
      <w:r>
        <w:t xml:space="preserve"> – 1 </w:t>
      </w:r>
      <w:r>
        <w:rPr>
          <w:rFonts w:eastAsia="Calibri"/>
          <w:lang w:eastAsia="en-US"/>
        </w:rPr>
        <w:t>общедоступную поселенческую библиотеку.</w:t>
      </w:r>
    </w:p>
    <w:p w:rsidR="0015355E" w:rsidRDefault="004A6109" w:rsidP="00335A63">
      <w:pPr>
        <w:pStyle w:val="a1"/>
        <w:tabs>
          <w:tab w:val="left" w:pos="567"/>
        </w:tabs>
        <w:spacing w:after="0" w:line="240" w:lineRule="auto"/>
        <w:ind w:firstLine="567"/>
        <w:contextualSpacing/>
        <w:jc w:val="both"/>
      </w:pPr>
      <w:r>
        <w:rPr>
          <w:rFonts w:eastAsia="Calibri"/>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15355E" w:rsidRDefault="004A6109" w:rsidP="00335A63">
      <w:pPr>
        <w:pStyle w:val="a1"/>
        <w:tabs>
          <w:tab w:val="left" w:pos="567"/>
        </w:tabs>
        <w:spacing w:after="0" w:line="240" w:lineRule="auto"/>
        <w:ind w:firstLine="567"/>
        <w:contextualSpacing/>
        <w:jc w:val="both"/>
      </w:pPr>
      <w:r>
        <w:rPr>
          <w:rFonts w:eastAsia="Calibri"/>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335A63" w:rsidRPr="00DB21D2" w:rsidRDefault="004A6109" w:rsidP="00335A63">
      <w:pPr>
        <w:autoSpaceDE w:val="0"/>
        <w:autoSpaceDN w:val="0"/>
        <w:adjustRightInd w:val="0"/>
        <w:spacing w:after="0" w:line="240" w:lineRule="auto"/>
        <w:ind w:firstLine="540"/>
        <w:jc w:val="both"/>
        <w:outlineLvl w:val="0"/>
        <w:rPr>
          <w:rFonts w:ascii="Times New Roman" w:eastAsia="Calibri" w:hAnsi="Times New Roman" w:cs="Times New Roman"/>
          <w:lang w:eastAsia="en-US"/>
        </w:rPr>
      </w:pPr>
      <w:r w:rsidRPr="00DB21D2">
        <w:rPr>
          <w:rFonts w:ascii="Times New Roman" w:eastAsia="Calibri" w:hAnsi="Times New Roman" w:cs="Times New Roman"/>
          <w:lang w:eastAsia="en-US"/>
        </w:rPr>
        <w:t xml:space="preserve">В соответствии с приложением 7 СНиП 2.07.01-89* «Градостроительство. Планировка и застройка городских и сельских поселений», </w:t>
      </w:r>
      <w:r w:rsidR="002B42FC" w:rsidRPr="00DB21D2">
        <w:rPr>
          <w:rFonts w:ascii="Times New Roman" w:eastAsia="Calibri" w:hAnsi="Times New Roman" w:cs="Times New Roman"/>
          <w:lang w:eastAsia="en-US"/>
        </w:rPr>
        <w:t>таблицей 4 «</w:t>
      </w:r>
      <w:r w:rsidR="002B42FC" w:rsidRPr="00DB21D2">
        <w:rPr>
          <w:rFonts w:ascii="Times New Roman" w:hAnsi="Times New Roman" w:cs="Times New Roman"/>
          <w:sz w:val="24"/>
          <w:szCs w:val="24"/>
        </w:rPr>
        <w:t>Нормы расчета учреждений и предприятий обслуживания и размеры земельных участков для их размещения»</w:t>
      </w:r>
      <w:r w:rsidRPr="00DB21D2">
        <w:rPr>
          <w:rFonts w:ascii="Times New Roman" w:eastAsia="Calibri" w:hAnsi="Times New Roman" w:cs="Times New Roman"/>
          <w:lang w:eastAsia="en-US"/>
        </w:rPr>
        <w:t xml:space="preserve"> Р</w:t>
      </w:r>
      <w:r w:rsidR="00F97C47" w:rsidRPr="00DB21D2">
        <w:rPr>
          <w:rFonts w:ascii="Times New Roman" w:eastAsia="Calibri" w:hAnsi="Times New Roman" w:cs="Times New Roman"/>
          <w:lang w:eastAsia="en-US"/>
        </w:rPr>
        <w:t xml:space="preserve">НГП </w:t>
      </w:r>
      <w:r w:rsidRPr="00DB21D2">
        <w:rPr>
          <w:rFonts w:ascii="Times New Roman" w:eastAsia="Calibri" w:hAnsi="Times New Roman" w:cs="Times New Roman"/>
          <w:lang w:eastAsia="en-US"/>
        </w:rPr>
        <w:t>Краснодарского края принимаем следующие расчетные показатели минимально допустимого уровня обеспеченности библиотечным обслуживанием:</w:t>
      </w:r>
    </w:p>
    <w:p w:rsidR="0015355E" w:rsidRPr="00DB21D2" w:rsidRDefault="00335A63" w:rsidP="00335A6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B21D2">
        <w:rPr>
          <w:rFonts w:ascii="Times New Roman" w:eastAsia="Calibri" w:hAnsi="Times New Roman" w:cs="Times New Roman"/>
          <w:sz w:val="24"/>
          <w:szCs w:val="24"/>
          <w:lang w:eastAsia="en-US"/>
        </w:rPr>
        <w:t>-</w:t>
      </w:r>
      <w:r w:rsidR="004A6109" w:rsidRPr="00DB21D2">
        <w:rPr>
          <w:rFonts w:ascii="Times New Roman" w:eastAsia="Calibri" w:hAnsi="Times New Roman" w:cs="Times New Roman"/>
          <w:sz w:val="24"/>
          <w:szCs w:val="24"/>
          <w:lang w:eastAsia="en-US"/>
        </w:rPr>
        <w:t xml:space="preserve">сельская массовая библиотека в сельском поселении, с населением </w:t>
      </w:r>
      <w:r w:rsidR="002B42FC" w:rsidRPr="00DB21D2">
        <w:rPr>
          <w:rFonts w:ascii="Times New Roman" w:hAnsi="Times New Roman" w:cs="Times New Roman"/>
          <w:sz w:val="24"/>
          <w:szCs w:val="24"/>
        </w:rPr>
        <w:t xml:space="preserve">при численности населения сельского поселения </w:t>
      </w:r>
      <w:r w:rsidR="00B3106C" w:rsidRPr="00DB21D2">
        <w:rPr>
          <w:rFonts w:ascii="Times New Roman" w:hAnsi="Times New Roman" w:cs="Times New Roman"/>
          <w:sz w:val="24"/>
          <w:szCs w:val="24"/>
        </w:rPr>
        <w:t>от 3 до 5 тыс</w:t>
      </w:r>
      <w:r w:rsidR="00DB21D2" w:rsidRPr="00DB21D2">
        <w:rPr>
          <w:rFonts w:ascii="Times New Roman" w:hAnsi="Times New Roman" w:cs="Times New Roman"/>
          <w:sz w:val="24"/>
          <w:szCs w:val="24"/>
        </w:rPr>
        <w:t>.</w:t>
      </w:r>
      <w:r w:rsidR="002B42FC" w:rsidRPr="00DB21D2">
        <w:rPr>
          <w:rFonts w:ascii="Times New Roman" w:hAnsi="Times New Roman" w:cs="Times New Roman"/>
          <w:sz w:val="24"/>
          <w:szCs w:val="24"/>
        </w:rPr>
        <w:t xml:space="preserve"> человек </w:t>
      </w:r>
      <w:r w:rsidR="004A6109" w:rsidRPr="00DB21D2">
        <w:rPr>
          <w:rFonts w:ascii="Times New Roman" w:eastAsia="Calibri" w:hAnsi="Times New Roman" w:cs="Times New Roman"/>
          <w:sz w:val="24"/>
          <w:szCs w:val="24"/>
          <w:lang w:eastAsia="en-US"/>
        </w:rPr>
        <w:t xml:space="preserve"> должна иметь фонд </w:t>
      </w:r>
      <w:r w:rsidR="00B3106C" w:rsidRPr="00DB21D2">
        <w:rPr>
          <w:rFonts w:ascii="Times New Roman" w:eastAsia="Calibri" w:hAnsi="Times New Roman" w:cs="Times New Roman"/>
          <w:sz w:val="24"/>
          <w:szCs w:val="24"/>
          <w:lang w:eastAsia="en-US"/>
        </w:rPr>
        <w:t>5-6 тыс</w:t>
      </w:r>
      <w:r w:rsidR="00DB21D2" w:rsidRPr="00DB21D2">
        <w:rPr>
          <w:rFonts w:ascii="Times New Roman" w:eastAsia="Calibri" w:hAnsi="Times New Roman" w:cs="Times New Roman"/>
          <w:sz w:val="24"/>
          <w:szCs w:val="24"/>
          <w:lang w:eastAsia="en-US"/>
        </w:rPr>
        <w:t>.</w:t>
      </w:r>
      <w:r w:rsidR="004A6109" w:rsidRPr="00DB21D2">
        <w:rPr>
          <w:rFonts w:ascii="Times New Roman" w:eastAsia="Calibri" w:hAnsi="Times New Roman" w:cs="Times New Roman"/>
          <w:sz w:val="24"/>
          <w:szCs w:val="24"/>
          <w:lang w:eastAsia="en-US"/>
        </w:rPr>
        <w:t xml:space="preserve"> единиц хранения на каждую тысячу человек населения и </w:t>
      </w:r>
      <w:r w:rsidR="00C06CB9" w:rsidRPr="00DB21D2">
        <w:rPr>
          <w:rFonts w:ascii="Times New Roman" w:eastAsia="Calibri" w:hAnsi="Times New Roman" w:cs="Times New Roman"/>
          <w:sz w:val="24"/>
          <w:szCs w:val="24"/>
          <w:lang w:eastAsia="en-US"/>
        </w:rPr>
        <w:t>4-5</w:t>
      </w:r>
      <w:r w:rsidR="004A6109" w:rsidRPr="00DB21D2">
        <w:rPr>
          <w:rFonts w:ascii="Times New Roman" w:eastAsia="Calibri" w:hAnsi="Times New Roman" w:cs="Times New Roman"/>
          <w:sz w:val="24"/>
          <w:szCs w:val="24"/>
          <w:lang w:eastAsia="en-US"/>
        </w:rPr>
        <w:t>читательских места на каждую тысячу человек населения.</w:t>
      </w:r>
    </w:p>
    <w:p w:rsidR="0015355E" w:rsidRDefault="004A6109" w:rsidP="00F97C47">
      <w:pPr>
        <w:pStyle w:val="a1"/>
        <w:tabs>
          <w:tab w:val="left" w:pos="3348"/>
        </w:tabs>
        <w:spacing w:after="0" w:line="240" w:lineRule="auto"/>
        <w:ind w:left="927" w:hanging="218"/>
        <w:contextualSpacing/>
        <w:jc w:val="both"/>
      </w:pPr>
      <w:r>
        <w:rPr>
          <w:rFonts w:eastAsia="Calibri"/>
          <w:u w:val="single"/>
          <w:lang w:eastAsia="en-US"/>
        </w:rPr>
        <w:t>Музеи.</w:t>
      </w:r>
    </w:p>
    <w:p w:rsidR="0015355E" w:rsidRDefault="004A6109" w:rsidP="00F97C47">
      <w:pPr>
        <w:pStyle w:val="a1"/>
        <w:spacing w:after="0" w:line="240" w:lineRule="auto"/>
        <w:ind w:firstLine="709"/>
        <w:contextualSpacing/>
        <w:jc w:val="both"/>
      </w:pPr>
      <w:r>
        <w:rPr>
          <w:rFonts w:eastAsia="Calibri"/>
          <w:lang w:eastAsia="en-US"/>
        </w:rPr>
        <w:t>Сельским поселениям с численностью населения до 10 тыс. человек рекомендуется иметь 1 музей.</w:t>
      </w:r>
    </w:p>
    <w:p w:rsidR="0015355E" w:rsidRDefault="004A6109" w:rsidP="00F97C47">
      <w:pPr>
        <w:pStyle w:val="a1"/>
        <w:spacing w:after="0" w:line="240" w:lineRule="auto"/>
        <w:ind w:firstLine="709"/>
        <w:contextualSpacing/>
        <w:jc w:val="both"/>
      </w:pPr>
      <w:r>
        <w:rPr>
          <w:rFonts w:eastAsia="Calibri"/>
          <w:u w:val="single"/>
          <w:lang w:eastAsia="en-US"/>
        </w:rPr>
        <w:t>Кинотеатры.</w:t>
      </w:r>
    </w:p>
    <w:p w:rsidR="0015355E" w:rsidRDefault="004A6109" w:rsidP="00F97C47">
      <w:pPr>
        <w:pStyle w:val="a1"/>
        <w:spacing w:after="0" w:line="240" w:lineRule="auto"/>
        <w:ind w:firstLine="709"/>
        <w:contextualSpacing/>
        <w:jc w:val="both"/>
      </w:pPr>
      <w:r>
        <w:rPr>
          <w:rFonts w:eastAsia="Calibri"/>
          <w:lang w:eastAsia="en-US"/>
        </w:rPr>
        <w:t xml:space="preserve">Согласно Таблице </w:t>
      </w:r>
      <w:r w:rsidR="002B42FC" w:rsidRPr="001A52DE">
        <w:rPr>
          <w:rFonts w:eastAsia="Calibri"/>
          <w:color w:val="auto"/>
          <w:lang w:eastAsia="en-US"/>
        </w:rPr>
        <w:t>4 «</w:t>
      </w:r>
      <w:r w:rsidR="002B42FC" w:rsidRPr="001A52DE">
        <w:rPr>
          <w:color w:val="auto"/>
        </w:rPr>
        <w:t>Нормы расчета учреждений и предприятий обслуживания и размеры земельных участков для их размещения»</w:t>
      </w:r>
      <w:r w:rsidR="002B42FC" w:rsidRPr="001A52DE">
        <w:rPr>
          <w:rFonts w:eastAsia="Calibri"/>
          <w:color w:val="auto"/>
          <w:lang w:eastAsia="en-US"/>
        </w:rPr>
        <w:t xml:space="preserve"> Р</w:t>
      </w:r>
      <w:r w:rsidR="00272F5B" w:rsidRPr="001A52DE">
        <w:rPr>
          <w:rFonts w:eastAsia="Calibri"/>
          <w:color w:val="auto"/>
          <w:lang w:eastAsia="en-US"/>
        </w:rPr>
        <w:t>НГ</w:t>
      </w:r>
      <w:r w:rsidR="002B42FC" w:rsidRPr="001A52DE">
        <w:rPr>
          <w:rFonts w:eastAsia="Calibri"/>
          <w:color w:val="auto"/>
          <w:lang w:eastAsia="en-US"/>
        </w:rPr>
        <w:t>П</w:t>
      </w:r>
      <w:r w:rsidR="002B42FC" w:rsidRPr="002B42FC">
        <w:rPr>
          <w:rFonts w:eastAsia="Calibri"/>
          <w:color w:val="FF0000"/>
          <w:lang w:eastAsia="en-US"/>
        </w:rPr>
        <w:t xml:space="preserve"> </w:t>
      </w:r>
      <w:r>
        <w:rPr>
          <w:rFonts w:eastAsia="Calibri"/>
          <w:lang w:eastAsia="en-US"/>
        </w:rPr>
        <w:t xml:space="preserve">Краснодарского края предусмотрено размещение кинотеатров из расчета: </w:t>
      </w:r>
    </w:p>
    <w:p w:rsidR="0015355E" w:rsidRDefault="004A6109" w:rsidP="00F97C47">
      <w:pPr>
        <w:pStyle w:val="a1"/>
        <w:spacing w:after="0" w:line="240" w:lineRule="auto"/>
        <w:ind w:firstLine="709"/>
        <w:contextualSpacing/>
        <w:jc w:val="both"/>
      </w:pPr>
      <w:r>
        <w:rPr>
          <w:rFonts w:eastAsia="Calibri"/>
          <w:lang w:eastAsia="en-US"/>
        </w:rPr>
        <w:t>- 30 зрительских мест на 1 тыс. человек.</w:t>
      </w:r>
    </w:p>
    <w:p w:rsidR="0015355E" w:rsidRDefault="004A6109" w:rsidP="00F97C47">
      <w:pPr>
        <w:pStyle w:val="afffa"/>
        <w:spacing w:line="240" w:lineRule="auto"/>
        <w:ind w:firstLine="709"/>
      </w:pPr>
      <w:r>
        <w:rPr>
          <w:rStyle w:val="a7"/>
        </w:rPr>
        <w:t xml:space="preserve">На основании обоснованных расчетных показателей, с учётом сложившейся практики проектирования </w:t>
      </w:r>
      <w:r>
        <w:t>установлены расчетные показатели м</w:t>
      </w:r>
      <w:r>
        <w:rPr>
          <w:rStyle w:val="a7"/>
        </w:rPr>
        <w:t>инимально допустимых размеров земельных участков для о</w:t>
      </w:r>
      <w:r>
        <w:t xml:space="preserve">рганизаций культуры: </w:t>
      </w:r>
    </w:p>
    <w:p w:rsidR="0015355E" w:rsidRDefault="004A6109" w:rsidP="00F97C47">
      <w:pPr>
        <w:pStyle w:val="a1"/>
        <w:tabs>
          <w:tab w:val="left" w:pos="2552"/>
        </w:tabs>
        <w:spacing w:after="0" w:line="240" w:lineRule="auto"/>
        <w:ind w:left="567" w:firstLine="142"/>
        <w:contextualSpacing/>
        <w:jc w:val="both"/>
      </w:pPr>
      <w:r>
        <w:rPr>
          <w:rFonts w:eastAsia="Calibri"/>
          <w:lang w:eastAsia="en-US"/>
        </w:rPr>
        <w:t>- музеи, библиотеки, кинотеатры - 3 тыс. кв. м на  1 объект;</w:t>
      </w:r>
    </w:p>
    <w:p w:rsidR="0015355E" w:rsidRDefault="004A6109" w:rsidP="00F97C47">
      <w:pPr>
        <w:pStyle w:val="a1"/>
        <w:tabs>
          <w:tab w:val="left" w:pos="2552"/>
        </w:tabs>
        <w:spacing w:after="0" w:line="240" w:lineRule="auto"/>
        <w:ind w:left="567" w:firstLine="142"/>
        <w:contextualSpacing/>
        <w:jc w:val="both"/>
      </w:pPr>
      <w:r>
        <w:rPr>
          <w:rFonts w:eastAsia="Calibri"/>
          <w:lang w:eastAsia="en-US"/>
        </w:rPr>
        <w:t xml:space="preserve">- учреждения культуры клубного типа - 6 тыс. кв. м на  1 объект.  </w:t>
      </w:r>
    </w:p>
    <w:p w:rsidR="0015355E" w:rsidRDefault="004A6109" w:rsidP="00F97C47">
      <w:pPr>
        <w:pStyle w:val="afffffff"/>
        <w:spacing w:line="240" w:lineRule="auto"/>
      </w:pPr>
      <w:r>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8E3312" w:rsidRPr="00C06CB9" w:rsidRDefault="008E3312" w:rsidP="008E3312">
      <w:pPr>
        <w:pStyle w:val="a1"/>
        <w:spacing w:after="0" w:line="240" w:lineRule="auto"/>
        <w:jc w:val="both"/>
        <w:rPr>
          <w:b/>
          <w:color w:val="auto"/>
        </w:rPr>
      </w:pPr>
      <w:r w:rsidRPr="00C06CB9">
        <w:rPr>
          <w:b/>
          <w:color w:val="auto"/>
        </w:rPr>
        <w:t>5.3.2</w:t>
      </w:r>
      <w:r w:rsidRPr="00C06CB9">
        <w:rPr>
          <w:rFonts w:eastAsia="Calibri"/>
          <w:b/>
          <w:color w:val="auto"/>
          <w:lang w:eastAsia="en-US"/>
        </w:rPr>
        <w:t xml:space="preserve"> </w:t>
      </w:r>
      <w:r w:rsidRPr="00C06CB9">
        <w:rPr>
          <w:b/>
          <w:color w:val="auto"/>
        </w:rPr>
        <w:t>Расчетные показатели максимально допустимого уровня территориальной доступности объектов местного значения в области культуры.</w:t>
      </w:r>
    </w:p>
    <w:p w:rsidR="007467CF" w:rsidRPr="007467CF" w:rsidRDefault="007467CF" w:rsidP="007467CF">
      <w:pPr>
        <w:autoSpaceDE w:val="0"/>
        <w:autoSpaceDN w:val="0"/>
        <w:adjustRightInd w:val="0"/>
        <w:spacing w:after="0" w:line="240" w:lineRule="auto"/>
        <w:ind w:firstLine="709"/>
        <w:jc w:val="both"/>
        <w:rPr>
          <w:rFonts w:ascii="Times New Roman" w:hAnsi="Times New Roman" w:cs="Times New Roman"/>
          <w:bCs/>
          <w:sz w:val="24"/>
          <w:szCs w:val="24"/>
        </w:rPr>
      </w:pPr>
      <w:r w:rsidRPr="007467CF">
        <w:rPr>
          <w:rFonts w:ascii="Times New Roman" w:hAnsi="Times New Roman" w:cs="Times New Roman"/>
          <w:bCs/>
          <w:sz w:val="24"/>
          <w:szCs w:val="24"/>
        </w:rPr>
        <w:lastRenderedPageBreak/>
        <w:t>Для всех объектов культуры-</w:t>
      </w:r>
      <w:r>
        <w:rPr>
          <w:rFonts w:ascii="Times New Roman" w:hAnsi="Times New Roman" w:cs="Times New Roman"/>
          <w:bCs/>
          <w:sz w:val="24"/>
          <w:szCs w:val="24"/>
        </w:rPr>
        <w:t xml:space="preserve"> </w:t>
      </w:r>
      <w:r w:rsidRPr="007467CF">
        <w:rPr>
          <w:rFonts w:ascii="Times New Roman" w:hAnsi="Times New Roman" w:cs="Times New Roman"/>
          <w:bCs/>
          <w:sz w:val="24"/>
          <w:szCs w:val="24"/>
        </w:rPr>
        <w:t>для использования учащимися и населением (с суммированием нормативов) в пределах пешеходной доступности не более 500 м</w:t>
      </w:r>
    </w:p>
    <w:p w:rsidR="008E3312" w:rsidRPr="007467CF" w:rsidRDefault="008E3312" w:rsidP="007467CF">
      <w:pPr>
        <w:pStyle w:val="afffffff"/>
        <w:spacing w:line="240" w:lineRule="auto"/>
      </w:pPr>
      <w:r w:rsidRPr="007467CF">
        <w:t>Сельские массовые библиотеки – зона обслуживания - в пределах 30 минутной доступности</w:t>
      </w:r>
    </w:p>
    <w:p w:rsidR="0015355E" w:rsidRPr="00F97C47" w:rsidRDefault="005E6E30" w:rsidP="00D952F0">
      <w:pPr>
        <w:pStyle w:val="2"/>
        <w:numPr>
          <w:ilvl w:val="1"/>
          <w:numId w:val="10"/>
        </w:numPr>
        <w:tabs>
          <w:tab w:val="left" w:pos="993"/>
        </w:tabs>
        <w:jc w:val="both"/>
        <w:rPr>
          <w:i w:val="0"/>
        </w:rPr>
      </w:pPr>
      <w:bookmarkStart w:id="14" w:name="_Toc404938159"/>
      <w:bookmarkEnd w:id="14"/>
      <w:r>
        <w:rPr>
          <w:i w:val="0"/>
          <w:sz w:val="24"/>
          <w:szCs w:val="24"/>
        </w:rPr>
        <w:t xml:space="preserve">     </w:t>
      </w:r>
      <w:r w:rsidR="004A6109" w:rsidRPr="00F97C47">
        <w:rPr>
          <w:i w:val="0"/>
          <w:sz w:val="24"/>
          <w:szCs w:val="24"/>
        </w:rPr>
        <w:t>В области физической культуры и массового спорта</w:t>
      </w:r>
    </w:p>
    <w:p w:rsidR="0015355E" w:rsidRDefault="004A6109" w:rsidP="008E3312">
      <w:pPr>
        <w:pStyle w:val="afffffff"/>
        <w:spacing w:after="0" w:line="240" w:lineRule="auto"/>
      </w:pPr>
      <w:r>
        <w:t xml:space="preserve">Согласно статье 14 Федерального закона «Об общих принципах организации местного самоуправления в Российской Федерации», </w:t>
      </w:r>
      <w:r w:rsidRPr="00A37323">
        <w:rPr>
          <w:color w:val="auto"/>
        </w:rPr>
        <w:t xml:space="preserve">статье </w:t>
      </w:r>
      <w:r w:rsidR="00A37323" w:rsidRPr="00A37323">
        <w:rPr>
          <w:color w:val="auto"/>
        </w:rPr>
        <w:t>8</w:t>
      </w:r>
      <w:r>
        <w:t xml:space="preserve"> </w:t>
      </w:r>
      <w:r w:rsidRPr="007338E3">
        <w:rPr>
          <w:color w:val="auto"/>
        </w:rPr>
        <w:t xml:space="preserve">Устава </w:t>
      </w:r>
      <w:r w:rsidR="007338E3" w:rsidRPr="007338E3">
        <w:rPr>
          <w:color w:val="auto"/>
        </w:rPr>
        <w:t>Андрюковского</w:t>
      </w:r>
      <w:r w:rsidR="00C06CB9">
        <w:rPr>
          <w:color w:val="FF0000"/>
        </w:rPr>
        <w:t xml:space="preserve"> </w:t>
      </w:r>
      <w:r>
        <w:t>сельского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15355E" w:rsidRDefault="004A6109" w:rsidP="008E3312">
      <w:pPr>
        <w:pStyle w:val="a1"/>
        <w:widowControl w:val="0"/>
        <w:spacing w:after="0" w:line="240" w:lineRule="auto"/>
        <w:ind w:firstLine="709"/>
        <w:jc w:val="both"/>
        <w:rPr>
          <w:rFonts w:eastAsia="Calibri"/>
        </w:rPr>
      </w:pPr>
      <w:r>
        <w:t xml:space="preserve">Согласно статье 23.1 Закона Краснодарского края от 21 июля 2008 г. № 1540 – КЗ «Градостроительный кодекс Краснодарского края» </w:t>
      </w:r>
      <w:r>
        <w:rPr>
          <w:rFonts w:eastAsia="Calibri"/>
        </w:rPr>
        <w:t>к видам объектов местного значения поселения, подлежащим к отображению на генеральном плане поселения, отнесены 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8E3312" w:rsidRDefault="008E3312" w:rsidP="008E3312">
      <w:pPr>
        <w:pStyle w:val="a1"/>
        <w:widowControl w:val="0"/>
        <w:spacing w:after="0" w:line="240" w:lineRule="auto"/>
        <w:ind w:firstLine="709"/>
        <w:jc w:val="both"/>
      </w:pPr>
    </w:p>
    <w:p w:rsidR="0015355E" w:rsidRDefault="008E3312" w:rsidP="008E3312">
      <w:pPr>
        <w:pStyle w:val="3"/>
        <w:tabs>
          <w:tab w:val="clear" w:pos="720"/>
        </w:tabs>
        <w:spacing w:before="0" w:after="0" w:line="240" w:lineRule="auto"/>
        <w:ind w:left="0" w:firstLine="0"/>
        <w:jc w:val="both"/>
        <w:rPr>
          <w:sz w:val="24"/>
          <w:szCs w:val="24"/>
        </w:rPr>
      </w:pPr>
      <w:bookmarkStart w:id="15" w:name="_Toc404938160"/>
      <w:bookmarkEnd w:id="15"/>
      <w:r>
        <w:rPr>
          <w:sz w:val="24"/>
          <w:szCs w:val="24"/>
        </w:rPr>
        <w:t xml:space="preserve">5.4.1 </w:t>
      </w:r>
      <w:r w:rsidR="004A6109">
        <w:rPr>
          <w:sz w:val="24"/>
          <w:szCs w:val="24"/>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p>
    <w:p w:rsidR="0015355E" w:rsidRDefault="004A6109" w:rsidP="008E3312">
      <w:pPr>
        <w:pStyle w:val="afffa"/>
        <w:spacing w:before="0" w:after="0" w:line="240" w:lineRule="auto"/>
        <w:ind w:firstLine="709"/>
      </w:pPr>
      <w:r>
        <w:t xml:space="preserve">В соответствии с нормативами градостроительного проектирования Краснодарского края, а также с учетом показателя желаемого охвата населения </w:t>
      </w:r>
      <w:r w:rsidR="007338E3" w:rsidRPr="007338E3">
        <w:rPr>
          <w:color w:val="auto"/>
        </w:rPr>
        <w:t>Андрюковского</w:t>
      </w:r>
      <w:r w:rsidR="00C06CB9">
        <w:rPr>
          <w:color w:val="FF0000"/>
        </w:rPr>
        <w:t xml:space="preserve"> </w:t>
      </w:r>
      <w:r>
        <w:t>сельского поселения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сооружений и их уровне загруженности установлены расчетные показатели минимально допустимого уровня обеспеченности спортивными сооружениями:</w:t>
      </w:r>
    </w:p>
    <w:p w:rsidR="0015355E" w:rsidRDefault="004A6109" w:rsidP="008E3312">
      <w:pPr>
        <w:pStyle w:val="a1"/>
        <w:tabs>
          <w:tab w:val="left" w:pos="2552"/>
        </w:tabs>
        <w:spacing w:after="0" w:line="240" w:lineRule="auto"/>
        <w:ind w:left="567" w:firstLine="142"/>
        <w:contextualSpacing/>
        <w:jc w:val="both"/>
      </w:pPr>
      <w:r>
        <w:rPr>
          <w:rFonts w:eastAsia="Calibri"/>
          <w:lang w:eastAsia="en-US"/>
        </w:rPr>
        <w:t>- физкультурно-спортивными залами – 80 кв. м общей площади на 1 тыс. человек;</w:t>
      </w:r>
    </w:p>
    <w:p w:rsidR="0015355E" w:rsidRDefault="004A6109" w:rsidP="008E3312">
      <w:pPr>
        <w:pStyle w:val="a1"/>
        <w:tabs>
          <w:tab w:val="left" w:pos="2552"/>
        </w:tabs>
        <w:spacing w:after="0" w:line="240" w:lineRule="auto"/>
        <w:ind w:left="567" w:firstLine="142"/>
        <w:contextualSpacing/>
        <w:jc w:val="both"/>
      </w:pPr>
      <w:r>
        <w:rPr>
          <w:rFonts w:eastAsia="Calibri"/>
          <w:lang w:eastAsia="en-US"/>
        </w:rPr>
        <w:t>- плоскостными сооружениями – 1950 кв. м общей площади на 1 тыс. человек.</w:t>
      </w:r>
    </w:p>
    <w:p w:rsidR="0015355E" w:rsidRDefault="004A6109" w:rsidP="008E3312">
      <w:pPr>
        <w:pStyle w:val="a1"/>
        <w:spacing w:after="0" w:line="240" w:lineRule="auto"/>
        <w:ind w:firstLine="709"/>
        <w:jc w:val="both"/>
      </w:pPr>
      <w:r>
        <w:t xml:space="preserve">Согласно информации Федеральной службы по надзору в сфере защиты </w:t>
      </w:r>
      <w:r>
        <w:br/>
        <w:t>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15355E" w:rsidRDefault="004A6109" w:rsidP="008E3312">
      <w:pPr>
        <w:pStyle w:val="a1"/>
        <w:spacing w:after="0" w:line="240" w:lineRule="auto"/>
        <w:ind w:firstLine="709"/>
        <w:jc w:val="both"/>
      </w:pPr>
      <w:r>
        <w:t>На основе приложения 7 раздела 2 СНи</w:t>
      </w:r>
      <w:r>
        <w:rPr>
          <w:rFonts w:eastAsia="Calibri"/>
          <w:lang w:eastAsia="en-US"/>
        </w:rPr>
        <w:t xml:space="preserve">П 2.07.01-89* «Градостроительство. Планировка и застройка городских и сельских поселений» и </w:t>
      </w:r>
      <w:r w:rsidR="00F52E98">
        <w:rPr>
          <w:rFonts w:eastAsia="Calibri"/>
          <w:lang w:eastAsia="en-US"/>
        </w:rPr>
        <w:t xml:space="preserve">Таблицы </w:t>
      </w:r>
      <w:r w:rsidR="00F52E98" w:rsidRPr="00A37323">
        <w:rPr>
          <w:rFonts w:eastAsia="Calibri"/>
          <w:color w:val="auto"/>
          <w:lang w:eastAsia="en-US"/>
        </w:rPr>
        <w:t>4</w:t>
      </w:r>
      <w:r w:rsidR="00F52E98">
        <w:rPr>
          <w:rFonts w:eastAsia="Calibri"/>
          <w:color w:val="FF0000"/>
          <w:lang w:eastAsia="en-US"/>
        </w:rPr>
        <w:t xml:space="preserve"> </w:t>
      </w:r>
      <w:r>
        <w:rPr>
          <w:rFonts w:eastAsia="Calibri"/>
          <w:lang w:eastAsia="en-US"/>
        </w:rPr>
        <w:t xml:space="preserve">РНГП Краснодарского края  установлен </w:t>
      </w:r>
      <w:r>
        <w:t xml:space="preserve">расчетный показатель минимально допустимого уровня обеспеченности: </w:t>
      </w:r>
    </w:p>
    <w:p w:rsidR="0015355E" w:rsidRDefault="004A6109" w:rsidP="008E3312">
      <w:pPr>
        <w:pStyle w:val="a1"/>
        <w:spacing w:after="0" w:line="240" w:lineRule="auto"/>
        <w:ind w:firstLine="709"/>
        <w:jc w:val="both"/>
      </w:pPr>
      <w:r>
        <w:t xml:space="preserve">- помещениями для физкультурных занятий и тренировок </w:t>
      </w:r>
      <w:r>
        <w:rPr>
          <w:rFonts w:eastAsia="Calibri"/>
          <w:lang w:eastAsia="en-US"/>
        </w:rPr>
        <w:t xml:space="preserve">- 80 кв. м общей площади на 1 тыс. человек; </w:t>
      </w:r>
    </w:p>
    <w:p w:rsidR="0015355E" w:rsidRDefault="004A6109" w:rsidP="008E3312">
      <w:pPr>
        <w:pStyle w:val="a1"/>
        <w:spacing w:after="0" w:line="240" w:lineRule="auto"/>
        <w:ind w:firstLine="709"/>
        <w:jc w:val="both"/>
      </w:pPr>
      <w:r>
        <w:rPr>
          <w:rFonts w:eastAsia="Calibri"/>
          <w:lang w:eastAsia="en-US"/>
        </w:rPr>
        <w:t>- бассейны общего пользования – 25 кв. м. на 1 тыс. чел.</w:t>
      </w:r>
    </w:p>
    <w:p w:rsidR="0015355E" w:rsidRDefault="004A6109" w:rsidP="008E3312">
      <w:pPr>
        <w:pStyle w:val="a1"/>
        <w:spacing w:after="0" w:line="240" w:lineRule="auto"/>
        <w:ind w:firstLine="709"/>
        <w:jc w:val="both"/>
      </w:pPr>
      <w:r>
        <w:t>По данному виду объектов рекомендуется формировать единые комплексы с помещениями для культурно-досуговой деятельности.</w:t>
      </w:r>
    </w:p>
    <w:p w:rsidR="0015355E" w:rsidRDefault="004A6109" w:rsidP="008E3312">
      <w:pPr>
        <w:pStyle w:val="afffffff"/>
        <w:spacing w:after="0" w:line="240" w:lineRule="auto"/>
      </w:pPr>
      <w: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15355E" w:rsidRDefault="004A6109" w:rsidP="008E3312">
      <w:pPr>
        <w:pStyle w:val="afffa"/>
        <w:spacing w:after="0" w:line="240" w:lineRule="auto"/>
        <w:ind w:firstLine="709"/>
      </w:pPr>
      <w:r>
        <w:rPr>
          <w:rStyle w:val="a7"/>
        </w:rPr>
        <w:lastRenderedPageBreak/>
        <w:t>На основании обоснованных расчетных показателей, с учётом сложившейся практики проектирования</w:t>
      </w:r>
      <w:r>
        <w:t xml:space="preserve"> установлены расчетные показатели м</w:t>
      </w:r>
      <w:r>
        <w:rPr>
          <w:rStyle w:val="a7"/>
        </w:rPr>
        <w:t>инимально допустимых размеров земельных участков для спортивных сооружений:</w:t>
      </w:r>
    </w:p>
    <w:p w:rsidR="0015355E" w:rsidRDefault="004A6109" w:rsidP="008E3312">
      <w:pPr>
        <w:pStyle w:val="a1"/>
        <w:tabs>
          <w:tab w:val="left" w:pos="2552"/>
        </w:tabs>
        <w:spacing w:after="0" w:line="240" w:lineRule="auto"/>
        <w:ind w:left="567" w:firstLine="142"/>
        <w:contextualSpacing/>
        <w:jc w:val="both"/>
      </w:pPr>
      <w:r>
        <w:rPr>
          <w:rFonts w:eastAsia="Calibri"/>
          <w:lang w:eastAsia="en-US"/>
        </w:rPr>
        <w:t>- физкультурно-спортивные  залы – 3,5 тыс. кв. м на 1 тыс. человек;</w:t>
      </w:r>
    </w:p>
    <w:p w:rsidR="0015355E" w:rsidRDefault="004A6109" w:rsidP="008E3312">
      <w:pPr>
        <w:pStyle w:val="a1"/>
        <w:tabs>
          <w:tab w:val="left" w:pos="2552"/>
        </w:tabs>
        <w:spacing w:after="0" w:line="240" w:lineRule="auto"/>
        <w:ind w:left="567" w:firstLine="142"/>
        <w:contextualSpacing/>
        <w:jc w:val="both"/>
      </w:pPr>
      <w:r>
        <w:rPr>
          <w:rFonts w:eastAsia="Calibri"/>
          <w:lang w:eastAsia="en-US"/>
        </w:rPr>
        <w:t>- плавательные бассейны – 3,5 тыс. кв. м на 1 тыс. человек;</w:t>
      </w:r>
    </w:p>
    <w:p w:rsidR="0015355E" w:rsidRDefault="004A6109" w:rsidP="008E3312">
      <w:pPr>
        <w:pStyle w:val="a1"/>
        <w:tabs>
          <w:tab w:val="left" w:pos="2552"/>
        </w:tabs>
        <w:spacing w:after="0" w:line="240" w:lineRule="auto"/>
        <w:ind w:left="567" w:firstLine="142"/>
        <w:contextualSpacing/>
        <w:jc w:val="both"/>
      </w:pPr>
      <w:r>
        <w:rPr>
          <w:rFonts w:eastAsia="Calibri"/>
          <w:lang w:eastAsia="en-US"/>
        </w:rPr>
        <w:t xml:space="preserve">- плоскостные сооружения – </w:t>
      </w:r>
      <w:r w:rsidR="00F52E98">
        <w:rPr>
          <w:rFonts w:eastAsia="Calibri"/>
          <w:lang w:eastAsia="en-US"/>
        </w:rPr>
        <w:t>0.9 га на объект</w:t>
      </w:r>
      <w:r>
        <w:rPr>
          <w:rFonts w:eastAsia="Calibri"/>
          <w:lang w:eastAsia="en-US"/>
        </w:rPr>
        <w:t>.</w:t>
      </w:r>
    </w:p>
    <w:p w:rsidR="0015355E" w:rsidRDefault="004A6109" w:rsidP="00D952F0">
      <w:pPr>
        <w:pStyle w:val="3"/>
        <w:numPr>
          <w:ilvl w:val="2"/>
          <w:numId w:val="9"/>
        </w:numPr>
        <w:spacing w:after="0"/>
        <w:jc w:val="both"/>
      </w:pPr>
      <w:bookmarkStart w:id="16" w:name="_Toc404883091"/>
      <w:bookmarkStart w:id="17" w:name="_Toc404938161"/>
      <w:bookmarkEnd w:id="16"/>
      <w:bookmarkEnd w:id="17"/>
      <w:r>
        <w:rPr>
          <w:sz w:val="24"/>
          <w:szCs w:val="24"/>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p>
    <w:p w:rsidR="0015355E" w:rsidRDefault="004A6109" w:rsidP="005E6E30">
      <w:pPr>
        <w:pStyle w:val="a1"/>
        <w:spacing w:after="0" w:line="240" w:lineRule="auto"/>
        <w:ind w:firstLine="709"/>
        <w:jc w:val="both"/>
      </w:pPr>
      <w:r>
        <w:t xml:space="preserve">С учетом </w:t>
      </w:r>
      <w:r w:rsidR="00F52E98" w:rsidRPr="00A37323">
        <w:rPr>
          <w:color w:val="auto"/>
        </w:rPr>
        <w:t>Таблицы 4</w:t>
      </w:r>
      <w:r>
        <w:t xml:space="preserve"> к РНГП Краснодарского края </w:t>
      </w:r>
      <w:r>
        <w:rPr>
          <w:rFonts w:eastAsia="Calibri"/>
          <w:lang w:eastAsia="en-US"/>
        </w:rPr>
        <w:t>установлены расчетные показатели м</w:t>
      </w:r>
      <w:r>
        <w:rPr>
          <w:rStyle w:val="a7"/>
        </w:rPr>
        <w:t>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15355E" w:rsidRPr="00C06CB9" w:rsidRDefault="00C06CB9" w:rsidP="00C06CB9">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
          <w:sz w:val="24"/>
          <w:szCs w:val="24"/>
        </w:rPr>
        <w:t xml:space="preserve">            </w:t>
      </w:r>
      <w:r w:rsidR="004A6109" w:rsidRPr="00C06CB9">
        <w:rPr>
          <w:rFonts w:ascii="Times New Roman" w:hAnsi="Times New Roman" w:cs="Times New Roman"/>
          <w:sz w:val="24"/>
          <w:szCs w:val="24"/>
        </w:rPr>
        <w:t>помещения</w:t>
      </w:r>
      <w:r w:rsidR="004A6109" w:rsidRPr="00C06CB9">
        <w:rPr>
          <w:rFonts w:ascii="Times New Roman" w:hAnsi="Times New Roman" w:cs="Times New Roman"/>
        </w:rPr>
        <w:t xml:space="preserve"> </w:t>
      </w:r>
      <w:r w:rsidR="00F52E98" w:rsidRPr="00C06CB9">
        <w:rPr>
          <w:rFonts w:ascii="Times New Roman" w:hAnsi="Times New Roman" w:cs="Times New Roman"/>
          <w:iCs/>
          <w:sz w:val="24"/>
          <w:szCs w:val="24"/>
        </w:rPr>
        <w:t>для физкультурно-оздоровительных занятий</w:t>
      </w:r>
      <w:r>
        <w:rPr>
          <w:rFonts w:ascii="Times New Roman" w:hAnsi="Times New Roman" w:cs="Times New Roman"/>
          <w:iCs/>
          <w:sz w:val="24"/>
          <w:szCs w:val="24"/>
        </w:rPr>
        <w:t xml:space="preserve"> -</w:t>
      </w:r>
      <w:r w:rsidR="004A6109" w:rsidRPr="00C06CB9">
        <w:rPr>
          <w:rFonts w:ascii="Times New Roman" w:hAnsi="Times New Roman" w:cs="Times New Roman"/>
        </w:rPr>
        <w:t xml:space="preserve">пешеходная доступность: </w:t>
      </w:r>
      <w:r w:rsidR="004A6109" w:rsidRPr="00C06CB9">
        <w:rPr>
          <w:rFonts w:ascii="Times New Roman" w:eastAsia="Calibri" w:hAnsi="Times New Roman" w:cs="Times New Roman"/>
          <w:lang w:eastAsia="en-US"/>
        </w:rPr>
        <w:t>800 м;</w:t>
      </w:r>
    </w:p>
    <w:p w:rsidR="0015355E" w:rsidRDefault="00C06CB9" w:rsidP="00C06CB9">
      <w:pPr>
        <w:pStyle w:val="a1"/>
        <w:tabs>
          <w:tab w:val="left" w:pos="2410"/>
        </w:tabs>
        <w:spacing w:after="0" w:line="240" w:lineRule="auto"/>
        <w:ind w:left="567"/>
        <w:contextualSpacing/>
        <w:jc w:val="both"/>
      </w:pPr>
      <w:r>
        <w:rPr>
          <w:rFonts w:eastAsia="Calibri"/>
          <w:lang w:eastAsia="en-US"/>
        </w:rPr>
        <w:t xml:space="preserve"> </w:t>
      </w:r>
      <w:r w:rsidR="004A6109" w:rsidRPr="00C06CB9">
        <w:rPr>
          <w:rFonts w:eastAsia="Calibri"/>
          <w:lang w:eastAsia="en-US"/>
        </w:rPr>
        <w:t xml:space="preserve">физкультурно-спортивные </w:t>
      </w:r>
      <w:r w:rsidR="00F52E98" w:rsidRPr="00C06CB9">
        <w:rPr>
          <w:rFonts w:eastAsia="Calibri"/>
          <w:color w:val="auto"/>
          <w:lang w:eastAsia="en-US"/>
        </w:rPr>
        <w:t>центры</w:t>
      </w:r>
      <w:r>
        <w:rPr>
          <w:rFonts w:eastAsia="Calibri"/>
          <w:color w:val="auto"/>
          <w:lang w:eastAsia="en-US"/>
        </w:rPr>
        <w:t xml:space="preserve"> - </w:t>
      </w:r>
      <w:r w:rsidR="004A6109" w:rsidRPr="005E6E30">
        <w:t>пешеходная доступность:</w:t>
      </w:r>
      <w:r w:rsidR="004A6109">
        <w:rPr>
          <w:b/>
        </w:rPr>
        <w:t xml:space="preserve"> </w:t>
      </w:r>
      <w:r w:rsidR="004A6109">
        <w:rPr>
          <w:rFonts w:eastAsia="Calibri"/>
          <w:lang w:eastAsia="en-US"/>
        </w:rPr>
        <w:t>1500 м.</w:t>
      </w:r>
    </w:p>
    <w:p w:rsidR="0015355E" w:rsidRPr="00A37323" w:rsidRDefault="004A6109" w:rsidP="00D952F0">
      <w:pPr>
        <w:pStyle w:val="2"/>
        <w:numPr>
          <w:ilvl w:val="1"/>
          <w:numId w:val="9"/>
        </w:numPr>
        <w:spacing w:after="0"/>
        <w:jc w:val="both"/>
        <w:rPr>
          <w:i w:val="0"/>
          <w:color w:val="auto"/>
        </w:rPr>
      </w:pPr>
      <w:bookmarkStart w:id="18" w:name="_Toc404938162"/>
      <w:bookmarkEnd w:id="18"/>
      <w:r w:rsidRPr="005E6E30">
        <w:rPr>
          <w:i w:val="0"/>
          <w:sz w:val="24"/>
          <w:szCs w:val="24"/>
        </w:rPr>
        <w:t xml:space="preserve">В области </w:t>
      </w:r>
      <w:r w:rsidRPr="00A37323">
        <w:rPr>
          <w:i w:val="0"/>
          <w:color w:val="auto"/>
          <w:sz w:val="24"/>
          <w:szCs w:val="24"/>
        </w:rPr>
        <w:t>электро-, тепло-, газо- и водоснабжения населения, водоотведения</w:t>
      </w:r>
    </w:p>
    <w:p w:rsidR="0015355E" w:rsidRPr="007338E3" w:rsidRDefault="004A6109" w:rsidP="005E6E30">
      <w:pPr>
        <w:pStyle w:val="a1"/>
        <w:spacing w:after="0" w:line="240" w:lineRule="auto"/>
        <w:ind w:firstLine="709"/>
        <w:jc w:val="both"/>
        <w:rPr>
          <w:color w:val="auto"/>
        </w:rPr>
      </w:pPr>
      <w:r w:rsidRPr="00A37323">
        <w:rPr>
          <w:color w:val="auto"/>
        </w:rPr>
        <w:t xml:space="preserve">Согласно статье </w:t>
      </w:r>
      <w:r w:rsidR="00A37323" w:rsidRPr="00A37323">
        <w:rPr>
          <w:color w:val="auto"/>
        </w:rPr>
        <w:t>8</w:t>
      </w:r>
      <w:r w:rsidRPr="00A37323">
        <w:rPr>
          <w:color w:val="auto"/>
        </w:rPr>
        <w:t xml:space="preserve"> Устава</w:t>
      </w:r>
      <w:r>
        <w:t xml:space="preserve"> </w:t>
      </w:r>
      <w:r w:rsidR="007338E3" w:rsidRPr="007338E3">
        <w:rPr>
          <w:color w:val="auto"/>
        </w:rPr>
        <w:t>Андрюковского</w:t>
      </w:r>
      <w:r w:rsidR="005E6E30" w:rsidRPr="007338E3">
        <w:rPr>
          <w:color w:val="auto"/>
        </w:rPr>
        <w:t xml:space="preserve"> </w:t>
      </w:r>
      <w:r w:rsidRPr="007338E3">
        <w:rPr>
          <w:color w:val="auto"/>
        </w:rPr>
        <w:t xml:space="preserve">о сельского поселения к полномочиям органов местного самоуправления </w:t>
      </w:r>
      <w:r w:rsidR="007338E3" w:rsidRPr="007338E3">
        <w:rPr>
          <w:color w:val="auto"/>
        </w:rPr>
        <w:t>Андрюковского</w:t>
      </w:r>
      <w:r w:rsidRPr="007338E3">
        <w:rPr>
          <w:color w:val="auto"/>
        </w:rPr>
        <w:t xml:space="preserve"> сельского поселения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355E" w:rsidRDefault="004A6109" w:rsidP="005E6E30">
      <w:pPr>
        <w:pStyle w:val="a1"/>
        <w:spacing w:after="0" w:line="240" w:lineRule="auto"/>
        <w:ind w:firstLine="709"/>
        <w:jc w:val="both"/>
      </w:pPr>
      <w:r w:rsidRPr="007338E3">
        <w:rPr>
          <w:color w:val="auto"/>
        </w:rPr>
        <w:t xml:space="preserve">С учетом </w:t>
      </w:r>
      <w:hyperlink w:anchor="Par838">
        <w:r w:rsidRPr="007338E3">
          <w:rPr>
            <w:rStyle w:val="-"/>
            <w:rFonts w:eastAsia="Calibri"/>
            <w:color w:val="auto"/>
            <w:u w:val="none"/>
            <w:lang w:eastAsia="en-US"/>
          </w:rPr>
          <w:t>статьи 29.2</w:t>
        </w:r>
      </w:hyperlink>
      <w:r w:rsidRPr="007338E3">
        <w:rPr>
          <w:color w:val="auto"/>
        </w:rPr>
        <w:t xml:space="preserve"> Градостроительного кодекса РФ, статьи 23.1 Градостроительного кодекса Краснодарского края</w:t>
      </w:r>
      <w:r w:rsidRPr="007338E3">
        <w:rPr>
          <w:rFonts w:eastAsia="Calibri"/>
          <w:color w:val="auto"/>
          <w:lang w:eastAsia="en-US"/>
        </w:rPr>
        <w:t xml:space="preserve"> в Местных нормативах градостроительного проектирования </w:t>
      </w:r>
      <w:r w:rsidR="007338E3" w:rsidRPr="007338E3">
        <w:rPr>
          <w:color w:val="auto"/>
        </w:rPr>
        <w:t>Андрюковского</w:t>
      </w:r>
      <w:r w:rsidR="00D53A38" w:rsidRPr="007338E3">
        <w:rPr>
          <w:rFonts w:eastAsia="Calibri"/>
          <w:color w:val="auto"/>
          <w:lang w:eastAsia="en-US"/>
        </w:rPr>
        <w:t xml:space="preserve"> </w:t>
      </w:r>
      <w:r w:rsidRPr="007338E3">
        <w:rPr>
          <w:rFonts w:eastAsia="Calibri"/>
          <w:color w:val="auto"/>
          <w:lang w:eastAsia="en-US"/>
        </w:rPr>
        <w:t>сельского поселения установлены расчетные показатели для следующих видов объектов</w:t>
      </w:r>
      <w:r>
        <w:rPr>
          <w:rFonts w:eastAsia="Calibri"/>
          <w:lang w:eastAsia="en-US"/>
        </w:rPr>
        <w:t xml:space="preserve"> местного значения сельского поселения:</w:t>
      </w:r>
    </w:p>
    <w:p w:rsidR="0015355E" w:rsidRDefault="004A6109" w:rsidP="005E6E30">
      <w:pPr>
        <w:pStyle w:val="a1"/>
        <w:tabs>
          <w:tab w:val="left" w:pos="2552"/>
        </w:tabs>
        <w:spacing w:after="0" w:line="240" w:lineRule="auto"/>
        <w:ind w:left="567"/>
        <w:contextualSpacing/>
        <w:jc w:val="both"/>
      </w:pPr>
      <w:r>
        <w:rPr>
          <w:rFonts w:eastAsia="Calibri"/>
          <w:lang w:eastAsia="en-US"/>
        </w:rPr>
        <w:t>в области водоснабжения: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водозаборы;</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станции водоподготовки (водопроводные очистные сооружения);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водопроводные насосные станции.</w:t>
      </w:r>
    </w:p>
    <w:p w:rsidR="0015355E" w:rsidRDefault="004A6109" w:rsidP="005E6E30">
      <w:pPr>
        <w:pStyle w:val="a1"/>
        <w:tabs>
          <w:tab w:val="left" w:pos="2552"/>
        </w:tabs>
        <w:spacing w:after="0" w:line="240" w:lineRule="auto"/>
        <w:ind w:left="567"/>
        <w:contextualSpacing/>
        <w:jc w:val="both"/>
      </w:pPr>
      <w:r>
        <w:rPr>
          <w:rFonts w:eastAsia="Calibri"/>
          <w:lang w:eastAsia="en-US"/>
        </w:rPr>
        <w:t>в области водоотведения</w:t>
      </w:r>
      <w:r>
        <w:rPr>
          <w:rFonts w:eastAsia="Calibri"/>
          <w:lang w:val="en-US" w:eastAsia="en-US"/>
        </w:rPr>
        <w:t>:</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канализационные очистные сооружения;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канализационные насосные станции.</w:t>
      </w:r>
    </w:p>
    <w:p w:rsidR="0015355E" w:rsidRDefault="004A6109" w:rsidP="005E6E30">
      <w:pPr>
        <w:pStyle w:val="a1"/>
        <w:tabs>
          <w:tab w:val="left" w:pos="2552"/>
        </w:tabs>
        <w:spacing w:after="0" w:line="240" w:lineRule="auto"/>
        <w:ind w:left="567"/>
        <w:contextualSpacing/>
        <w:jc w:val="both"/>
      </w:pPr>
      <w:r>
        <w:rPr>
          <w:rFonts w:eastAsia="Calibri"/>
          <w:lang w:eastAsia="en-US"/>
        </w:rPr>
        <w:t>в области теплоснабжения</w:t>
      </w:r>
      <w:r>
        <w:rPr>
          <w:rFonts w:eastAsia="Calibri"/>
          <w:lang w:val="en-US" w:eastAsia="en-US"/>
        </w:rPr>
        <w:t>:</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котельные</w:t>
      </w:r>
    </w:p>
    <w:p w:rsidR="0015355E" w:rsidRDefault="004A6109" w:rsidP="005E6E30">
      <w:pPr>
        <w:pStyle w:val="a1"/>
        <w:tabs>
          <w:tab w:val="left" w:pos="2552"/>
        </w:tabs>
        <w:spacing w:after="0" w:line="240" w:lineRule="auto"/>
        <w:ind w:left="567"/>
        <w:contextualSpacing/>
        <w:jc w:val="both"/>
      </w:pPr>
      <w:r>
        <w:rPr>
          <w:rFonts w:eastAsia="Calibri"/>
          <w:lang w:eastAsia="en-US"/>
        </w:rPr>
        <w:t>в области газоснабжения</w:t>
      </w:r>
      <w:r>
        <w:rPr>
          <w:rFonts w:eastAsia="Calibri"/>
          <w:lang w:val="en-US" w:eastAsia="en-US"/>
        </w:rPr>
        <w:t>:</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пункты редуцирования газа;</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газонаполнительные станции.</w:t>
      </w:r>
    </w:p>
    <w:p w:rsidR="0015355E" w:rsidRDefault="004A6109" w:rsidP="005E6E30">
      <w:pPr>
        <w:pStyle w:val="a1"/>
        <w:widowControl w:val="0"/>
        <w:spacing w:after="0" w:line="240" w:lineRule="auto"/>
        <w:ind w:firstLine="540"/>
        <w:jc w:val="both"/>
      </w:pPr>
      <w:r>
        <w:rPr>
          <w:rFonts w:eastAsia="Calibri"/>
        </w:rPr>
        <w:t>в области электроснабжения</w:t>
      </w:r>
      <w:r>
        <w:rPr>
          <w:rFonts w:eastAsia="Calibri"/>
          <w:lang w:val="en-US"/>
        </w:rPr>
        <w:t>:</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705883" w:rsidRPr="00A37323" w:rsidRDefault="004A6109" w:rsidP="005E6E30">
      <w:pPr>
        <w:spacing w:after="0" w:line="240" w:lineRule="auto"/>
        <w:ind w:firstLine="567"/>
        <w:jc w:val="both"/>
        <w:rPr>
          <w:rFonts w:ascii="Times New Roman" w:hAnsi="Times New Roman" w:cs="Times New Roman"/>
          <w:bCs/>
          <w:sz w:val="24"/>
          <w:szCs w:val="24"/>
        </w:rPr>
      </w:pPr>
      <w:r w:rsidRPr="00705883">
        <w:rPr>
          <w:rFonts w:ascii="Times New Roman" w:hAnsi="Times New Roman" w:cs="Times New Roman"/>
          <w:sz w:val="24"/>
          <w:szCs w:val="24"/>
        </w:rPr>
        <w:t xml:space="preserve">Расчетные показатели минимально допустимого уровня  обеспеченности </w:t>
      </w:r>
      <w:r w:rsidRPr="00705883">
        <w:rPr>
          <w:rFonts w:ascii="Times New Roman" w:eastAsia="Calibri" w:hAnsi="Times New Roman" w:cs="Times New Roman"/>
          <w:sz w:val="24"/>
          <w:szCs w:val="24"/>
          <w:lang w:eastAsia="en-US"/>
        </w:rPr>
        <w:t>и расчетные показатели м</w:t>
      </w:r>
      <w:r w:rsidRPr="00705883">
        <w:rPr>
          <w:rStyle w:val="a7"/>
          <w:rFonts w:ascii="Times New Roman" w:hAnsi="Times New Roman" w:cs="Times New Roman"/>
        </w:rPr>
        <w:t xml:space="preserve">аксимально допустимого уровня территориальной доступности объектов местного значения </w:t>
      </w:r>
      <w:r w:rsidRPr="00705883">
        <w:rPr>
          <w:rFonts w:ascii="Times New Roman" w:hAnsi="Times New Roman" w:cs="Times New Roman"/>
          <w:sz w:val="24"/>
          <w:szCs w:val="24"/>
        </w:rPr>
        <w:t xml:space="preserve">в области электро-, тепло-,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 а </w:t>
      </w:r>
      <w:r w:rsidRPr="00A37323">
        <w:rPr>
          <w:rFonts w:ascii="Times New Roman" w:hAnsi="Times New Roman" w:cs="Times New Roman"/>
          <w:sz w:val="24"/>
          <w:szCs w:val="24"/>
        </w:rPr>
        <w:t xml:space="preserve">также в </w:t>
      </w:r>
      <w:r w:rsidR="000322E1" w:rsidRPr="00A37323">
        <w:rPr>
          <w:rFonts w:ascii="Times New Roman" w:hAnsi="Times New Roman" w:cs="Times New Roman"/>
          <w:sz w:val="24"/>
          <w:szCs w:val="24"/>
        </w:rPr>
        <w:t xml:space="preserve">«Программе комплексного развития систем коммунальной инфраструктуры </w:t>
      </w:r>
      <w:r w:rsidR="000322E1" w:rsidRPr="00A37323">
        <w:rPr>
          <w:rFonts w:ascii="Times New Roman" w:hAnsi="Times New Roman" w:cs="Times New Roman"/>
          <w:sz w:val="24"/>
          <w:szCs w:val="24"/>
        </w:rPr>
        <w:lastRenderedPageBreak/>
        <w:t>муниципального образовани</w:t>
      </w:r>
      <w:r w:rsidR="007338E3" w:rsidRPr="00A37323">
        <w:rPr>
          <w:rFonts w:ascii="Times New Roman" w:hAnsi="Times New Roman" w:cs="Times New Roman"/>
          <w:sz w:val="24"/>
          <w:szCs w:val="24"/>
        </w:rPr>
        <w:t>я Андрюко</w:t>
      </w:r>
      <w:r w:rsidR="000322E1" w:rsidRPr="00A37323">
        <w:rPr>
          <w:rFonts w:ascii="Times New Roman" w:hAnsi="Times New Roman" w:cs="Times New Roman"/>
          <w:sz w:val="24"/>
          <w:szCs w:val="24"/>
        </w:rPr>
        <w:t>вское сельское поселение Мостовского района Краснодарского края</w:t>
      </w:r>
      <w:r w:rsidR="000322E1" w:rsidRPr="00A37323">
        <w:rPr>
          <w:rFonts w:ascii="Times New Roman" w:hAnsi="Times New Roman" w:cs="Times New Roman"/>
          <w:bCs/>
          <w:sz w:val="24"/>
          <w:szCs w:val="24"/>
        </w:rPr>
        <w:t xml:space="preserve">  на период 20 лет (до 2032 года)с выделением первой очереди строительства-10 лет с 2013г. до 2022 г. и на перспективу до 2041 года» </w:t>
      </w:r>
    </w:p>
    <w:p w:rsidR="00640614" w:rsidRPr="00A37323" w:rsidRDefault="004A6109" w:rsidP="005E6E30">
      <w:pPr>
        <w:spacing w:after="0"/>
        <w:ind w:firstLine="567"/>
        <w:jc w:val="both"/>
        <w:rPr>
          <w:rFonts w:ascii="Times New Roman" w:hAnsi="Times New Roman" w:cs="Times New Roman"/>
          <w:sz w:val="24"/>
          <w:szCs w:val="24"/>
        </w:rPr>
      </w:pPr>
      <w:r w:rsidRPr="00A37323">
        <w:rPr>
          <w:rFonts w:ascii="Times New Roman" w:hAnsi="Times New Roman" w:cs="Times New Roman"/>
          <w:sz w:val="24"/>
          <w:szCs w:val="24"/>
        </w:rPr>
        <w:t>Для оптимального развития инфраструктуры</w:t>
      </w:r>
      <w:r w:rsidRPr="008D742C">
        <w:rPr>
          <w:rFonts w:ascii="Times New Roman" w:hAnsi="Times New Roman" w:cs="Times New Roman"/>
          <w:sz w:val="24"/>
          <w:szCs w:val="24"/>
        </w:rPr>
        <w:t xml:space="preserve"> </w:t>
      </w:r>
      <w:r w:rsidR="007338E3" w:rsidRPr="008D742C">
        <w:rPr>
          <w:rFonts w:ascii="Times New Roman" w:hAnsi="Times New Roman" w:cs="Times New Roman"/>
          <w:sz w:val="24"/>
          <w:szCs w:val="24"/>
        </w:rPr>
        <w:t>Андрюковского</w:t>
      </w:r>
      <w:r w:rsidRPr="00A37323">
        <w:rPr>
          <w:rFonts w:ascii="Times New Roman" w:hAnsi="Times New Roman" w:cs="Times New Roman"/>
          <w:b/>
          <w:sz w:val="24"/>
          <w:szCs w:val="24"/>
        </w:rPr>
        <w:t xml:space="preserve"> </w:t>
      </w:r>
      <w:r w:rsidRPr="00A37323">
        <w:rPr>
          <w:rFonts w:ascii="Times New Roman" w:hAnsi="Times New Roman" w:cs="Times New Roman"/>
          <w:sz w:val="24"/>
          <w:szCs w:val="24"/>
        </w:rPr>
        <w:t>сельского поселения необходимо решение ряда стратегических задач:</w:t>
      </w:r>
      <w:r w:rsidR="00640614" w:rsidRPr="00A37323">
        <w:rPr>
          <w:rFonts w:ascii="Times New Roman" w:hAnsi="Times New Roman" w:cs="Times New Roman"/>
          <w:sz w:val="24"/>
          <w:szCs w:val="24"/>
        </w:rPr>
        <w:t xml:space="preserve"> В результате реализации Программы:</w:t>
      </w:r>
    </w:p>
    <w:p w:rsidR="00640614" w:rsidRPr="00A37323" w:rsidRDefault="00640614" w:rsidP="00D952F0">
      <w:pPr>
        <w:numPr>
          <w:ilvl w:val="0"/>
          <w:numId w:val="7"/>
        </w:numPr>
        <w:spacing w:after="0" w:line="240" w:lineRule="auto"/>
        <w:ind w:left="0" w:firstLine="567"/>
        <w:jc w:val="both"/>
        <w:rPr>
          <w:rFonts w:ascii="Times New Roman" w:hAnsi="Times New Roman" w:cs="Times New Roman"/>
          <w:sz w:val="24"/>
          <w:szCs w:val="24"/>
        </w:rPr>
      </w:pPr>
      <w:r w:rsidRPr="00A37323">
        <w:rPr>
          <w:rFonts w:ascii="Times New Roman" w:hAnsi="Times New Roman" w:cs="Times New Roman"/>
          <w:sz w:val="24"/>
          <w:szCs w:val="24"/>
        </w:rPr>
        <w:t>будут проведена модернизация и развитие существующих систем коммунальной инфраструктуры электроснабжения, теплоснабжения, водоснабжения, водоотведения;</w:t>
      </w:r>
    </w:p>
    <w:p w:rsidR="00640614" w:rsidRPr="00A37323" w:rsidRDefault="00640614" w:rsidP="00D952F0">
      <w:pPr>
        <w:numPr>
          <w:ilvl w:val="0"/>
          <w:numId w:val="7"/>
        </w:numPr>
        <w:spacing w:after="0" w:line="240" w:lineRule="auto"/>
        <w:ind w:left="0" w:firstLine="567"/>
        <w:jc w:val="both"/>
        <w:rPr>
          <w:rFonts w:ascii="Times New Roman" w:hAnsi="Times New Roman" w:cs="Times New Roman"/>
          <w:sz w:val="24"/>
          <w:szCs w:val="24"/>
        </w:rPr>
      </w:pPr>
      <w:r w:rsidRPr="00A37323">
        <w:rPr>
          <w:rFonts w:ascii="Times New Roman" w:hAnsi="Times New Roman" w:cs="Times New Roman"/>
          <w:sz w:val="24"/>
          <w:szCs w:val="24"/>
        </w:rPr>
        <w:t>улучшится качество предоставляемых услуг;</w:t>
      </w:r>
    </w:p>
    <w:p w:rsidR="00640614" w:rsidRPr="00A37323" w:rsidRDefault="00640614" w:rsidP="00D952F0">
      <w:pPr>
        <w:numPr>
          <w:ilvl w:val="0"/>
          <w:numId w:val="7"/>
        </w:numPr>
        <w:spacing w:after="0" w:line="240" w:lineRule="auto"/>
        <w:ind w:left="0" w:firstLine="567"/>
        <w:jc w:val="both"/>
        <w:rPr>
          <w:rFonts w:ascii="Times New Roman" w:hAnsi="Times New Roman" w:cs="Times New Roman"/>
          <w:sz w:val="24"/>
          <w:szCs w:val="24"/>
        </w:rPr>
      </w:pPr>
      <w:r w:rsidRPr="00A37323">
        <w:rPr>
          <w:rFonts w:ascii="Times New Roman" w:hAnsi="Times New Roman" w:cs="Times New Roman"/>
          <w:sz w:val="24"/>
          <w:szCs w:val="24"/>
        </w:rPr>
        <w:t xml:space="preserve">улучшится экологическая ситуация на территории муниципального образования; </w:t>
      </w:r>
    </w:p>
    <w:p w:rsidR="00640614" w:rsidRPr="00A37323" w:rsidRDefault="00640614" w:rsidP="00D952F0">
      <w:pPr>
        <w:numPr>
          <w:ilvl w:val="0"/>
          <w:numId w:val="7"/>
        </w:numPr>
        <w:spacing w:after="0" w:line="240" w:lineRule="auto"/>
        <w:ind w:left="0" w:firstLine="567"/>
        <w:jc w:val="both"/>
        <w:rPr>
          <w:rFonts w:ascii="Times New Roman" w:hAnsi="Times New Roman" w:cs="Times New Roman"/>
          <w:sz w:val="24"/>
          <w:szCs w:val="24"/>
        </w:rPr>
      </w:pPr>
      <w:r w:rsidRPr="00A37323">
        <w:rPr>
          <w:rFonts w:ascii="Times New Roman" w:hAnsi="Times New Roman" w:cs="Times New Roman"/>
          <w:sz w:val="24"/>
          <w:szCs w:val="24"/>
        </w:rPr>
        <w:t>снизится уровень износа объектов коммунальной инфраструктуры,</w:t>
      </w:r>
    </w:p>
    <w:p w:rsidR="00640614" w:rsidRPr="00A37323" w:rsidRDefault="00640614" w:rsidP="00D952F0">
      <w:pPr>
        <w:numPr>
          <w:ilvl w:val="0"/>
          <w:numId w:val="7"/>
        </w:numPr>
        <w:spacing w:after="0" w:line="240" w:lineRule="auto"/>
        <w:ind w:left="0" w:firstLine="567"/>
        <w:jc w:val="both"/>
        <w:rPr>
          <w:rFonts w:ascii="Times New Roman" w:hAnsi="Times New Roman" w:cs="Times New Roman"/>
          <w:sz w:val="24"/>
          <w:szCs w:val="24"/>
        </w:rPr>
      </w:pPr>
      <w:r w:rsidRPr="00A37323">
        <w:rPr>
          <w:rFonts w:ascii="Times New Roman" w:hAnsi="Times New Roman" w:cs="Times New Roman"/>
          <w:sz w:val="24"/>
          <w:szCs w:val="24"/>
        </w:rPr>
        <w:t>повысится финансовая устойчивость предприятий коммунальной сферы.</w:t>
      </w:r>
    </w:p>
    <w:p w:rsidR="0015355E" w:rsidRPr="00A37323" w:rsidRDefault="00705883" w:rsidP="005E6E30">
      <w:pPr>
        <w:spacing w:after="0" w:line="240" w:lineRule="auto"/>
        <w:ind w:left="-142" w:firstLine="142"/>
        <w:jc w:val="both"/>
        <w:rPr>
          <w:rFonts w:ascii="Times New Roman" w:hAnsi="Times New Roman" w:cs="Times New Roman"/>
          <w:sz w:val="24"/>
          <w:szCs w:val="24"/>
        </w:rPr>
      </w:pPr>
      <w:r w:rsidRPr="00A37323">
        <w:rPr>
          <w:rFonts w:ascii="Times New Roman" w:hAnsi="Times New Roman" w:cs="Times New Roman"/>
          <w:sz w:val="24"/>
          <w:szCs w:val="24"/>
        </w:rPr>
        <w:t xml:space="preserve">   </w:t>
      </w:r>
      <w:r w:rsidR="004A6109" w:rsidRPr="00A37323">
        <w:rPr>
          <w:rFonts w:ascii="Times New Roman" w:hAnsi="Times New Roman" w:cs="Times New Roman"/>
          <w:sz w:val="24"/>
          <w:szCs w:val="24"/>
        </w:rPr>
        <w:t xml:space="preserve">На основе направлений развития Программы социально-экономического развития района и «Программы комплексного развития систем коммунальной инфраструктуры </w:t>
      </w:r>
      <w:r w:rsidR="007338E3" w:rsidRPr="00A37323">
        <w:rPr>
          <w:rFonts w:ascii="Times New Roman" w:hAnsi="Times New Roman" w:cs="Times New Roman"/>
          <w:sz w:val="24"/>
          <w:szCs w:val="24"/>
        </w:rPr>
        <w:t>муниципального образования Андрю</w:t>
      </w:r>
      <w:r w:rsidR="000322E1" w:rsidRPr="00A37323">
        <w:rPr>
          <w:rFonts w:ascii="Times New Roman" w:hAnsi="Times New Roman" w:cs="Times New Roman"/>
          <w:sz w:val="24"/>
          <w:szCs w:val="24"/>
        </w:rPr>
        <w:t>ковское сельское поселение Мостовского района Краснодарского края</w:t>
      </w:r>
      <w:r w:rsidR="000322E1" w:rsidRPr="00A37323">
        <w:rPr>
          <w:rFonts w:ascii="Times New Roman" w:hAnsi="Times New Roman" w:cs="Times New Roman"/>
          <w:bCs/>
          <w:sz w:val="24"/>
          <w:szCs w:val="24"/>
        </w:rPr>
        <w:t xml:space="preserve">  на период 20 лет (до 2032 года)</w:t>
      </w:r>
      <w:r w:rsidR="008D742C">
        <w:rPr>
          <w:rFonts w:ascii="Times New Roman" w:hAnsi="Times New Roman" w:cs="Times New Roman"/>
          <w:bCs/>
          <w:sz w:val="24"/>
          <w:szCs w:val="24"/>
        </w:rPr>
        <w:t xml:space="preserve"> </w:t>
      </w:r>
      <w:r w:rsidR="000322E1" w:rsidRPr="00A37323">
        <w:rPr>
          <w:rFonts w:ascii="Times New Roman" w:hAnsi="Times New Roman" w:cs="Times New Roman"/>
          <w:bCs/>
          <w:sz w:val="24"/>
          <w:szCs w:val="24"/>
        </w:rPr>
        <w:t xml:space="preserve">с выделением первой очереди строительства-10 лет с 2013г. до 2022 г. и на перспективу до 2041 года» </w:t>
      </w:r>
      <w:r w:rsidR="004A6109" w:rsidRPr="00A37323">
        <w:rPr>
          <w:rFonts w:ascii="Times New Roman" w:hAnsi="Times New Roman" w:cs="Times New Roman"/>
          <w:sz w:val="24"/>
          <w:szCs w:val="24"/>
        </w:rPr>
        <w:t xml:space="preserve">в МНГП </w:t>
      </w:r>
      <w:r w:rsidR="007338E3" w:rsidRPr="00A37323">
        <w:rPr>
          <w:rFonts w:ascii="Times New Roman" w:hAnsi="Times New Roman" w:cs="Times New Roman"/>
          <w:sz w:val="24"/>
          <w:szCs w:val="24"/>
        </w:rPr>
        <w:t>Андрюковского</w:t>
      </w:r>
      <w:r w:rsidR="004A6109" w:rsidRPr="00A37323">
        <w:rPr>
          <w:rFonts w:ascii="Times New Roman" w:hAnsi="Times New Roman" w:cs="Times New Roman"/>
          <w:sz w:val="24"/>
          <w:szCs w:val="24"/>
        </w:rPr>
        <w:t xml:space="preserve"> сельского поселения установлены расчетные показатели минимально допустимого уровня  обеспеченности системами инженерного обеспечения.</w:t>
      </w:r>
    </w:p>
    <w:p w:rsidR="0015355E" w:rsidRPr="00A37323" w:rsidRDefault="004A6109" w:rsidP="00D952F0">
      <w:pPr>
        <w:pStyle w:val="3"/>
        <w:numPr>
          <w:ilvl w:val="2"/>
          <w:numId w:val="11"/>
        </w:numPr>
        <w:spacing w:after="0"/>
        <w:jc w:val="both"/>
        <w:rPr>
          <w:color w:val="auto"/>
        </w:rPr>
      </w:pPr>
      <w:bookmarkStart w:id="19" w:name="_Toc404938163"/>
      <w:r w:rsidRPr="00A37323">
        <w:rPr>
          <w:color w:val="auto"/>
          <w:sz w:val="24"/>
          <w:szCs w:val="24"/>
        </w:rPr>
        <w:t xml:space="preserve">Расчетные показатели минимально допустимого уровня  обеспеченности объектами местного значения в области </w:t>
      </w:r>
      <w:bookmarkEnd w:id="19"/>
      <w:r w:rsidRPr="00A37323">
        <w:rPr>
          <w:rFonts w:eastAsia="Calibri"/>
          <w:color w:val="auto"/>
          <w:sz w:val="24"/>
          <w:szCs w:val="24"/>
        </w:rPr>
        <w:t>водоснабжения</w:t>
      </w:r>
    </w:p>
    <w:p w:rsidR="000322E1" w:rsidRPr="00A37323" w:rsidRDefault="004A6109" w:rsidP="00A4632E">
      <w:pPr>
        <w:pStyle w:val="a1"/>
        <w:spacing w:after="0" w:line="240" w:lineRule="auto"/>
        <w:ind w:firstLine="709"/>
        <w:jc w:val="both"/>
        <w:rPr>
          <w:color w:val="auto"/>
        </w:rPr>
      </w:pPr>
      <w:r w:rsidRPr="00A37323">
        <w:rPr>
          <w:color w:val="auto"/>
        </w:rPr>
        <w:t xml:space="preserve">Расчетные показатели минимально допустимого уровня  обеспеченности объектами местного значения поселения населения </w:t>
      </w:r>
      <w:r w:rsidR="007338E3" w:rsidRPr="00A37323">
        <w:rPr>
          <w:color w:val="auto"/>
        </w:rPr>
        <w:t>Андрюковского</w:t>
      </w:r>
      <w:r w:rsidRPr="00A37323">
        <w:rPr>
          <w:color w:val="auto"/>
        </w:rPr>
        <w:t xml:space="preserve"> сельского поселения в области </w:t>
      </w:r>
      <w:r w:rsidRPr="00A37323">
        <w:rPr>
          <w:rFonts w:eastAsia="Calibri"/>
          <w:color w:val="auto"/>
        </w:rPr>
        <w:t>водоснабжения</w:t>
      </w:r>
      <w:r w:rsidRPr="00A37323">
        <w:rPr>
          <w:rFonts w:eastAsia="Calibri"/>
          <w:color w:val="auto"/>
          <w:lang w:eastAsia="en-US"/>
        </w:rPr>
        <w:t xml:space="preserve"> установлены с учетом </w:t>
      </w:r>
      <w:r w:rsidRPr="00A37323">
        <w:rPr>
          <w:color w:val="auto"/>
        </w:rPr>
        <w:t xml:space="preserve">Федерального закона от 07.12.2011 № 416-ФЗ  «О водоснабжении и водоотведении» (далее – Федеральный закон «О водоснабжении и водоотведении»), «Программы комплексного развития систем коммунальной инфраструктуры </w:t>
      </w:r>
      <w:r w:rsidR="007338E3" w:rsidRPr="00A37323">
        <w:rPr>
          <w:color w:val="auto"/>
        </w:rPr>
        <w:t>Андрюковского</w:t>
      </w:r>
      <w:r w:rsidRPr="00A37323">
        <w:rPr>
          <w:color w:val="auto"/>
        </w:rPr>
        <w:t xml:space="preserve"> сельского поселения»</w:t>
      </w:r>
      <w:r w:rsidR="000322E1" w:rsidRPr="00A37323">
        <w:rPr>
          <w:color w:val="auto"/>
        </w:rPr>
        <w:t xml:space="preserve"> Том 2 раздел «Водоснабжение»</w:t>
      </w:r>
      <w:r w:rsidRPr="00A37323">
        <w:rPr>
          <w:color w:val="auto"/>
        </w:rPr>
        <w:t xml:space="preserve">. </w:t>
      </w:r>
    </w:p>
    <w:p w:rsidR="0015355E" w:rsidRDefault="004A6109" w:rsidP="00A4632E">
      <w:pPr>
        <w:pStyle w:val="a1"/>
        <w:spacing w:after="0" w:line="240" w:lineRule="auto"/>
        <w:ind w:firstLine="709"/>
        <w:jc w:val="both"/>
      </w:pPr>
      <w:r>
        <w:t xml:space="preserve">  Расчетные показатели минимально допустимого уровня обеспеченности создадут </w:t>
      </w:r>
      <w:r>
        <w:rPr>
          <w:rFonts w:eastAsia="Calibri"/>
          <w:lang w:eastAsia="en-US"/>
        </w:rPr>
        <w:t>равные условия доступа абонентов к водоснабжению</w:t>
      </w:r>
      <w: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15355E" w:rsidRDefault="004A6109" w:rsidP="00A4632E">
      <w:pPr>
        <w:pStyle w:val="a1"/>
        <w:spacing w:after="0" w:line="240" w:lineRule="auto"/>
        <w:ind w:firstLine="709"/>
        <w:jc w:val="both"/>
      </w:pPr>
      <w: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15355E" w:rsidRDefault="004A6109" w:rsidP="00A4632E">
      <w:pPr>
        <w:pStyle w:val="a1"/>
        <w:spacing w:after="0" w:line="240" w:lineRule="auto"/>
        <w:ind w:firstLine="709"/>
        <w:jc w:val="both"/>
      </w:pPr>
      <w:r>
        <w:t xml:space="preserve">В соответствии с п. </w:t>
      </w:r>
      <w:r w:rsidR="002E3C30" w:rsidRPr="00C06CB9">
        <w:rPr>
          <w:color w:val="auto"/>
        </w:rPr>
        <w:t>5.4.1.42</w:t>
      </w:r>
      <w:r>
        <w:t xml:space="preserve">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15355E" w:rsidRDefault="0015355E" w:rsidP="00A4632E">
      <w:pPr>
        <w:pStyle w:val="afffa"/>
        <w:spacing w:before="0" w:after="0" w:line="240" w:lineRule="auto"/>
      </w:pPr>
    </w:p>
    <w:p w:rsidR="0015355E" w:rsidRDefault="004A6109" w:rsidP="00A4632E">
      <w:pPr>
        <w:pStyle w:val="affff1"/>
        <w:spacing w:after="0" w:line="240" w:lineRule="auto"/>
        <w:jc w:val="both"/>
      </w:pPr>
      <w:bookmarkStart w:id="20" w:name="_Ref393350968"/>
      <w:r>
        <w:rPr>
          <w:sz w:val="24"/>
          <w:szCs w:val="24"/>
        </w:rPr>
        <w:t xml:space="preserve">Таблица </w:t>
      </w:r>
      <w:bookmarkEnd w:id="20"/>
      <w:r w:rsidR="00705883">
        <w:rPr>
          <w:sz w:val="24"/>
          <w:szCs w:val="24"/>
        </w:rPr>
        <w:t>1</w:t>
      </w:r>
      <w:r>
        <w:rPr>
          <w:sz w:val="24"/>
          <w:szCs w:val="24"/>
        </w:rPr>
        <w:t xml:space="preserve"> Расчетные показатели м</w:t>
      </w:r>
      <w:r>
        <w:rPr>
          <w:rStyle w:val="a7"/>
        </w:rPr>
        <w:t xml:space="preserve">инимально допустимых размеров земельных участков </w:t>
      </w:r>
      <w:r>
        <w:rPr>
          <w:sz w:val="24"/>
          <w:szCs w:val="24"/>
        </w:rPr>
        <w:t>для размещения станций очистки воды в зависимости от их производительности</w:t>
      </w:r>
    </w:p>
    <w:p w:rsidR="0015355E" w:rsidRDefault="0015355E" w:rsidP="00F61562">
      <w:pPr>
        <w:pStyle w:val="affff1"/>
        <w:spacing w:after="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385"/>
        <w:gridCol w:w="4077"/>
      </w:tblGrid>
      <w:tr w:rsidR="0015355E" w:rsidTr="00335A63">
        <w:trPr>
          <w:cantSplit/>
          <w:tblHeader/>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1"/>
              <w:spacing w:after="0"/>
            </w:pPr>
            <w:r>
              <w:rPr>
                <w:sz w:val="24"/>
                <w:szCs w:val="24"/>
              </w:rPr>
              <w:t>Производительность станций очистки воды, тыс. куб.м/сут</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1"/>
              <w:spacing w:after="0"/>
            </w:pPr>
            <w:r>
              <w:rPr>
                <w:sz w:val="24"/>
                <w:szCs w:val="24"/>
              </w:rPr>
              <w:t>Размер земельного участка, га</w:t>
            </w:r>
          </w:p>
          <w:p w:rsidR="0015355E" w:rsidRDefault="0015355E" w:rsidP="00F61562">
            <w:pPr>
              <w:pStyle w:val="affff1"/>
              <w:spacing w:after="0"/>
            </w:pPr>
          </w:p>
        </w:tc>
      </w:tr>
      <w:tr w:rsidR="0015355E" w:rsidTr="00335A63">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a"/>
              <w:spacing w:after="0"/>
            </w:pPr>
            <w:r>
              <w:rPr>
                <w:sz w:val="24"/>
                <w:szCs w:val="24"/>
              </w:rPr>
              <w:t xml:space="preserve">до 0,1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2"/>
              <w:spacing w:after="0"/>
            </w:pPr>
            <w:r>
              <w:rPr>
                <w:sz w:val="24"/>
                <w:szCs w:val="24"/>
              </w:rPr>
              <w:t>0,1</w:t>
            </w:r>
          </w:p>
        </w:tc>
      </w:tr>
      <w:tr w:rsidR="0015355E" w:rsidTr="00335A63">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a"/>
              <w:spacing w:after="0"/>
            </w:pPr>
            <w:r>
              <w:rPr>
                <w:sz w:val="24"/>
                <w:szCs w:val="24"/>
              </w:rPr>
              <w:t xml:space="preserve">свыше 0,1 до 0,2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2"/>
              <w:spacing w:after="0"/>
            </w:pPr>
            <w:r>
              <w:rPr>
                <w:sz w:val="24"/>
                <w:szCs w:val="24"/>
              </w:rPr>
              <w:t>0,25</w:t>
            </w:r>
          </w:p>
        </w:tc>
      </w:tr>
      <w:tr w:rsidR="0015355E" w:rsidTr="00335A63">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a"/>
              <w:spacing w:after="0"/>
            </w:pPr>
            <w:r>
              <w:rPr>
                <w:sz w:val="24"/>
                <w:szCs w:val="24"/>
              </w:rPr>
              <w:t xml:space="preserve">свыше 0,2 до 0,4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2"/>
              <w:spacing w:after="0"/>
            </w:pPr>
            <w:r>
              <w:rPr>
                <w:sz w:val="24"/>
                <w:szCs w:val="24"/>
              </w:rPr>
              <w:t>0,4</w:t>
            </w:r>
          </w:p>
        </w:tc>
      </w:tr>
      <w:tr w:rsidR="0015355E" w:rsidTr="00335A63">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a"/>
              <w:spacing w:after="0"/>
            </w:pPr>
            <w:r>
              <w:rPr>
                <w:sz w:val="24"/>
                <w:szCs w:val="24"/>
              </w:rPr>
              <w:t xml:space="preserve">свыше 0,4 до 0,8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2"/>
              <w:spacing w:after="0"/>
            </w:pPr>
            <w:r>
              <w:rPr>
                <w:sz w:val="24"/>
                <w:szCs w:val="24"/>
              </w:rPr>
              <w:t>1,0</w:t>
            </w:r>
          </w:p>
        </w:tc>
      </w:tr>
      <w:tr w:rsidR="0015355E" w:rsidTr="00335A63">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a"/>
              <w:spacing w:after="0"/>
            </w:pPr>
            <w:r>
              <w:rPr>
                <w:sz w:val="24"/>
                <w:szCs w:val="24"/>
              </w:rPr>
              <w:t xml:space="preserve">свыше 0,8 до 12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2"/>
              <w:spacing w:after="0"/>
            </w:pPr>
            <w:r>
              <w:rPr>
                <w:sz w:val="24"/>
                <w:szCs w:val="24"/>
              </w:rPr>
              <w:t>2,0</w:t>
            </w:r>
          </w:p>
        </w:tc>
      </w:tr>
      <w:tr w:rsidR="0015355E" w:rsidTr="00335A63">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a"/>
              <w:spacing w:after="0"/>
            </w:pPr>
            <w:r>
              <w:rPr>
                <w:sz w:val="24"/>
                <w:szCs w:val="24"/>
              </w:rPr>
              <w:t xml:space="preserve">свыше 12 до 32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2"/>
              <w:spacing w:after="0"/>
            </w:pPr>
            <w:r>
              <w:rPr>
                <w:sz w:val="24"/>
                <w:szCs w:val="24"/>
              </w:rPr>
              <w:t>3,0</w:t>
            </w:r>
          </w:p>
        </w:tc>
      </w:tr>
      <w:tr w:rsidR="0015355E" w:rsidTr="00335A63">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a"/>
              <w:spacing w:after="0"/>
            </w:pPr>
            <w:r>
              <w:rPr>
                <w:sz w:val="24"/>
                <w:szCs w:val="24"/>
              </w:rPr>
              <w:t xml:space="preserve">свыше 32 до 80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2"/>
              <w:spacing w:after="0"/>
            </w:pPr>
            <w:r>
              <w:rPr>
                <w:sz w:val="24"/>
                <w:szCs w:val="24"/>
              </w:rPr>
              <w:t>4,0</w:t>
            </w:r>
          </w:p>
        </w:tc>
      </w:tr>
      <w:tr w:rsidR="0015355E" w:rsidTr="00335A63">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a"/>
              <w:spacing w:after="0"/>
            </w:pPr>
            <w:r>
              <w:rPr>
                <w:sz w:val="24"/>
                <w:szCs w:val="24"/>
              </w:rPr>
              <w:t xml:space="preserve">свыше 80 до 125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2"/>
              <w:spacing w:after="0"/>
            </w:pPr>
            <w:r>
              <w:rPr>
                <w:sz w:val="24"/>
                <w:szCs w:val="24"/>
              </w:rPr>
              <w:t>6,0</w:t>
            </w:r>
          </w:p>
        </w:tc>
      </w:tr>
      <w:tr w:rsidR="0015355E" w:rsidTr="00335A63">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a"/>
              <w:spacing w:after="0"/>
            </w:pPr>
            <w:r>
              <w:rPr>
                <w:sz w:val="24"/>
                <w:szCs w:val="24"/>
              </w:rPr>
              <w:lastRenderedPageBreak/>
              <w:t xml:space="preserve">свыше 125 до 250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2"/>
              <w:spacing w:after="0"/>
            </w:pPr>
            <w:r>
              <w:rPr>
                <w:sz w:val="24"/>
                <w:szCs w:val="24"/>
              </w:rPr>
              <w:t>12,0</w:t>
            </w:r>
          </w:p>
        </w:tc>
      </w:tr>
      <w:tr w:rsidR="0015355E" w:rsidTr="00335A63">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a"/>
              <w:spacing w:after="0"/>
            </w:pPr>
            <w:r>
              <w:rPr>
                <w:sz w:val="24"/>
                <w:szCs w:val="24"/>
              </w:rPr>
              <w:t xml:space="preserve">свыше 250 до 400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2"/>
              <w:spacing w:after="0"/>
            </w:pPr>
            <w:r>
              <w:rPr>
                <w:sz w:val="24"/>
                <w:szCs w:val="24"/>
              </w:rPr>
              <w:t>18,0</w:t>
            </w:r>
          </w:p>
        </w:tc>
      </w:tr>
      <w:tr w:rsidR="0015355E" w:rsidTr="00335A63">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a"/>
              <w:spacing w:after="0"/>
            </w:pPr>
            <w:r>
              <w:rPr>
                <w:sz w:val="24"/>
                <w:szCs w:val="24"/>
              </w:rPr>
              <w:t xml:space="preserve">свыше 400 до 800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2"/>
              <w:spacing w:after="0"/>
            </w:pPr>
            <w:r>
              <w:rPr>
                <w:sz w:val="24"/>
                <w:szCs w:val="24"/>
              </w:rPr>
              <w:t>24,0</w:t>
            </w:r>
          </w:p>
        </w:tc>
      </w:tr>
    </w:tbl>
    <w:p w:rsidR="0015355E" w:rsidRDefault="0015355E" w:rsidP="00F61562">
      <w:pPr>
        <w:pStyle w:val="a1"/>
        <w:spacing w:after="0"/>
        <w:ind w:firstLine="567"/>
        <w:jc w:val="both"/>
      </w:pPr>
    </w:p>
    <w:p w:rsidR="0015355E" w:rsidRDefault="004A6109" w:rsidP="00F61562">
      <w:pPr>
        <w:pStyle w:val="a1"/>
        <w:spacing w:after="0"/>
        <w:ind w:firstLine="709"/>
        <w:jc w:val="both"/>
      </w:pPr>
      <w:r>
        <w:t>При расчете удельного водопотребления следует применять удельные показатели водопотребления,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15355E" w:rsidRDefault="004A6109" w:rsidP="00D952F0">
      <w:pPr>
        <w:pStyle w:val="3"/>
        <w:numPr>
          <w:ilvl w:val="2"/>
          <w:numId w:val="11"/>
        </w:numPr>
        <w:spacing w:after="0"/>
        <w:jc w:val="both"/>
        <w:rPr>
          <w:rFonts w:eastAsia="Calibri"/>
          <w:sz w:val="24"/>
          <w:szCs w:val="24"/>
        </w:rPr>
      </w:pPr>
      <w:bookmarkStart w:id="21" w:name="_Toc404938164"/>
      <w:r>
        <w:rPr>
          <w:sz w:val="24"/>
          <w:szCs w:val="24"/>
        </w:rPr>
        <w:t xml:space="preserve">Расчетные показатели минимально допустимого уровня  обеспеченности объектами местного значения в области </w:t>
      </w:r>
      <w:bookmarkEnd w:id="21"/>
      <w:r>
        <w:rPr>
          <w:rFonts w:eastAsia="Calibri"/>
          <w:sz w:val="24"/>
          <w:szCs w:val="24"/>
        </w:rPr>
        <w:t>водоотведения</w:t>
      </w:r>
    </w:p>
    <w:p w:rsidR="00AA59A7" w:rsidRDefault="004A6109" w:rsidP="00A4632E">
      <w:pPr>
        <w:pStyle w:val="a1"/>
        <w:spacing w:after="0" w:line="240" w:lineRule="auto"/>
        <w:ind w:firstLine="709"/>
        <w:jc w:val="both"/>
      </w:pPr>
      <w:r>
        <w:t xml:space="preserve">Расчетные показатели минимально допустимого </w:t>
      </w:r>
      <w:r w:rsidRPr="007338E3">
        <w:rPr>
          <w:color w:val="auto"/>
        </w:rPr>
        <w:t xml:space="preserve">уровня  обеспеченности объектами местного значения сельского поселения населения </w:t>
      </w:r>
      <w:r w:rsidR="007338E3" w:rsidRPr="007338E3">
        <w:rPr>
          <w:color w:val="auto"/>
        </w:rPr>
        <w:t>Андрюковского</w:t>
      </w:r>
      <w:r w:rsidRPr="007338E3">
        <w:rPr>
          <w:color w:val="auto"/>
        </w:rPr>
        <w:t xml:space="preserve"> сельского поселения в области </w:t>
      </w:r>
      <w:r w:rsidRPr="007338E3">
        <w:rPr>
          <w:rFonts w:eastAsia="Calibri"/>
          <w:color w:val="auto"/>
        </w:rPr>
        <w:t xml:space="preserve">водоотведения (канализации) </w:t>
      </w:r>
      <w:r w:rsidRPr="007338E3">
        <w:rPr>
          <w:rFonts w:eastAsia="Calibri"/>
          <w:color w:val="auto"/>
          <w:lang w:eastAsia="en-US"/>
        </w:rPr>
        <w:t xml:space="preserve">установлены с учетом </w:t>
      </w:r>
      <w:r w:rsidRPr="007338E3">
        <w:rPr>
          <w:color w:val="auto"/>
        </w:rPr>
        <w:t xml:space="preserve">Федерального закона «О водоснабжении и водоотведении» и «Программы комплексного развития систем коммунальной инфраструктуры </w:t>
      </w:r>
      <w:r w:rsidR="007338E3" w:rsidRPr="007338E3">
        <w:rPr>
          <w:color w:val="auto"/>
        </w:rPr>
        <w:t>Андрюковского</w:t>
      </w:r>
      <w:r w:rsidRPr="007338E3">
        <w:rPr>
          <w:color w:val="auto"/>
        </w:rPr>
        <w:t xml:space="preserve"> сельского поселения</w:t>
      </w:r>
      <w:r>
        <w:t xml:space="preserve"> на</w:t>
      </w:r>
      <w:r w:rsidR="007338E3">
        <w:t xml:space="preserve">    ?  </w:t>
      </w:r>
      <w:r>
        <w:t>».</w:t>
      </w:r>
    </w:p>
    <w:p w:rsidR="00AA59A7" w:rsidRPr="00A37323" w:rsidRDefault="00AA59A7" w:rsidP="00A4632E">
      <w:pPr>
        <w:spacing w:after="0" w:line="240" w:lineRule="auto"/>
        <w:ind w:firstLine="720"/>
        <w:rPr>
          <w:rFonts w:ascii="Times New Roman" w:eastAsia="Times New Roman" w:hAnsi="Times New Roman" w:cs="Times New Roman"/>
          <w:sz w:val="24"/>
          <w:szCs w:val="24"/>
        </w:rPr>
      </w:pPr>
      <w:r w:rsidRPr="00A37323">
        <w:rPr>
          <w:rFonts w:ascii="Times New Roman" w:eastAsia="Times New Roman" w:hAnsi="Times New Roman" w:cs="Times New Roman"/>
          <w:sz w:val="24"/>
          <w:szCs w:val="24"/>
        </w:rPr>
        <w:t>Основные цели развития системы водоотведения:</w:t>
      </w:r>
    </w:p>
    <w:p w:rsidR="00AA59A7" w:rsidRPr="00A37323" w:rsidRDefault="00AA59A7" w:rsidP="00D952F0">
      <w:pPr>
        <w:numPr>
          <w:ilvl w:val="0"/>
          <w:numId w:val="8"/>
        </w:numPr>
        <w:tabs>
          <w:tab w:val="clear" w:pos="1429"/>
        </w:tabs>
        <w:spacing w:after="0" w:line="240" w:lineRule="auto"/>
        <w:ind w:left="0"/>
        <w:jc w:val="both"/>
        <w:rPr>
          <w:rFonts w:ascii="Times New Roman" w:eastAsia="Times New Roman" w:hAnsi="Times New Roman" w:cs="Times New Roman"/>
          <w:sz w:val="24"/>
          <w:szCs w:val="24"/>
        </w:rPr>
      </w:pPr>
      <w:r w:rsidRPr="00A37323">
        <w:rPr>
          <w:rFonts w:ascii="Times New Roman" w:eastAsia="Times New Roman" w:hAnsi="Times New Roman" w:cs="Times New Roman"/>
          <w:sz w:val="24"/>
          <w:szCs w:val="24"/>
        </w:rPr>
        <w:t xml:space="preserve">обеспечение надежного и доступного предоставления услуг водоотведения, удовлетворяющего потребности </w:t>
      </w:r>
      <w:r w:rsidR="007338E3" w:rsidRPr="00A37323">
        <w:rPr>
          <w:rFonts w:ascii="Times New Roman" w:eastAsia="Times New Roman" w:hAnsi="Times New Roman" w:cs="Times New Roman"/>
          <w:sz w:val="24"/>
          <w:szCs w:val="24"/>
        </w:rPr>
        <w:t>Андрюковского</w:t>
      </w:r>
      <w:r w:rsidRPr="00A37323">
        <w:rPr>
          <w:rFonts w:ascii="Times New Roman" w:eastAsia="Times New Roman" w:hAnsi="Times New Roman" w:cs="Times New Roman"/>
          <w:sz w:val="24"/>
          <w:szCs w:val="24"/>
        </w:rPr>
        <w:t xml:space="preserve"> СП с учетом перспектив развития до 2030 г;</w:t>
      </w:r>
    </w:p>
    <w:p w:rsidR="00AA59A7" w:rsidRPr="00A37323" w:rsidRDefault="00AA59A7" w:rsidP="00D952F0">
      <w:pPr>
        <w:numPr>
          <w:ilvl w:val="0"/>
          <w:numId w:val="8"/>
        </w:numPr>
        <w:tabs>
          <w:tab w:val="clear" w:pos="1429"/>
        </w:tabs>
        <w:spacing w:after="0" w:line="240" w:lineRule="auto"/>
        <w:ind w:left="0"/>
        <w:jc w:val="both"/>
        <w:rPr>
          <w:rFonts w:ascii="Times New Roman" w:eastAsia="Times New Roman" w:hAnsi="Times New Roman" w:cs="Times New Roman"/>
          <w:sz w:val="24"/>
          <w:szCs w:val="24"/>
        </w:rPr>
      </w:pPr>
      <w:r w:rsidRPr="00A37323">
        <w:rPr>
          <w:rFonts w:ascii="Times New Roman" w:eastAsia="Times New Roman" w:hAnsi="Times New Roman" w:cs="Times New Roman"/>
          <w:sz w:val="24"/>
          <w:szCs w:val="24"/>
        </w:rPr>
        <w:t xml:space="preserve">создание эффективной, устойчивой и надежной системы  водоотведения населенных пунктов </w:t>
      </w:r>
      <w:r w:rsidR="007338E3" w:rsidRPr="00A37323">
        <w:rPr>
          <w:rFonts w:ascii="Times New Roman" w:eastAsia="Times New Roman" w:hAnsi="Times New Roman" w:cs="Times New Roman"/>
          <w:sz w:val="24"/>
          <w:szCs w:val="24"/>
        </w:rPr>
        <w:t>Андрюковского</w:t>
      </w:r>
      <w:r w:rsidRPr="00A37323">
        <w:rPr>
          <w:rFonts w:ascii="Times New Roman" w:eastAsia="Times New Roman" w:hAnsi="Times New Roman" w:cs="Times New Roman"/>
          <w:sz w:val="24"/>
          <w:szCs w:val="24"/>
        </w:rPr>
        <w:t xml:space="preserve"> СП;</w:t>
      </w:r>
    </w:p>
    <w:p w:rsidR="00AA59A7" w:rsidRPr="00A37323" w:rsidRDefault="00AA59A7" w:rsidP="00D952F0">
      <w:pPr>
        <w:numPr>
          <w:ilvl w:val="0"/>
          <w:numId w:val="8"/>
        </w:numPr>
        <w:tabs>
          <w:tab w:val="clear" w:pos="1429"/>
        </w:tabs>
        <w:spacing w:after="0" w:line="240" w:lineRule="auto"/>
        <w:ind w:left="0"/>
        <w:jc w:val="both"/>
        <w:rPr>
          <w:rFonts w:ascii="Times New Roman" w:eastAsia="Times New Roman" w:hAnsi="Times New Roman" w:cs="Times New Roman"/>
          <w:sz w:val="24"/>
          <w:szCs w:val="24"/>
        </w:rPr>
      </w:pPr>
      <w:r w:rsidRPr="00A37323">
        <w:rPr>
          <w:rFonts w:ascii="Times New Roman" w:eastAsia="Times New Roman" w:hAnsi="Times New Roman" w:cs="Times New Roman"/>
          <w:sz w:val="24"/>
          <w:szCs w:val="24"/>
        </w:rPr>
        <w:t xml:space="preserve">улучшение экологической и санитарной обстановки территории </w:t>
      </w:r>
      <w:r w:rsidR="007338E3" w:rsidRPr="00A37323">
        <w:rPr>
          <w:rFonts w:ascii="Times New Roman" w:eastAsia="Times New Roman" w:hAnsi="Times New Roman" w:cs="Times New Roman"/>
          <w:sz w:val="24"/>
          <w:szCs w:val="24"/>
        </w:rPr>
        <w:t>Андрюковского</w:t>
      </w:r>
      <w:r w:rsidRPr="00A37323">
        <w:rPr>
          <w:rFonts w:ascii="Times New Roman" w:eastAsia="Times New Roman" w:hAnsi="Times New Roman" w:cs="Times New Roman"/>
          <w:sz w:val="24"/>
          <w:szCs w:val="24"/>
        </w:rPr>
        <w:t xml:space="preserve"> СП.</w:t>
      </w:r>
    </w:p>
    <w:p w:rsidR="00AA59A7" w:rsidRPr="00A37323" w:rsidRDefault="00AA59A7" w:rsidP="00A4632E">
      <w:pPr>
        <w:spacing w:after="0" w:line="240" w:lineRule="auto"/>
        <w:ind w:firstLine="709"/>
        <w:rPr>
          <w:rFonts w:ascii="Times New Roman" w:hAnsi="Times New Roman"/>
          <w:sz w:val="24"/>
          <w:szCs w:val="24"/>
        </w:rPr>
      </w:pPr>
      <w:r w:rsidRPr="00A37323">
        <w:rPr>
          <w:rFonts w:ascii="Times New Roman" w:eastAsia="Times New Roman" w:hAnsi="Times New Roman" w:cs="Times New Roman"/>
          <w:sz w:val="24"/>
          <w:szCs w:val="24"/>
        </w:rPr>
        <w:t>Основные задачи программы комплексного развития системы водоотведения:</w:t>
      </w:r>
    </w:p>
    <w:p w:rsidR="00AA59A7" w:rsidRPr="00A37323" w:rsidRDefault="00AA59A7" w:rsidP="00A4632E">
      <w:pPr>
        <w:spacing w:after="0" w:line="240" w:lineRule="auto"/>
        <w:ind w:firstLine="709"/>
        <w:rPr>
          <w:rFonts w:ascii="Times New Roman" w:eastAsia="Times New Roman" w:hAnsi="Times New Roman" w:cs="Times New Roman"/>
          <w:sz w:val="24"/>
          <w:szCs w:val="24"/>
        </w:rPr>
      </w:pPr>
      <w:r w:rsidRPr="00A37323">
        <w:rPr>
          <w:rFonts w:ascii="Times New Roman" w:eastAsia="Times New Roman" w:hAnsi="Times New Roman" w:cs="Times New Roman"/>
          <w:sz w:val="24"/>
          <w:szCs w:val="24"/>
        </w:rPr>
        <w:t xml:space="preserve">Строительство канализационных сетей для подключения всех потребителей населенных пунктов </w:t>
      </w:r>
      <w:r w:rsidR="007338E3" w:rsidRPr="00A37323">
        <w:rPr>
          <w:rFonts w:ascii="Times New Roman" w:eastAsia="Times New Roman" w:hAnsi="Times New Roman" w:cs="Times New Roman"/>
          <w:sz w:val="24"/>
          <w:szCs w:val="24"/>
        </w:rPr>
        <w:t>Андрюковского</w:t>
      </w:r>
      <w:r w:rsidRPr="00A37323">
        <w:rPr>
          <w:rFonts w:ascii="Times New Roman" w:eastAsia="Times New Roman" w:hAnsi="Times New Roman" w:cs="Times New Roman"/>
          <w:sz w:val="24"/>
          <w:szCs w:val="24"/>
        </w:rPr>
        <w:t xml:space="preserve"> СП в соответствии с Генеральным планом.</w:t>
      </w:r>
    </w:p>
    <w:p w:rsidR="00AA59A7" w:rsidRPr="00A37323" w:rsidRDefault="00AA59A7" w:rsidP="00A4632E">
      <w:pPr>
        <w:spacing w:after="0" w:line="240" w:lineRule="auto"/>
        <w:jc w:val="both"/>
        <w:rPr>
          <w:rFonts w:ascii="Times New Roman" w:eastAsia="Times New Roman" w:hAnsi="Times New Roman" w:cs="Times New Roman"/>
          <w:sz w:val="24"/>
          <w:szCs w:val="24"/>
        </w:rPr>
      </w:pPr>
      <w:r w:rsidRPr="00A37323">
        <w:rPr>
          <w:rFonts w:ascii="Times New Roman" w:eastAsia="Times New Roman" w:hAnsi="Times New Roman" w:cs="Times New Roman"/>
          <w:sz w:val="24"/>
          <w:szCs w:val="24"/>
        </w:rPr>
        <w:t>Строительство канализационных насосных станций для уменьшения глубины заложения канализационных сетей.</w:t>
      </w:r>
    </w:p>
    <w:p w:rsidR="00AA59A7" w:rsidRPr="00A37323" w:rsidRDefault="00AA59A7" w:rsidP="00A4632E">
      <w:pPr>
        <w:spacing w:after="0" w:line="240" w:lineRule="auto"/>
        <w:jc w:val="both"/>
        <w:rPr>
          <w:rFonts w:ascii="Times New Roman" w:eastAsia="Times New Roman" w:hAnsi="Times New Roman" w:cs="Times New Roman"/>
          <w:sz w:val="24"/>
          <w:szCs w:val="24"/>
        </w:rPr>
      </w:pPr>
      <w:r w:rsidRPr="00A37323">
        <w:rPr>
          <w:rFonts w:ascii="Times New Roman" w:eastAsia="Times New Roman" w:hAnsi="Times New Roman" w:cs="Times New Roman"/>
          <w:sz w:val="24"/>
          <w:szCs w:val="24"/>
        </w:rPr>
        <w:t>Строительство очистных сооружений канализации для полной биологической очистки хозяйственно-бытовых и близких им по составу стоков.</w:t>
      </w:r>
    </w:p>
    <w:p w:rsidR="00AA59A7" w:rsidRPr="00A37323" w:rsidRDefault="00AA59A7" w:rsidP="00A4632E">
      <w:pPr>
        <w:spacing w:after="0" w:line="240" w:lineRule="auto"/>
        <w:jc w:val="both"/>
        <w:rPr>
          <w:rFonts w:ascii="Times New Roman" w:eastAsia="Times New Roman" w:hAnsi="Times New Roman" w:cs="Times New Roman"/>
          <w:sz w:val="24"/>
          <w:szCs w:val="24"/>
        </w:rPr>
      </w:pPr>
      <w:r w:rsidRPr="00A37323">
        <w:rPr>
          <w:rFonts w:ascii="Times New Roman" w:eastAsia="Times New Roman" w:hAnsi="Times New Roman" w:cs="Times New Roman"/>
          <w:sz w:val="24"/>
          <w:szCs w:val="24"/>
        </w:rPr>
        <w:t>Строительство сооружений доочистки и обеззараживания сточных вод с целью выпуска их в водоемы рыбохозяйственного значения.</w:t>
      </w:r>
    </w:p>
    <w:p w:rsidR="00AA59A7" w:rsidRPr="00A37323" w:rsidRDefault="00AA59A7" w:rsidP="00A4632E">
      <w:pPr>
        <w:widowControl w:val="0"/>
        <w:spacing w:after="0" w:line="240" w:lineRule="auto"/>
        <w:jc w:val="both"/>
        <w:rPr>
          <w:rFonts w:ascii="Times New Roman" w:eastAsia="Times New Roman" w:hAnsi="Times New Roman" w:cs="Times New Roman"/>
          <w:sz w:val="24"/>
          <w:szCs w:val="24"/>
        </w:rPr>
      </w:pPr>
      <w:r w:rsidRPr="00A37323">
        <w:rPr>
          <w:rFonts w:ascii="Times New Roman" w:eastAsia="Times New Roman" w:hAnsi="Times New Roman" w:cs="Times New Roman"/>
          <w:sz w:val="24"/>
          <w:szCs w:val="24"/>
        </w:rPr>
        <w:t>Создание системы управления балансом и режимом приема и распределения сточных вод для повышения энергоэффективности и эффективного контроля за очисткой.</w:t>
      </w:r>
    </w:p>
    <w:p w:rsidR="0015355E" w:rsidRPr="00075C26" w:rsidRDefault="004A6109" w:rsidP="00A4632E">
      <w:pPr>
        <w:pStyle w:val="a1"/>
        <w:spacing w:after="0"/>
        <w:ind w:firstLine="709"/>
        <w:jc w:val="both"/>
      </w:pPr>
      <w:r w:rsidRPr="00FB1BB7">
        <w:rPr>
          <w:color w:val="auto"/>
        </w:rPr>
        <w:t xml:space="preserve">  В соответствии </w:t>
      </w:r>
      <w:r w:rsidR="00075C26" w:rsidRPr="00FB1BB7">
        <w:rPr>
          <w:color w:val="auto"/>
        </w:rPr>
        <w:t xml:space="preserve"> с требованиями подраздела 5.4.2. «Канализация» раздела 5.4. «Зоны инженерной инфраструктуры», </w:t>
      </w:r>
      <w:r w:rsidR="00705883" w:rsidRPr="00FB1BB7">
        <w:rPr>
          <w:color w:val="auto"/>
        </w:rPr>
        <w:t>таблицы 59</w:t>
      </w:r>
      <w:r w:rsidRPr="00FB1BB7">
        <w:rPr>
          <w:color w:val="auto"/>
        </w:rPr>
        <w:t xml:space="preserve"> РНГП</w:t>
      </w:r>
      <w:r w:rsidRPr="00075C2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2).</w:t>
      </w:r>
    </w:p>
    <w:p w:rsidR="00A4632E" w:rsidRDefault="00A4632E" w:rsidP="00A4632E">
      <w:pPr>
        <w:pStyle w:val="affff1"/>
        <w:spacing w:after="0"/>
        <w:jc w:val="both"/>
      </w:pPr>
    </w:p>
    <w:p w:rsidR="0015355E" w:rsidRDefault="004A6109" w:rsidP="00F61562">
      <w:pPr>
        <w:pStyle w:val="affff1"/>
        <w:spacing w:after="0"/>
        <w:jc w:val="both"/>
      </w:pPr>
      <w:r>
        <w:rPr>
          <w:sz w:val="24"/>
          <w:szCs w:val="24"/>
        </w:rPr>
        <w:t>Таблица</w:t>
      </w:r>
      <w:r w:rsidR="00705883">
        <w:rPr>
          <w:sz w:val="24"/>
          <w:szCs w:val="24"/>
        </w:rPr>
        <w:t>2</w:t>
      </w:r>
      <w:r>
        <w:rPr>
          <w:sz w:val="24"/>
          <w:szCs w:val="24"/>
        </w:rPr>
        <w:t xml:space="preserve">  Размер земельного участка для размещения канализационных очистных сооружений  в зависимости от их производительности</w:t>
      </w:r>
    </w:p>
    <w:p w:rsidR="0015355E" w:rsidRDefault="0015355E" w:rsidP="00F61562">
      <w:pPr>
        <w:pStyle w:val="affff1"/>
        <w:spacing w:after="0"/>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003"/>
        <w:gridCol w:w="1667"/>
        <w:gridCol w:w="1560"/>
        <w:gridCol w:w="2232"/>
      </w:tblGrid>
      <w:tr w:rsidR="00F61562" w:rsidTr="00335A63">
        <w:trPr>
          <w:cantSplit/>
          <w:trHeight w:val="277"/>
          <w:tblHeader/>
        </w:trPr>
        <w:tc>
          <w:tcPr>
            <w:tcW w:w="4003"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F61562" w:rsidRPr="00A4632E" w:rsidRDefault="00F61562" w:rsidP="00F61562">
            <w:pPr>
              <w:pStyle w:val="104"/>
              <w:spacing w:after="0"/>
              <w:rPr>
                <w:b w:val="0"/>
              </w:rPr>
            </w:pPr>
            <w:r w:rsidRPr="00A4632E">
              <w:rPr>
                <w:b w:val="0"/>
                <w:sz w:val="24"/>
              </w:rPr>
              <w:t xml:space="preserve">Производительность </w:t>
            </w:r>
            <w:r w:rsidRPr="00A4632E">
              <w:rPr>
                <w:b w:val="0"/>
                <w:sz w:val="24"/>
              </w:rPr>
              <w:lastRenderedPageBreak/>
              <w:t xml:space="preserve">канализационных очистных сооружений, </w:t>
            </w:r>
            <w:r w:rsidRPr="00A4632E">
              <w:rPr>
                <w:rFonts w:eastAsia="Calibri"/>
                <w:b w:val="0"/>
                <w:sz w:val="24"/>
                <w:lang w:eastAsia="en-US"/>
              </w:rPr>
              <w:t>тыс. куб. м/сут.</w:t>
            </w:r>
          </w:p>
        </w:tc>
        <w:tc>
          <w:tcPr>
            <w:tcW w:w="5459" w:type="dxa"/>
            <w:gridSpan w:val="3"/>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F61562" w:rsidRPr="00A4632E" w:rsidRDefault="00F61562" w:rsidP="00F61562">
            <w:pPr>
              <w:pStyle w:val="104"/>
              <w:spacing w:after="0"/>
              <w:ind w:firstLine="0"/>
              <w:rPr>
                <w:b w:val="0"/>
                <w:sz w:val="24"/>
              </w:rPr>
            </w:pPr>
            <w:r w:rsidRPr="00A4632E">
              <w:rPr>
                <w:b w:val="0"/>
                <w:sz w:val="24"/>
              </w:rPr>
              <w:lastRenderedPageBreak/>
              <w:t>Размер земельного участка, га</w:t>
            </w:r>
          </w:p>
        </w:tc>
      </w:tr>
      <w:tr w:rsidR="00F61562" w:rsidTr="00335A63">
        <w:trPr>
          <w:cantSplit/>
          <w:trHeight w:val="840"/>
          <w:tblHeader/>
        </w:trPr>
        <w:tc>
          <w:tcPr>
            <w:tcW w:w="400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562" w:rsidRPr="00A4632E" w:rsidRDefault="00F61562" w:rsidP="00F61562">
            <w:pPr>
              <w:pStyle w:val="104"/>
              <w:spacing w:after="0"/>
              <w:rPr>
                <w:b w:val="0"/>
                <w:sz w:val="24"/>
              </w:rPr>
            </w:pPr>
          </w:p>
        </w:tc>
        <w:tc>
          <w:tcPr>
            <w:tcW w:w="1667"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562" w:rsidRPr="00A4632E" w:rsidRDefault="00F61562" w:rsidP="00F61562">
            <w:pPr>
              <w:pStyle w:val="104"/>
              <w:spacing w:after="0"/>
              <w:ind w:firstLine="0"/>
              <w:jc w:val="left"/>
              <w:rPr>
                <w:b w:val="0"/>
                <w:sz w:val="24"/>
              </w:rPr>
            </w:pPr>
            <w:r w:rsidRPr="00A4632E">
              <w:rPr>
                <w:b w:val="0"/>
                <w:sz w:val="24"/>
              </w:rPr>
              <w:t>очистных сооружений</w:t>
            </w:r>
          </w:p>
        </w:tc>
        <w:tc>
          <w:tcPr>
            <w:tcW w:w="1560" w:type="dxa"/>
            <w:tcBorders>
              <w:top w:val="single" w:sz="4" w:space="0" w:color="auto"/>
              <w:left w:val="single" w:sz="4" w:space="0" w:color="00000A"/>
              <w:bottom w:val="single" w:sz="4" w:space="0" w:color="00000A"/>
              <w:right w:val="single" w:sz="4" w:space="0" w:color="00000A"/>
            </w:tcBorders>
            <w:shd w:val="clear" w:color="auto" w:fill="FFFFFF"/>
          </w:tcPr>
          <w:p w:rsidR="00F61562" w:rsidRPr="00A4632E" w:rsidRDefault="00F61562" w:rsidP="00F61562">
            <w:pPr>
              <w:pStyle w:val="104"/>
              <w:spacing w:after="0"/>
              <w:ind w:firstLine="0"/>
              <w:rPr>
                <w:b w:val="0"/>
                <w:sz w:val="24"/>
              </w:rPr>
            </w:pPr>
          </w:p>
          <w:p w:rsidR="00F61562" w:rsidRPr="00A4632E" w:rsidRDefault="00F61562" w:rsidP="00F61562">
            <w:pPr>
              <w:pStyle w:val="104"/>
              <w:spacing w:after="0"/>
              <w:ind w:firstLine="0"/>
              <w:jc w:val="left"/>
              <w:rPr>
                <w:b w:val="0"/>
                <w:sz w:val="24"/>
              </w:rPr>
            </w:pPr>
            <w:r w:rsidRPr="00A4632E">
              <w:rPr>
                <w:b w:val="0"/>
                <w:sz w:val="24"/>
              </w:rPr>
              <w:t>иловых площадок</w:t>
            </w:r>
          </w:p>
        </w:tc>
        <w:tc>
          <w:tcPr>
            <w:tcW w:w="2232" w:type="dxa"/>
            <w:tcBorders>
              <w:top w:val="single" w:sz="4" w:space="0" w:color="auto"/>
              <w:left w:val="single" w:sz="4" w:space="0" w:color="00000A"/>
              <w:bottom w:val="single" w:sz="4" w:space="0" w:color="00000A"/>
              <w:right w:val="single" w:sz="4" w:space="0" w:color="00000A"/>
            </w:tcBorders>
            <w:shd w:val="clear" w:color="auto" w:fill="FFFFFF"/>
          </w:tcPr>
          <w:p w:rsidR="00F61562" w:rsidRPr="00A4632E" w:rsidRDefault="00F61562" w:rsidP="00F61562">
            <w:pPr>
              <w:pStyle w:val="104"/>
              <w:spacing w:after="0"/>
              <w:ind w:firstLine="0"/>
              <w:rPr>
                <w:b w:val="0"/>
                <w:sz w:val="24"/>
              </w:rPr>
            </w:pPr>
            <w:r w:rsidRPr="00A4632E">
              <w:rPr>
                <w:b w:val="0"/>
                <w:sz w:val="24"/>
              </w:rPr>
              <w:t>биологических прудов глубокой очистки сточных вод</w:t>
            </w:r>
          </w:p>
        </w:tc>
      </w:tr>
      <w:tr w:rsidR="00F61562" w:rsidTr="00335A63">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562" w:rsidRDefault="00F61562" w:rsidP="00F61562">
            <w:pPr>
              <w:pStyle w:val="102"/>
              <w:spacing w:after="0"/>
            </w:pPr>
            <w:r>
              <w:rPr>
                <w:rFonts w:eastAsia="Calibri"/>
                <w:sz w:val="24"/>
                <w:lang w:eastAsia="en-US"/>
              </w:rPr>
              <w:lastRenderedPageBreak/>
              <w:t xml:space="preserve">до 0,7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562" w:rsidRDefault="00F61562" w:rsidP="00F61562">
            <w:pPr>
              <w:pStyle w:val="102"/>
              <w:spacing w:after="0"/>
            </w:pPr>
            <w:r>
              <w:rPr>
                <w:rFonts w:eastAsia="Calibri"/>
                <w:sz w:val="24"/>
                <w:lang w:eastAsia="en-US"/>
              </w:rPr>
              <w:t>0,5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F61562" w:rsidRPr="00F61562" w:rsidRDefault="00F61562" w:rsidP="00F61562">
            <w:pPr>
              <w:autoSpaceDE w:val="0"/>
              <w:autoSpaceDN w:val="0"/>
              <w:adjustRightInd w:val="0"/>
              <w:spacing w:after="0" w:line="240" w:lineRule="auto"/>
              <w:jc w:val="center"/>
              <w:rPr>
                <w:rFonts w:ascii="Times New Roman" w:hAnsi="Times New Roman" w:cs="Times New Roman"/>
                <w:bCs/>
                <w:sz w:val="24"/>
                <w:szCs w:val="24"/>
              </w:rPr>
            </w:pPr>
            <w:r w:rsidRPr="00F61562">
              <w:rPr>
                <w:rFonts w:ascii="Times New Roman" w:hAnsi="Times New Roman" w:cs="Times New Roman"/>
                <w:bCs/>
                <w:sz w:val="24"/>
                <w:szCs w:val="24"/>
              </w:rPr>
              <w:t xml:space="preserve">0,2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F61562" w:rsidRPr="00F61562" w:rsidRDefault="00F61562" w:rsidP="00F61562">
            <w:pPr>
              <w:pStyle w:val="102"/>
              <w:spacing w:after="0"/>
              <w:rPr>
                <w:rFonts w:eastAsia="Calibri"/>
                <w:sz w:val="24"/>
                <w:lang w:eastAsia="en-US"/>
              </w:rPr>
            </w:pPr>
          </w:p>
        </w:tc>
      </w:tr>
      <w:tr w:rsidR="00F61562" w:rsidTr="00335A63">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562" w:rsidRDefault="00F61562" w:rsidP="00F61562">
            <w:pPr>
              <w:pStyle w:val="102"/>
              <w:spacing w:after="0"/>
            </w:pPr>
            <w:r>
              <w:rPr>
                <w:rFonts w:eastAsia="Calibri"/>
                <w:sz w:val="24"/>
                <w:lang w:eastAsia="en-US"/>
              </w:rPr>
              <w:t xml:space="preserve">свыше 0,7 до 17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562" w:rsidRDefault="00F61562" w:rsidP="00F61562">
            <w:pPr>
              <w:pStyle w:val="102"/>
              <w:spacing w:after="0"/>
            </w:pPr>
            <w:r>
              <w:rPr>
                <w:rFonts w:eastAsia="Calibri"/>
                <w:sz w:val="24"/>
                <w:lang w:eastAsia="en-US"/>
              </w:rPr>
              <w:t>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F61562" w:rsidRPr="00F61562" w:rsidRDefault="00F61562" w:rsidP="00F61562">
            <w:pPr>
              <w:autoSpaceDE w:val="0"/>
              <w:autoSpaceDN w:val="0"/>
              <w:adjustRightInd w:val="0"/>
              <w:spacing w:after="0" w:line="240" w:lineRule="auto"/>
              <w:jc w:val="center"/>
              <w:rPr>
                <w:rFonts w:ascii="Times New Roman" w:hAnsi="Times New Roman" w:cs="Times New Roman"/>
                <w:bCs/>
                <w:sz w:val="24"/>
                <w:szCs w:val="24"/>
              </w:rPr>
            </w:pPr>
            <w:r w:rsidRPr="00F61562">
              <w:rPr>
                <w:rFonts w:ascii="Times New Roman" w:hAnsi="Times New Roman" w:cs="Times New Roman"/>
                <w:bCs/>
                <w:sz w:val="24"/>
                <w:szCs w:val="24"/>
              </w:rPr>
              <w:t xml:space="preserve">3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F61562" w:rsidRPr="00F61562" w:rsidRDefault="00F61562" w:rsidP="00F61562">
            <w:pPr>
              <w:autoSpaceDE w:val="0"/>
              <w:autoSpaceDN w:val="0"/>
              <w:adjustRightInd w:val="0"/>
              <w:spacing w:after="0" w:line="240" w:lineRule="auto"/>
              <w:jc w:val="center"/>
              <w:rPr>
                <w:rFonts w:ascii="Times New Roman" w:hAnsi="Times New Roman" w:cs="Times New Roman"/>
                <w:bCs/>
                <w:sz w:val="24"/>
                <w:szCs w:val="24"/>
              </w:rPr>
            </w:pPr>
            <w:r w:rsidRPr="00F61562">
              <w:rPr>
                <w:rFonts w:ascii="Times New Roman" w:hAnsi="Times New Roman" w:cs="Times New Roman"/>
                <w:bCs/>
                <w:sz w:val="24"/>
                <w:szCs w:val="24"/>
              </w:rPr>
              <w:t xml:space="preserve">3 </w:t>
            </w:r>
          </w:p>
        </w:tc>
      </w:tr>
      <w:tr w:rsidR="00F61562" w:rsidTr="00335A63">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562" w:rsidRDefault="00F61562" w:rsidP="00F61562">
            <w:pPr>
              <w:pStyle w:val="102"/>
              <w:spacing w:after="0"/>
            </w:pPr>
            <w:r>
              <w:rPr>
                <w:rFonts w:eastAsia="Calibri"/>
                <w:sz w:val="24"/>
                <w:lang w:eastAsia="en-US"/>
              </w:rPr>
              <w:t xml:space="preserve">cвыше 17 до 40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562" w:rsidRDefault="00F61562" w:rsidP="00F61562">
            <w:pPr>
              <w:pStyle w:val="102"/>
              <w:spacing w:after="0"/>
            </w:pPr>
            <w:r>
              <w:rPr>
                <w:rFonts w:eastAsia="Calibri"/>
                <w:sz w:val="24"/>
                <w:lang w:eastAsia="en-US"/>
              </w:rPr>
              <w:t>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F61562" w:rsidRPr="00F61562" w:rsidRDefault="00F61562" w:rsidP="00F61562">
            <w:pPr>
              <w:autoSpaceDE w:val="0"/>
              <w:autoSpaceDN w:val="0"/>
              <w:adjustRightInd w:val="0"/>
              <w:spacing w:after="0" w:line="240" w:lineRule="auto"/>
              <w:jc w:val="center"/>
              <w:rPr>
                <w:rFonts w:ascii="Times New Roman" w:hAnsi="Times New Roman" w:cs="Times New Roman"/>
                <w:bCs/>
                <w:sz w:val="24"/>
                <w:szCs w:val="24"/>
              </w:rPr>
            </w:pPr>
            <w:r w:rsidRPr="00F61562">
              <w:rPr>
                <w:rFonts w:ascii="Times New Roman" w:hAnsi="Times New Roman" w:cs="Times New Roman"/>
                <w:bCs/>
                <w:sz w:val="24"/>
                <w:szCs w:val="24"/>
              </w:rPr>
              <w:t xml:space="preserve">9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F61562" w:rsidRPr="00F61562" w:rsidRDefault="00F61562" w:rsidP="00F61562">
            <w:pPr>
              <w:autoSpaceDE w:val="0"/>
              <w:autoSpaceDN w:val="0"/>
              <w:adjustRightInd w:val="0"/>
              <w:spacing w:after="0" w:line="240" w:lineRule="auto"/>
              <w:jc w:val="center"/>
              <w:rPr>
                <w:rFonts w:ascii="Times New Roman" w:hAnsi="Times New Roman" w:cs="Times New Roman"/>
                <w:bCs/>
                <w:sz w:val="24"/>
                <w:szCs w:val="24"/>
              </w:rPr>
            </w:pPr>
            <w:r w:rsidRPr="00F61562">
              <w:rPr>
                <w:rFonts w:ascii="Times New Roman" w:hAnsi="Times New Roman" w:cs="Times New Roman"/>
                <w:bCs/>
                <w:sz w:val="24"/>
                <w:szCs w:val="24"/>
              </w:rPr>
              <w:t xml:space="preserve">6 </w:t>
            </w:r>
          </w:p>
        </w:tc>
      </w:tr>
      <w:tr w:rsidR="00F61562" w:rsidTr="00335A63">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562" w:rsidRDefault="00F61562" w:rsidP="00F61562">
            <w:pPr>
              <w:pStyle w:val="102"/>
              <w:spacing w:after="0"/>
            </w:pPr>
            <w:r>
              <w:rPr>
                <w:rFonts w:eastAsia="Calibri"/>
                <w:sz w:val="24"/>
                <w:lang w:eastAsia="en-US"/>
              </w:rPr>
              <w:t xml:space="preserve">свыше 40 до 130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562" w:rsidRDefault="00F61562" w:rsidP="00F61562">
            <w:pPr>
              <w:pStyle w:val="102"/>
              <w:spacing w:after="0"/>
            </w:pPr>
            <w:r>
              <w:rPr>
                <w:rFonts w:eastAsia="Calibri"/>
                <w:sz w:val="24"/>
                <w:lang w:eastAsia="en-US"/>
              </w:rPr>
              <w:t>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F61562" w:rsidRPr="00F61562" w:rsidRDefault="00F61562" w:rsidP="00F61562">
            <w:pPr>
              <w:autoSpaceDE w:val="0"/>
              <w:autoSpaceDN w:val="0"/>
              <w:adjustRightInd w:val="0"/>
              <w:spacing w:after="0" w:line="240" w:lineRule="auto"/>
              <w:jc w:val="center"/>
              <w:rPr>
                <w:rFonts w:ascii="Times New Roman" w:hAnsi="Times New Roman" w:cs="Times New Roman"/>
                <w:bCs/>
                <w:sz w:val="24"/>
                <w:szCs w:val="24"/>
              </w:rPr>
            </w:pPr>
            <w:r w:rsidRPr="00F61562">
              <w:rPr>
                <w:rFonts w:ascii="Times New Roman" w:hAnsi="Times New Roman" w:cs="Times New Roman"/>
                <w:bCs/>
                <w:sz w:val="24"/>
                <w:szCs w:val="24"/>
              </w:rPr>
              <w:t xml:space="preserve">25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F61562" w:rsidRPr="00F61562" w:rsidRDefault="00F61562" w:rsidP="00F61562">
            <w:pPr>
              <w:autoSpaceDE w:val="0"/>
              <w:autoSpaceDN w:val="0"/>
              <w:adjustRightInd w:val="0"/>
              <w:spacing w:after="0" w:line="240" w:lineRule="auto"/>
              <w:jc w:val="center"/>
              <w:rPr>
                <w:rFonts w:ascii="Times New Roman" w:hAnsi="Times New Roman" w:cs="Times New Roman"/>
                <w:bCs/>
                <w:sz w:val="24"/>
                <w:szCs w:val="24"/>
              </w:rPr>
            </w:pPr>
            <w:r w:rsidRPr="00F61562">
              <w:rPr>
                <w:rFonts w:ascii="Times New Roman" w:hAnsi="Times New Roman" w:cs="Times New Roman"/>
                <w:bCs/>
                <w:sz w:val="24"/>
                <w:szCs w:val="24"/>
              </w:rPr>
              <w:t xml:space="preserve">20 </w:t>
            </w:r>
          </w:p>
        </w:tc>
      </w:tr>
      <w:tr w:rsidR="00F61562" w:rsidTr="00335A63">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562" w:rsidRDefault="00F61562" w:rsidP="00F61562">
            <w:pPr>
              <w:pStyle w:val="102"/>
              <w:spacing w:after="0"/>
            </w:pPr>
            <w:r>
              <w:rPr>
                <w:rFonts w:eastAsia="Calibri"/>
                <w:sz w:val="24"/>
                <w:lang w:eastAsia="en-US"/>
              </w:rPr>
              <w:t xml:space="preserve">свыше 130 до 175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562" w:rsidRDefault="00F61562" w:rsidP="00F61562">
            <w:pPr>
              <w:pStyle w:val="102"/>
              <w:spacing w:after="0"/>
            </w:pPr>
            <w:r>
              <w:rPr>
                <w:rFonts w:eastAsia="Calibri"/>
                <w:sz w:val="24"/>
                <w:lang w:eastAsia="en-US"/>
              </w:rPr>
              <w:t>14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F61562" w:rsidRPr="00F61562" w:rsidRDefault="00F61562" w:rsidP="00F61562">
            <w:pPr>
              <w:autoSpaceDE w:val="0"/>
              <w:autoSpaceDN w:val="0"/>
              <w:adjustRightInd w:val="0"/>
              <w:spacing w:after="0" w:line="240" w:lineRule="auto"/>
              <w:jc w:val="center"/>
              <w:rPr>
                <w:rFonts w:ascii="Times New Roman" w:hAnsi="Times New Roman" w:cs="Times New Roman"/>
                <w:bCs/>
                <w:sz w:val="24"/>
                <w:szCs w:val="24"/>
              </w:rPr>
            </w:pPr>
            <w:r w:rsidRPr="00F61562">
              <w:rPr>
                <w:rFonts w:ascii="Times New Roman" w:hAnsi="Times New Roman" w:cs="Times New Roman"/>
                <w:bCs/>
                <w:sz w:val="24"/>
                <w:szCs w:val="24"/>
              </w:rPr>
              <w:t xml:space="preserve">30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F61562" w:rsidRPr="00F61562" w:rsidRDefault="00F61562" w:rsidP="00F61562">
            <w:pPr>
              <w:autoSpaceDE w:val="0"/>
              <w:autoSpaceDN w:val="0"/>
              <w:adjustRightInd w:val="0"/>
              <w:spacing w:after="0" w:line="240" w:lineRule="auto"/>
              <w:jc w:val="center"/>
              <w:rPr>
                <w:rFonts w:ascii="Times New Roman" w:hAnsi="Times New Roman" w:cs="Times New Roman"/>
                <w:bCs/>
                <w:sz w:val="24"/>
                <w:szCs w:val="24"/>
              </w:rPr>
            </w:pPr>
            <w:r w:rsidRPr="00F61562">
              <w:rPr>
                <w:rFonts w:ascii="Times New Roman" w:hAnsi="Times New Roman" w:cs="Times New Roman"/>
                <w:bCs/>
                <w:sz w:val="24"/>
                <w:szCs w:val="24"/>
              </w:rPr>
              <w:t xml:space="preserve">30 </w:t>
            </w:r>
          </w:p>
        </w:tc>
      </w:tr>
      <w:tr w:rsidR="00F61562" w:rsidTr="00335A63">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562" w:rsidRDefault="00F61562" w:rsidP="00F61562">
            <w:pPr>
              <w:pStyle w:val="102"/>
              <w:spacing w:after="0"/>
            </w:pPr>
            <w:r>
              <w:rPr>
                <w:rFonts w:eastAsia="Calibri"/>
                <w:sz w:val="24"/>
                <w:lang w:eastAsia="en-US"/>
              </w:rPr>
              <w:t xml:space="preserve">свыше 175 до 280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562" w:rsidRDefault="00F61562" w:rsidP="00F61562">
            <w:pPr>
              <w:pStyle w:val="102"/>
              <w:spacing w:after="0"/>
            </w:pPr>
            <w:r>
              <w:rPr>
                <w:rFonts w:eastAsia="Calibri"/>
                <w:sz w:val="24"/>
                <w:lang w:eastAsia="en-US"/>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F61562" w:rsidRPr="00F61562" w:rsidRDefault="00F61562" w:rsidP="00F61562">
            <w:pPr>
              <w:autoSpaceDE w:val="0"/>
              <w:autoSpaceDN w:val="0"/>
              <w:adjustRightInd w:val="0"/>
              <w:spacing w:after="0" w:line="240" w:lineRule="auto"/>
              <w:jc w:val="center"/>
              <w:rPr>
                <w:rFonts w:ascii="Times New Roman" w:hAnsi="Times New Roman" w:cs="Times New Roman"/>
                <w:bCs/>
                <w:sz w:val="24"/>
                <w:szCs w:val="24"/>
              </w:rPr>
            </w:pPr>
            <w:r w:rsidRPr="00F61562">
              <w:rPr>
                <w:rFonts w:ascii="Times New Roman" w:hAnsi="Times New Roman" w:cs="Times New Roman"/>
                <w:bCs/>
                <w:sz w:val="24"/>
                <w:szCs w:val="24"/>
              </w:rPr>
              <w:t xml:space="preserve">55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F61562" w:rsidRPr="00F61562" w:rsidRDefault="00F61562" w:rsidP="00F61562">
            <w:pPr>
              <w:pStyle w:val="102"/>
              <w:spacing w:after="0"/>
              <w:rPr>
                <w:rFonts w:eastAsia="Calibri"/>
                <w:sz w:val="24"/>
                <w:lang w:eastAsia="en-US"/>
              </w:rPr>
            </w:pPr>
          </w:p>
        </w:tc>
      </w:tr>
    </w:tbl>
    <w:p w:rsidR="0015355E" w:rsidRDefault="0015355E" w:rsidP="00F61562">
      <w:pPr>
        <w:pStyle w:val="a1"/>
        <w:spacing w:after="0"/>
        <w:ind w:firstLine="567"/>
        <w:jc w:val="both"/>
      </w:pPr>
    </w:p>
    <w:p w:rsidR="0015355E" w:rsidRDefault="004A6109" w:rsidP="00F61562">
      <w:pPr>
        <w:pStyle w:val="a1"/>
        <w:spacing w:after="0"/>
        <w:ind w:firstLine="709"/>
        <w:jc w:val="both"/>
      </w:pPr>
      <w:r>
        <w:t>При расчете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15355E" w:rsidRDefault="004A6109" w:rsidP="00D952F0">
      <w:pPr>
        <w:pStyle w:val="3"/>
        <w:numPr>
          <w:ilvl w:val="2"/>
          <w:numId w:val="11"/>
        </w:numPr>
        <w:spacing w:after="0"/>
        <w:jc w:val="both"/>
      </w:pPr>
      <w:bookmarkStart w:id="22" w:name="_Toc404938165"/>
      <w:bookmarkEnd w:id="22"/>
      <w:r>
        <w:rPr>
          <w:sz w:val="24"/>
          <w:szCs w:val="24"/>
        </w:rPr>
        <w:t>Расчетные показатели минимально допустимого уровня  обеспеченности объектами местного значения в области теплоснабжения</w:t>
      </w:r>
    </w:p>
    <w:p w:rsidR="0015355E" w:rsidRDefault="004A6109" w:rsidP="00A4632E">
      <w:pPr>
        <w:pStyle w:val="a1"/>
        <w:spacing w:after="0" w:line="240" w:lineRule="auto"/>
        <w:ind w:firstLine="709"/>
        <w:jc w:val="both"/>
      </w:pPr>
      <w: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774691" w:rsidRPr="00A37323" w:rsidRDefault="00774691" w:rsidP="00A4632E">
      <w:pPr>
        <w:tabs>
          <w:tab w:val="left" w:pos="567"/>
        </w:tabs>
        <w:spacing w:after="0" w:line="240" w:lineRule="auto"/>
        <w:ind w:right="540"/>
        <w:jc w:val="both"/>
        <w:rPr>
          <w:rFonts w:ascii="Times New Roman" w:hAnsi="Times New Roman" w:cs="Times New Roman"/>
          <w:sz w:val="24"/>
          <w:szCs w:val="24"/>
          <w:lang w:eastAsia="ar-SA"/>
        </w:rPr>
      </w:pPr>
      <w:r w:rsidRPr="006047D6">
        <w:rPr>
          <w:rFonts w:ascii="Times New Roman" w:hAnsi="Times New Roman" w:cs="Times New Roman"/>
          <w:color w:val="FF0000"/>
          <w:sz w:val="24"/>
          <w:szCs w:val="24"/>
          <w:lang w:eastAsia="ar-SA"/>
        </w:rPr>
        <w:tab/>
      </w:r>
      <w:r w:rsidRPr="00A37323">
        <w:rPr>
          <w:rFonts w:ascii="Times New Roman" w:hAnsi="Times New Roman" w:cs="Times New Roman"/>
          <w:sz w:val="24"/>
          <w:szCs w:val="24"/>
          <w:lang w:eastAsia="ar-SA"/>
        </w:rPr>
        <w:t xml:space="preserve">Целью программы комплексного развития систем коммунальной инфраструктуры </w:t>
      </w:r>
      <w:r w:rsidR="007338E3" w:rsidRPr="00A37323">
        <w:rPr>
          <w:rFonts w:ascii="Times New Roman" w:hAnsi="Times New Roman" w:cs="Times New Roman"/>
          <w:sz w:val="24"/>
          <w:szCs w:val="24"/>
          <w:lang w:eastAsia="ar-SA"/>
        </w:rPr>
        <w:t>Андрюковского</w:t>
      </w:r>
      <w:r w:rsidRPr="00A37323">
        <w:rPr>
          <w:rFonts w:ascii="Times New Roman" w:hAnsi="Times New Roman" w:cs="Times New Roman"/>
          <w:sz w:val="24"/>
          <w:szCs w:val="24"/>
          <w:lang w:eastAsia="ar-SA"/>
        </w:rPr>
        <w:t xml:space="preserve"> сельского поселения является обеспечение наиболее экономичным образом качественного и надёжного теплоснабжения потребителей при соответствии требованиям экологических стандартов. </w:t>
      </w:r>
    </w:p>
    <w:p w:rsidR="00774691" w:rsidRPr="00A37323" w:rsidRDefault="00774691" w:rsidP="00A4632E">
      <w:pPr>
        <w:tabs>
          <w:tab w:val="left" w:pos="567"/>
        </w:tabs>
        <w:spacing w:after="0" w:line="240" w:lineRule="auto"/>
        <w:ind w:right="540"/>
        <w:jc w:val="both"/>
        <w:rPr>
          <w:rFonts w:ascii="Times New Roman" w:hAnsi="Times New Roman" w:cs="Times New Roman"/>
          <w:sz w:val="24"/>
          <w:szCs w:val="24"/>
          <w:lang w:eastAsia="ar-SA"/>
        </w:rPr>
      </w:pPr>
      <w:r w:rsidRPr="00A37323">
        <w:rPr>
          <w:rFonts w:ascii="Times New Roman" w:hAnsi="Times New Roman" w:cs="Times New Roman"/>
          <w:sz w:val="24"/>
          <w:szCs w:val="24"/>
          <w:lang w:eastAsia="ar-SA"/>
        </w:rPr>
        <w:t>Основные цели программы:</w:t>
      </w:r>
    </w:p>
    <w:p w:rsidR="00774691" w:rsidRPr="00A37323" w:rsidRDefault="00774691" w:rsidP="00A4632E">
      <w:pPr>
        <w:tabs>
          <w:tab w:val="left" w:pos="567"/>
        </w:tabs>
        <w:spacing w:after="0" w:line="240" w:lineRule="auto"/>
        <w:ind w:right="540"/>
        <w:jc w:val="both"/>
        <w:rPr>
          <w:rFonts w:ascii="Times New Roman" w:hAnsi="Times New Roman" w:cs="Times New Roman"/>
          <w:sz w:val="24"/>
          <w:szCs w:val="24"/>
          <w:lang w:eastAsia="ar-SA"/>
        </w:rPr>
      </w:pPr>
      <w:r w:rsidRPr="00A37323">
        <w:rPr>
          <w:rFonts w:ascii="Times New Roman" w:hAnsi="Times New Roman" w:cs="Times New Roman"/>
          <w:sz w:val="24"/>
          <w:szCs w:val="24"/>
          <w:lang w:eastAsia="ar-SA"/>
        </w:rPr>
        <w:t>- Разработка перечня мероприятий, реализация которых обеспечит снабжение населения теплом и горячей водой;</w:t>
      </w:r>
    </w:p>
    <w:p w:rsidR="00774691" w:rsidRPr="00A37323" w:rsidRDefault="00774691" w:rsidP="00A4632E">
      <w:pPr>
        <w:tabs>
          <w:tab w:val="left" w:pos="567"/>
        </w:tabs>
        <w:spacing w:after="0" w:line="240" w:lineRule="auto"/>
        <w:ind w:right="540"/>
        <w:jc w:val="both"/>
        <w:rPr>
          <w:rFonts w:ascii="Times New Roman" w:hAnsi="Times New Roman" w:cs="Times New Roman"/>
          <w:sz w:val="24"/>
          <w:szCs w:val="24"/>
          <w:lang w:eastAsia="ar-SA"/>
        </w:rPr>
      </w:pPr>
      <w:r w:rsidRPr="00A37323">
        <w:rPr>
          <w:rFonts w:ascii="Times New Roman" w:hAnsi="Times New Roman" w:cs="Times New Roman"/>
          <w:sz w:val="24"/>
          <w:szCs w:val="24"/>
          <w:lang w:eastAsia="ar-SA"/>
        </w:rPr>
        <w:t>- Разработка технологических схем, которые обеспечивают оптимизацию затрат на производство и транспорт тепловой энергии на отопление и горячее водоснабжение.</w:t>
      </w:r>
    </w:p>
    <w:p w:rsidR="00774691" w:rsidRPr="00A37323" w:rsidRDefault="00774691" w:rsidP="00A4632E">
      <w:pPr>
        <w:tabs>
          <w:tab w:val="left" w:pos="567"/>
        </w:tabs>
        <w:spacing w:after="0" w:line="240" w:lineRule="auto"/>
        <w:ind w:right="540"/>
        <w:jc w:val="both"/>
        <w:rPr>
          <w:rFonts w:ascii="Times New Roman" w:hAnsi="Times New Roman" w:cs="Times New Roman"/>
          <w:sz w:val="24"/>
          <w:szCs w:val="24"/>
          <w:lang w:eastAsia="ar-SA"/>
        </w:rPr>
      </w:pPr>
      <w:r w:rsidRPr="00A37323">
        <w:rPr>
          <w:rFonts w:ascii="Times New Roman" w:hAnsi="Times New Roman" w:cs="Times New Roman"/>
          <w:sz w:val="24"/>
          <w:szCs w:val="24"/>
          <w:lang w:eastAsia="ar-SA"/>
        </w:rPr>
        <w:t>- Обеспечение оптимизации тарифов, обеспечивающих финансовые потребности предприятий, необходимые для реализации инвестиционной и производственной программ а соответствии с законом № 210 от 30.12.2004г. «Об основах регулирования тарифов организаций коммунального комплекса»</w:t>
      </w:r>
    </w:p>
    <w:p w:rsidR="00774691" w:rsidRPr="00A37323" w:rsidRDefault="00774691" w:rsidP="00A4632E">
      <w:pPr>
        <w:tabs>
          <w:tab w:val="left" w:pos="567"/>
        </w:tabs>
        <w:spacing w:after="0" w:line="240" w:lineRule="auto"/>
        <w:ind w:right="540"/>
        <w:jc w:val="both"/>
        <w:rPr>
          <w:rFonts w:ascii="Times New Roman" w:hAnsi="Times New Roman" w:cs="Times New Roman"/>
          <w:sz w:val="24"/>
          <w:szCs w:val="24"/>
          <w:lang w:eastAsia="ar-SA"/>
        </w:rPr>
      </w:pPr>
      <w:r w:rsidRPr="00A37323">
        <w:rPr>
          <w:rFonts w:ascii="Times New Roman" w:hAnsi="Times New Roman" w:cs="Times New Roman"/>
          <w:sz w:val="24"/>
          <w:szCs w:val="24"/>
          <w:lang w:eastAsia="ar-SA"/>
        </w:rPr>
        <w:t>- Создание условий, необходимых для привлечения инвестиций для развития и модернизации систем теплоснабжения.</w:t>
      </w:r>
    </w:p>
    <w:p w:rsidR="0015355E" w:rsidRDefault="00774691" w:rsidP="00A4632E">
      <w:pPr>
        <w:pStyle w:val="a1"/>
        <w:spacing w:after="0" w:line="240" w:lineRule="auto"/>
        <w:ind w:firstLine="709"/>
        <w:jc w:val="both"/>
      </w:pPr>
      <w:r>
        <w:t>О</w:t>
      </w:r>
      <w:r w:rsidR="004A6109">
        <w:t>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15355E" w:rsidRDefault="004A6109" w:rsidP="00A4632E">
      <w:pPr>
        <w:pStyle w:val="a1"/>
        <w:spacing w:after="0" w:line="240" w:lineRule="auto"/>
        <w:ind w:firstLine="709"/>
        <w:jc w:val="both"/>
      </w:pPr>
      <w: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15355E" w:rsidRDefault="004A6109" w:rsidP="00A4632E">
      <w:pPr>
        <w:pStyle w:val="a1"/>
        <w:spacing w:after="0" w:line="240" w:lineRule="auto"/>
        <w:ind w:firstLine="709"/>
        <w:jc w:val="both"/>
      </w:pPr>
      <w:r>
        <w:t xml:space="preserve">С учетом «Программы комплексного развития систем коммунальной инфраструктуры </w:t>
      </w:r>
      <w:r w:rsidR="007338E3" w:rsidRPr="007338E3">
        <w:rPr>
          <w:color w:val="auto"/>
        </w:rPr>
        <w:t>Андрюковского</w:t>
      </w:r>
      <w:r w:rsidRPr="007338E3">
        <w:rPr>
          <w:color w:val="auto"/>
        </w:rPr>
        <w:t xml:space="preserve"> сельского поселения», в соответствии с таблицей </w:t>
      </w:r>
      <w:r w:rsidR="00F61562" w:rsidRPr="007338E3">
        <w:rPr>
          <w:color w:val="auto"/>
        </w:rPr>
        <w:t xml:space="preserve">63  </w:t>
      </w:r>
      <w:r w:rsidRPr="007338E3">
        <w:rPr>
          <w:color w:val="auto"/>
        </w:rPr>
        <w:t>РНГП Краснодарского края</w:t>
      </w:r>
      <w:r>
        <w:t>, с целью рационального использования территории, установлены расчетные показатели м</w:t>
      </w:r>
      <w:r>
        <w:rPr>
          <w:rStyle w:val="a7"/>
        </w:rPr>
        <w:t xml:space="preserve">инимально допустимых размеров земельных </w:t>
      </w:r>
      <w:r>
        <w:rPr>
          <w:rStyle w:val="a7"/>
        </w:rPr>
        <w:lastRenderedPageBreak/>
        <w:t xml:space="preserve">участков для </w:t>
      </w:r>
      <w:r>
        <w:t>отдельно стоящих отопительных котельных, располагаемых в жилых зонах,  приведенные ниже (Таблица 3).</w:t>
      </w:r>
    </w:p>
    <w:p w:rsidR="0015355E" w:rsidRDefault="0015355E" w:rsidP="00F61562">
      <w:pPr>
        <w:pStyle w:val="affff1"/>
        <w:spacing w:after="0"/>
      </w:pPr>
    </w:p>
    <w:p w:rsidR="0015355E" w:rsidRDefault="004A6109" w:rsidP="00A4632E">
      <w:pPr>
        <w:pStyle w:val="affff1"/>
        <w:spacing w:after="0" w:line="240" w:lineRule="auto"/>
        <w:jc w:val="both"/>
      </w:pPr>
      <w:bookmarkStart w:id="23" w:name="_Ref393351494"/>
      <w:r>
        <w:rPr>
          <w:sz w:val="24"/>
          <w:szCs w:val="24"/>
        </w:rPr>
        <w:t>Таблица</w:t>
      </w:r>
      <w:bookmarkEnd w:id="23"/>
      <w:r>
        <w:rPr>
          <w:sz w:val="24"/>
          <w:szCs w:val="24"/>
        </w:rPr>
        <w:t xml:space="preserve"> 3 Расчетные показатели м</w:t>
      </w:r>
      <w:r>
        <w:rPr>
          <w:rStyle w:val="a7"/>
        </w:rPr>
        <w:t>инимально допустимых размеров</w:t>
      </w:r>
      <w:r>
        <w:rPr>
          <w:sz w:val="24"/>
          <w:szCs w:val="24"/>
        </w:rPr>
        <w:t xml:space="preserve"> земельного участка для отдельно стоящих котельных в зависимости от теплопроизводительности</w:t>
      </w:r>
    </w:p>
    <w:p w:rsidR="0015355E" w:rsidRDefault="0015355E" w:rsidP="00F61562">
      <w:pPr>
        <w:pStyle w:val="affff1"/>
        <w:spacing w:after="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495"/>
        <w:gridCol w:w="4967"/>
      </w:tblGrid>
      <w:tr w:rsidR="0015355E" w:rsidTr="00335A63">
        <w:trPr>
          <w:cantSplit/>
          <w:tblHeader/>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104"/>
              <w:spacing w:after="0"/>
            </w:pPr>
            <w:r>
              <w:rPr>
                <w:sz w:val="24"/>
              </w:rPr>
              <w:t xml:space="preserve">Теплопроизводительность отдельно стоящих котельных, </w:t>
            </w:r>
            <w:r>
              <w:rPr>
                <w:rFonts w:eastAsia="Calibri"/>
                <w:sz w:val="24"/>
                <w:lang w:eastAsia="en-US"/>
              </w:rPr>
              <w:t>Гкал/ч</w:t>
            </w:r>
            <w:r w:rsidR="00DC39F4">
              <w:rPr>
                <w:rFonts w:eastAsia="Calibri"/>
                <w:sz w:val="24"/>
                <w:lang w:eastAsia="en-US"/>
              </w:rPr>
              <w:t>/МВт</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104"/>
              <w:spacing w:after="0"/>
            </w:pPr>
            <w:r>
              <w:rPr>
                <w:sz w:val="24"/>
              </w:rPr>
              <w:t>Размер земельного участка, га</w:t>
            </w:r>
          </w:p>
        </w:tc>
      </w:tr>
      <w:tr w:rsidR="0015355E" w:rsidTr="00335A63">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102"/>
              <w:spacing w:after="0"/>
            </w:pPr>
            <w:r>
              <w:rPr>
                <w:rFonts w:eastAsia="Calibri"/>
                <w:sz w:val="24"/>
                <w:lang w:eastAsia="en-US"/>
              </w:rPr>
              <w:t xml:space="preserve">до 5 </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102"/>
              <w:spacing w:after="0"/>
            </w:pPr>
            <w:r>
              <w:rPr>
                <w:rFonts w:eastAsia="Calibri"/>
                <w:sz w:val="24"/>
                <w:lang w:eastAsia="en-US"/>
              </w:rPr>
              <w:t>0,7</w:t>
            </w:r>
          </w:p>
        </w:tc>
      </w:tr>
      <w:tr w:rsidR="0015355E" w:rsidTr="00335A63">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Pr="008A1136" w:rsidRDefault="004A6109" w:rsidP="00F61562">
            <w:pPr>
              <w:pStyle w:val="102"/>
              <w:spacing w:after="0"/>
              <w:rPr>
                <w:color w:val="auto"/>
              </w:rPr>
            </w:pPr>
            <w:r w:rsidRPr="008A1136">
              <w:rPr>
                <w:rFonts w:eastAsia="Calibri"/>
                <w:color w:val="auto"/>
                <w:sz w:val="24"/>
                <w:lang w:eastAsia="en-US"/>
              </w:rPr>
              <w:t xml:space="preserve">свыше 5 до 10 </w:t>
            </w:r>
            <w:r w:rsidR="00DC39F4" w:rsidRPr="008A1136">
              <w:rPr>
                <w:rFonts w:eastAsia="Calibri"/>
                <w:color w:val="auto"/>
                <w:sz w:val="24"/>
                <w:lang w:eastAsia="en-US"/>
              </w:rPr>
              <w:t>(от 6 до 12)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102"/>
              <w:spacing w:after="0"/>
            </w:pPr>
            <w:r>
              <w:rPr>
                <w:rFonts w:eastAsia="Calibri"/>
                <w:sz w:val="24"/>
                <w:lang w:eastAsia="en-US"/>
              </w:rPr>
              <w:t>1,0</w:t>
            </w:r>
          </w:p>
        </w:tc>
      </w:tr>
      <w:tr w:rsidR="0015355E" w:rsidTr="00335A63">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Pr="008A1136" w:rsidRDefault="004A6109" w:rsidP="00DC39F4">
            <w:pPr>
              <w:pStyle w:val="102"/>
              <w:spacing w:after="0"/>
              <w:rPr>
                <w:color w:val="auto"/>
              </w:rPr>
            </w:pPr>
            <w:r w:rsidRPr="008A1136">
              <w:rPr>
                <w:rFonts w:eastAsia="Calibri"/>
                <w:color w:val="auto"/>
                <w:sz w:val="24"/>
                <w:lang w:eastAsia="en-US"/>
              </w:rPr>
              <w:t xml:space="preserve">свыше 10 до 50 </w:t>
            </w:r>
            <w:r w:rsidR="00DC39F4" w:rsidRPr="008A1136">
              <w:rPr>
                <w:rFonts w:eastAsia="Calibri"/>
                <w:color w:val="auto"/>
                <w:sz w:val="24"/>
                <w:lang w:eastAsia="en-US"/>
              </w:rPr>
              <w:t>(от12 до 58)</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102"/>
              <w:spacing w:after="0"/>
            </w:pPr>
            <w:r>
              <w:rPr>
                <w:sz w:val="24"/>
              </w:rPr>
              <w:t>на твердом топливе – 2,0</w:t>
            </w:r>
          </w:p>
          <w:p w:rsidR="0015355E" w:rsidRDefault="004A6109" w:rsidP="00F61562">
            <w:pPr>
              <w:pStyle w:val="102"/>
              <w:spacing w:after="0"/>
            </w:pPr>
            <w:r>
              <w:rPr>
                <w:sz w:val="24"/>
              </w:rPr>
              <w:t>на газомазутном топливе – 1,5</w:t>
            </w:r>
          </w:p>
        </w:tc>
      </w:tr>
      <w:tr w:rsidR="0015355E" w:rsidTr="00335A63">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Pr="008A1136" w:rsidRDefault="004A6109" w:rsidP="00DC39F4">
            <w:pPr>
              <w:pStyle w:val="102"/>
              <w:spacing w:after="0"/>
              <w:rPr>
                <w:color w:val="auto"/>
              </w:rPr>
            </w:pPr>
            <w:r w:rsidRPr="008A1136">
              <w:rPr>
                <w:rFonts w:eastAsia="Calibri"/>
                <w:color w:val="auto"/>
                <w:sz w:val="24"/>
                <w:lang w:eastAsia="en-US"/>
              </w:rPr>
              <w:t xml:space="preserve">свыше 50 до 100 </w:t>
            </w:r>
            <w:r w:rsidR="00DC39F4" w:rsidRPr="008A1136">
              <w:rPr>
                <w:rFonts w:eastAsia="Calibri"/>
                <w:color w:val="auto"/>
                <w:sz w:val="24"/>
                <w:lang w:eastAsia="en-US"/>
              </w:rPr>
              <w:t>(от 58 до 116)</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102"/>
              <w:spacing w:after="0"/>
            </w:pPr>
            <w:r>
              <w:rPr>
                <w:sz w:val="24"/>
              </w:rPr>
              <w:t>на твердом топливе – 3,0</w:t>
            </w:r>
          </w:p>
          <w:p w:rsidR="0015355E" w:rsidRDefault="004A6109" w:rsidP="00F61562">
            <w:pPr>
              <w:pStyle w:val="102"/>
              <w:spacing w:after="0"/>
            </w:pPr>
            <w:r>
              <w:rPr>
                <w:sz w:val="24"/>
              </w:rPr>
              <w:t>на газомазутном топливе – 2,5</w:t>
            </w:r>
          </w:p>
        </w:tc>
      </w:tr>
      <w:tr w:rsidR="0015355E" w:rsidTr="00335A63">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Pr="008A1136" w:rsidRDefault="004A6109" w:rsidP="00F61562">
            <w:pPr>
              <w:pStyle w:val="102"/>
              <w:spacing w:after="0"/>
              <w:rPr>
                <w:color w:val="auto"/>
              </w:rPr>
            </w:pPr>
            <w:r w:rsidRPr="008A1136">
              <w:rPr>
                <w:rFonts w:eastAsia="Calibri"/>
                <w:color w:val="auto"/>
                <w:sz w:val="24"/>
                <w:lang w:eastAsia="en-US"/>
              </w:rPr>
              <w:t xml:space="preserve">свыше 100 до 200 </w:t>
            </w:r>
            <w:r w:rsidR="00DC39F4" w:rsidRPr="008A1136">
              <w:rPr>
                <w:rFonts w:eastAsia="Calibri"/>
                <w:color w:val="auto"/>
                <w:sz w:val="24"/>
                <w:lang w:eastAsia="en-US"/>
              </w:rPr>
              <w:t>(от 116 до 233)</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102"/>
              <w:spacing w:after="0"/>
            </w:pPr>
            <w:r>
              <w:rPr>
                <w:sz w:val="24"/>
              </w:rPr>
              <w:t>на твердом топливе – 3,7</w:t>
            </w:r>
          </w:p>
          <w:p w:rsidR="0015355E" w:rsidRDefault="004A6109" w:rsidP="00F61562">
            <w:pPr>
              <w:pStyle w:val="102"/>
              <w:spacing w:after="0"/>
            </w:pPr>
            <w:r>
              <w:rPr>
                <w:sz w:val="24"/>
              </w:rPr>
              <w:t>на газомазутном топливе – 3,0</w:t>
            </w:r>
          </w:p>
        </w:tc>
      </w:tr>
      <w:tr w:rsidR="0015355E" w:rsidTr="00335A63">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Pr="008A1136" w:rsidRDefault="004A6109" w:rsidP="00F61562">
            <w:pPr>
              <w:pStyle w:val="102"/>
              <w:spacing w:after="0"/>
              <w:rPr>
                <w:color w:val="auto"/>
              </w:rPr>
            </w:pPr>
            <w:r w:rsidRPr="008A1136">
              <w:rPr>
                <w:rFonts w:eastAsia="Calibri"/>
                <w:color w:val="auto"/>
                <w:sz w:val="24"/>
                <w:lang w:eastAsia="en-US"/>
              </w:rPr>
              <w:t xml:space="preserve">свыше 200 до 400 </w:t>
            </w:r>
            <w:r w:rsidR="00DC39F4" w:rsidRPr="008A1136">
              <w:rPr>
                <w:rFonts w:eastAsia="Calibri"/>
                <w:color w:val="auto"/>
                <w:sz w:val="24"/>
                <w:lang w:eastAsia="en-US"/>
              </w:rPr>
              <w:t>( от233 до 466)</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102"/>
              <w:spacing w:after="0"/>
            </w:pPr>
            <w:r>
              <w:rPr>
                <w:sz w:val="24"/>
              </w:rPr>
              <w:t>на твердом топливе – 4,3</w:t>
            </w:r>
          </w:p>
          <w:p w:rsidR="0015355E" w:rsidRDefault="004A6109" w:rsidP="00F61562">
            <w:pPr>
              <w:pStyle w:val="102"/>
              <w:spacing w:after="0"/>
            </w:pPr>
            <w:r>
              <w:rPr>
                <w:sz w:val="24"/>
              </w:rPr>
              <w:t>на газомазутном топливе – 3,5</w:t>
            </w:r>
          </w:p>
        </w:tc>
      </w:tr>
    </w:tbl>
    <w:p w:rsidR="0015355E" w:rsidRDefault="0015355E" w:rsidP="00F61562">
      <w:pPr>
        <w:pStyle w:val="a1"/>
        <w:spacing w:after="0"/>
        <w:ind w:firstLine="567"/>
        <w:jc w:val="both"/>
      </w:pPr>
    </w:p>
    <w:p w:rsidR="0015355E" w:rsidRDefault="004A6109" w:rsidP="00A4632E">
      <w:pPr>
        <w:pStyle w:val="a1"/>
        <w:spacing w:after="0" w:line="240" w:lineRule="auto"/>
        <w:ind w:firstLine="709"/>
        <w:jc w:val="both"/>
      </w:pPr>
      <w:r>
        <w:t>При расчете удельного теплопотребления следует применять удельные показатели теплопотребления,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15355E" w:rsidRDefault="004A6109" w:rsidP="00D952F0">
      <w:pPr>
        <w:pStyle w:val="3"/>
        <w:numPr>
          <w:ilvl w:val="2"/>
          <w:numId w:val="11"/>
        </w:numPr>
        <w:spacing w:after="0" w:line="240" w:lineRule="auto"/>
        <w:jc w:val="both"/>
      </w:pPr>
      <w:bookmarkStart w:id="24" w:name="_Toc404938166"/>
      <w:bookmarkEnd w:id="24"/>
      <w:r>
        <w:rPr>
          <w:sz w:val="24"/>
          <w:szCs w:val="24"/>
        </w:rPr>
        <w:t>Расчетные показатели минимально допустимого уровня  обеспеченности объектами местного значения в области газоснабжения</w:t>
      </w:r>
    </w:p>
    <w:p w:rsidR="0015355E" w:rsidRDefault="004A6109" w:rsidP="00A4632E">
      <w:pPr>
        <w:pStyle w:val="a1"/>
        <w:spacing w:after="0" w:line="240" w:lineRule="auto"/>
        <w:ind w:firstLine="709"/>
        <w:jc w:val="both"/>
      </w:pPr>
      <w: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15355E" w:rsidRPr="00A37323" w:rsidRDefault="004A6109" w:rsidP="00A4632E">
      <w:pPr>
        <w:pStyle w:val="a1"/>
        <w:spacing w:after="0" w:line="240" w:lineRule="auto"/>
        <w:ind w:firstLine="709"/>
        <w:jc w:val="both"/>
        <w:rPr>
          <w:color w:val="auto"/>
        </w:rPr>
      </w:pPr>
      <w:r>
        <w:t xml:space="preserve">Для </w:t>
      </w:r>
      <w:r w:rsidRPr="007338E3">
        <w:rPr>
          <w:color w:val="auto"/>
        </w:rPr>
        <w:t xml:space="preserve">обеспечения благоприятных условий жизнедеятельности населения на территории </w:t>
      </w:r>
      <w:r w:rsidR="007338E3" w:rsidRPr="007338E3">
        <w:rPr>
          <w:color w:val="auto"/>
        </w:rPr>
        <w:t>Андрюковского</w:t>
      </w:r>
      <w:r>
        <w:t xml:space="preserve"> сельского поселения установлен уровень обеспеченности централизованной системой газоснабжения вне зон действия источников </w:t>
      </w:r>
      <w:r w:rsidRPr="00A37323">
        <w:rPr>
          <w:color w:val="auto"/>
        </w:rPr>
        <w:t>централизованного теплоснабжения – 100%.</w:t>
      </w:r>
    </w:p>
    <w:p w:rsidR="0015355E" w:rsidRPr="00A37323" w:rsidRDefault="004A6109" w:rsidP="00A4632E">
      <w:pPr>
        <w:pStyle w:val="a1"/>
        <w:spacing w:after="0" w:line="240" w:lineRule="auto"/>
        <w:ind w:firstLine="709"/>
        <w:jc w:val="both"/>
        <w:rPr>
          <w:color w:val="auto"/>
        </w:rPr>
      </w:pPr>
      <w:r w:rsidRPr="00A37323">
        <w:rPr>
          <w:color w:val="auto"/>
        </w:rPr>
        <w:t xml:space="preserve">В соответствии с «Программой комплексного развития систем коммунальной инфраструктуры </w:t>
      </w:r>
      <w:r w:rsidR="007338E3" w:rsidRPr="00A37323">
        <w:rPr>
          <w:color w:val="auto"/>
        </w:rPr>
        <w:t>Андрюковского</w:t>
      </w:r>
      <w:r w:rsidRPr="00A37323">
        <w:rPr>
          <w:color w:val="auto"/>
        </w:rPr>
        <w:t xml:space="preserve"> сельского поселения» основные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15355E" w:rsidRDefault="004A6109" w:rsidP="00A4632E">
      <w:pPr>
        <w:pStyle w:val="a1"/>
        <w:spacing w:after="0" w:line="240" w:lineRule="auto"/>
        <w:ind w:firstLine="567"/>
        <w:jc w:val="both"/>
      </w:pPr>
      <w:r>
        <w:t>Направления использования газа:</w:t>
      </w:r>
    </w:p>
    <w:p w:rsidR="0015355E" w:rsidRDefault="004A6109" w:rsidP="00A4632E">
      <w:pPr>
        <w:pStyle w:val="a1"/>
        <w:spacing w:after="0" w:line="240" w:lineRule="auto"/>
        <w:ind w:firstLine="567"/>
        <w:jc w:val="both"/>
      </w:pPr>
      <w:r>
        <w:t>-технологические нужды промышленности;</w:t>
      </w:r>
    </w:p>
    <w:p w:rsidR="0015355E" w:rsidRDefault="004A6109" w:rsidP="00A4632E">
      <w:pPr>
        <w:pStyle w:val="a1"/>
        <w:spacing w:after="0" w:line="240" w:lineRule="auto"/>
        <w:ind w:firstLine="567"/>
        <w:jc w:val="both"/>
      </w:pPr>
      <w:r>
        <w:t>-хозяйственно-бытовые нужды населения;</w:t>
      </w:r>
    </w:p>
    <w:p w:rsidR="0015355E" w:rsidRDefault="004A6109" w:rsidP="00A4632E">
      <w:pPr>
        <w:pStyle w:val="a1"/>
        <w:spacing w:after="0" w:line="240" w:lineRule="auto"/>
        <w:ind w:firstLine="567"/>
        <w:jc w:val="both"/>
      </w:pPr>
      <w:r>
        <w:t>-энергоноситель для теплоисточников.</w:t>
      </w:r>
    </w:p>
    <w:p w:rsidR="0015355E" w:rsidRDefault="004A6109" w:rsidP="00A4632E">
      <w:pPr>
        <w:pStyle w:val="a1"/>
        <w:spacing w:after="0" w:line="240" w:lineRule="auto"/>
        <w:ind w:firstLine="567"/>
        <w:jc w:val="both"/>
      </w:pPr>
      <w:r>
        <w:lastRenderedPageBreak/>
        <w:t>В соответствии с п. 7.17.  СНиП 2.07.01-89* «Градостроительство. Планировка и застройка городских и сельских поселений», с целью рационального использования территории, установлены расчетные показатели м</w:t>
      </w:r>
      <w:r>
        <w:rPr>
          <w:rStyle w:val="a7"/>
        </w:rPr>
        <w:t xml:space="preserve">инимально допустимых размеров </w:t>
      </w:r>
      <w:r>
        <w:t xml:space="preserve">земельных участков для газонаполнительных станций (ГНС), приведенные ниже </w:t>
      </w:r>
      <w:r w:rsidR="00A4632E">
        <w:t xml:space="preserve">  </w:t>
      </w:r>
      <w:r>
        <w:t>(Таблица 4).</w:t>
      </w:r>
    </w:p>
    <w:p w:rsidR="0015355E" w:rsidRDefault="0015355E" w:rsidP="00F61562">
      <w:pPr>
        <w:pStyle w:val="a1"/>
        <w:spacing w:after="0"/>
        <w:ind w:firstLine="567"/>
        <w:jc w:val="both"/>
      </w:pPr>
    </w:p>
    <w:p w:rsidR="0015355E" w:rsidRDefault="004A6109" w:rsidP="00A4632E">
      <w:pPr>
        <w:pStyle w:val="affff1"/>
        <w:spacing w:after="0" w:line="240" w:lineRule="auto"/>
        <w:jc w:val="both"/>
      </w:pPr>
      <w:bookmarkStart w:id="25" w:name="_Ref393351898"/>
      <w:r>
        <w:rPr>
          <w:sz w:val="24"/>
          <w:szCs w:val="24"/>
        </w:rPr>
        <w:t xml:space="preserve">Таблица </w:t>
      </w:r>
      <w:bookmarkEnd w:id="25"/>
      <w:r>
        <w:rPr>
          <w:sz w:val="24"/>
          <w:szCs w:val="24"/>
        </w:rPr>
        <w:t>4 Расчетные показатели м</w:t>
      </w:r>
      <w:r>
        <w:rPr>
          <w:rStyle w:val="a7"/>
        </w:rPr>
        <w:t xml:space="preserve">инимально допустимых размеров </w:t>
      </w:r>
      <w:r>
        <w:rPr>
          <w:sz w:val="24"/>
          <w:szCs w:val="24"/>
        </w:rPr>
        <w:t>земельного участка для размещения газонаполнительных станций в зависимости от производительности</w:t>
      </w:r>
    </w:p>
    <w:p w:rsidR="0015355E" w:rsidRDefault="0015355E" w:rsidP="00F61562">
      <w:pPr>
        <w:pStyle w:val="affff1"/>
        <w:spacing w:after="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536"/>
        <w:gridCol w:w="4926"/>
      </w:tblGrid>
      <w:tr w:rsidR="0015355E" w:rsidTr="00335A63">
        <w:trPr>
          <w:cantSplit/>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1"/>
              <w:spacing w:after="0"/>
            </w:pPr>
            <w:r>
              <w:rPr>
                <w:sz w:val="24"/>
                <w:szCs w:val="24"/>
              </w:rPr>
              <w:t>Производительность газонаполнительной станции, тыс. т/год</w:t>
            </w:r>
          </w:p>
        </w:tc>
        <w:tc>
          <w:tcPr>
            <w:tcW w:w="49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1"/>
              <w:spacing w:after="0"/>
            </w:pPr>
            <w:r>
              <w:rPr>
                <w:sz w:val="24"/>
                <w:szCs w:val="24"/>
              </w:rPr>
              <w:t>Размер земельного участка, га</w:t>
            </w:r>
          </w:p>
        </w:tc>
      </w:tr>
      <w:tr w:rsidR="0015355E" w:rsidTr="00335A63">
        <w:trPr>
          <w:cantSplit/>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a"/>
              <w:spacing w:after="0"/>
            </w:pPr>
            <w:r>
              <w:rPr>
                <w:sz w:val="24"/>
                <w:szCs w:val="24"/>
              </w:rPr>
              <w:t xml:space="preserve">при 10 </w:t>
            </w:r>
          </w:p>
        </w:tc>
        <w:tc>
          <w:tcPr>
            <w:tcW w:w="49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2"/>
              <w:spacing w:after="0"/>
            </w:pPr>
            <w:r>
              <w:rPr>
                <w:sz w:val="24"/>
                <w:szCs w:val="24"/>
              </w:rPr>
              <w:t>6,0</w:t>
            </w:r>
          </w:p>
        </w:tc>
      </w:tr>
      <w:tr w:rsidR="0015355E" w:rsidTr="00335A63">
        <w:trPr>
          <w:cantSplit/>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a"/>
              <w:spacing w:after="0"/>
            </w:pPr>
            <w:r>
              <w:rPr>
                <w:sz w:val="24"/>
                <w:szCs w:val="24"/>
              </w:rPr>
              <w:t xml:space="preserve">при 20 </w:t>
            </w:r>
          </w:p>
        </w:tc>
        <w:tc>
          <w:tcPr>
            <w:tcW w:w="49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2"/>
              <w:spacing w:after="0"/>
            </w:pPr>
            <w:r>
              <w:rPr>
                <w:sz w:val="24"/>
                <w:szCs w:val="24"/>
              </w:rPr>
              <w:t>7,0</w:t>
            </w:r>
          </w:p>
        </w:tc>
      </w:tr>
      <w:tr w:rsidR="0015355E" w:rsidTr="00335A63">
        <w:trPr>
          <w:cantSplit/>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a"/>
              <w:spacing w:after="0"/>
            </w:pPr>
            <w:r>
              <w:rPr>
                <w:sz w:val="24"/>
                <w:szCs w:val="24"/>
              </w:rPr>
              <w:t xml:space="preserve">при 40 </w:t>
            </w:r>
          </w:p>
        </w:tc>
        <w:tc>
          <w:tcPr>
            <w:tcW w:w="49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2"/>
              <w:spacing w:after="0"/>
            </w:pPr>
            <w:r>
              <w:rPr>
                <w:sz w:val="24"/>
                <w:szCs w:val="24"/>
              </w:rPr>
              <w:t>8,0</w:t>
            </w:r>
          </w:p>
        </w:tc>
      </w:tr>
    </w:tbl>
    <w:p w:rsidR="0015355E" w:rsidRDefault="0015355E" w:rsidP="00F61562">
      <w:pPr>
        <w:pStyle w:val="a1"/>
        <w:spacing w:after="0"/>
        <w:jc w:val="both"/>
      </w:pPr>
    </w:p>
    <w:p w:rsidR="0015355E" w:rsidRDefault="004A6109" w:rsidP="00A4632E">
      <w:pPr>
        <w:pStyle w:val="a1"/>
        <w:spacing w:after="0" w:line="240" w:lineRule="auto"/>
        <w:ind w:firstLine="567"/>
        <w:jc w:val="both"/>
      </w:pPr>
      <w:r>
        <w:t>При расчете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15355E" w:rsidRDefault="004A6109" w:rsidP="00D952F0">
      <w:pPr>
        <w:pStyle w:val="3"/>
        <w:numPr>
          <w:ilvl w:val="2"/>
          <w:numId w:val="11"/>
        </w:numPr>
        <w:spacing w:after="0"/>
        <w:jc w:val="both"/>
      </w:pPr>
      <w:bookmarkStart w:id="26" w:name="_Toc404938167"/>
      <w:bookmarkEnd w:id="26"/>
      <w:r>
        <w:rPr>
          <w:sz w:val="24"/>
          <w:szCs w:val="24"/>
        </w:rPr>
        <w:t>Расчетные показатели минимально допустимого уровня обеспеченности объектами местного значения в области электроснабжения</w:t>
      </w:r>
    </w:p>
    <w:p w:rsidR="0015355E" w:rsidRDefault="004A6109" w:rsidP="00A4632E">
      <w:pPr>
        <w:pStyle w:val="afffa"/>
        <w:spacing w:after="0" w:line="240" w:lineRule="auto"/>
      </w:pPr>
      <w:r>
        <w:t xml:space="preserve">Расчетные показатели минимально допустимого уровня  обеспеченности объектами местного значения сельского поселения населения </w:t>
      </w:r>
      <w:r w:rsidR="007338E3" w:rsidRPr="007338E3">
        <w:rPr>
          <w:color w:val="auto"/>
        </w:rPr>
        <w:t>Андрюковского</w:t>
      </w:r>
      <w:r w:rsidRPr="007338E3">
        <w:rPr>
          <w:color w:val="auto"/>
        </w:rPr>
        <w:t xml:space="preserve"> сельского поселения в области </w:t>
      </w:r>
      <w:r w:rsidRPr="007338E3">
        <w:rPr>
          <w:rFonts w:eastAsia="Calibri"/>
          <w:color w:val="auto"/>
        </w:rPr>
        <w:t xml:space="preserve">электроснабжения </w:t>
      </w:r>
      <w:r w:rsidRPr="007338E3">
        <w:rPr>
          <w:rFonts w:eastAsia="Calibri"/>
          <w:color w:val="auto"/>
          <w:lang w:eastAsia="en-US"/>
        </w:rPr>
        <w:t xml:space="preserve">установлены с учетом </w:t>
      </w:r>
      <w:r w:rsidRPr="007338E3">
        <w:rPr>
          <w:color w:val="auto"/>
        </w:rPr>
        <w:t>Федерального закона от 26.03.2003 № 35-ФЗ «Об электроэнергетике» и «Программы комплексного развития систем коммунальной инфраструктуры</w:t>
      </w:r>
      <w:r w:rsidR="00C44A2D" w:rsidRPr="007338E3">
        <w:rPr>
          <w:color w:val="auto"/>
        </w:rPr>
        <w:t xml:space="preserve"> муниципального образования </w:t>
      </w:r>
      <w:r w:rsidRPr="007338E3">
        <w:rPr>
          <w:color w:val="auto"/>
        </w:rPr>
        <w:t xml:space="preserve"> </w:t>
      </w:r>
      <w:r w:rsidR="007338E3" w:rsidRPr="007338E3">
        <w:rPr>
          <w:color w:val="auto"/>
        </w:rPr>
        <w:t>Андрюков</w:t>
      </w:r>
      <w:r w:rsidR="00263C8D" w:rsidRPr="007338E3">
        <w:rPr>
          <w:color w:val="auto"/>
        </w:rPr>
        <w:t>ское</w:t>
      </w:r>
      <w:r>
        <w:t xml:space="preserve"> сельско</w:t>
      </w:r>
      <w:r w:rsidR="00C44A2D">
        <w:t>е</w:t>
      </w:r>
      <w:r>
        <w:t xml:space="preserve"> поселени</w:t>
      </w:r>
      <w:r w:rsidR="00C44A2D">
        <w:t>е</w:t>
      </w:r>
      <w:r>
        <w:t>».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15355E" w:rsidRDefault="004A6109" w:rsidP="00A4632E">
      <w:pPr>
        <w:pStyle w:val="a1"/>
        <w:spacing w:after="0" w:line="240" w:lineRule="auto"/>
        <w:ind w:firstLine="567"/>
        <w:jc w:val="both"/>
      </w:pPr>
      <w:r>
        <w:t xml:space="preserve">Расчетные показатели минимально допустимого уровня  обеспеченности создадут </w:t>
      </w:r>
      <w:r>
        <w:rPr>
          <w:rFonts w:eastAsia="Calibri"/>
          <w:lang w:eastAsia="en-US"/>
        </w:rPr>
        <w:t>равные условия доступа к объектам электросетевого хозяйства населения</w:t>
      </w:r>
      <w:r>
        <w:t>.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15355E" w:rsidRPr="00A37323" w:rsidRDefault="004A6109" w:rsidP="00A4632E">
      <w:pPr>
        <w:pStyle w:val="a1"/>
        <w:spacing w:after="0" w:line="240" w:lineRule="auto"/>
        <w:ind w:firstLine="567"/>
        <w:jc w:val="both"/>
        <w:rPr>
          <w:color w:val="auto"/>
        </w:rPr>
      </w:pPr>
      <w:r>
        <w:t xml:space="preserve">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w:t>
      </w:r>
      <w:r w:rsidRPr="00A37323">
        <w:rPr>
          <w:color w:val="auto"/>
        </w:rPr>
        <w:t>жизни населения на территории сельского поселения.</w:t>
      </w:r>
    </w:p>
    <w:p w:rsidR="0015355E" w:rsidRPr="00A37323" w:rsidRDefault="004A6109" w:rsidP="00A4632E">
      <w:pPr>
        <w:pStyle w:val="a1"/>
        <w:spacing w:after="0" w:line="240" w:lineRule="auto"/>
        <w:ind w:firstLine="567"/>
        <w:jc w:val="both"/>
        <w:rPr>
          <w:color w:val="auto"/>
        </w:rPr>
      </w:pPr>
      <w:r w:rsidRPr="00A37323">
        <w:rPr>
          <w:color w:val="auto"/>
        </w:rPr>
        <w:t xml:space="preserve">Основными направлениями развития электроснабжения </w:t>
      </w:r>
      <w:r w:rsidR="007338E3" w:rsidRPr="00A37323">
        <w:rPr>
          <w:color w:val="auto"/>
        </w:rPr>
        <w:t>Андрюковского</w:t>
      </w:r>
      <w:r w:rsidRPr="00A37323">
        <w:rPr>
          <w:color w:val="auto"/>
        </w:rPr>
        <w:t xml:space="preserve"> сельского поселения</w:t>
      </w:r>
      <w:r w:rsidR="006047D6" w:rsidRPr="00A37323">
        <w:rPr>
          <w:color w:val="auto"/>
        </w:rPr>
        <w:t>,</w:t>
      </w:r>
      <w:r w:rsidRPr="00A37323">
        <w:rPr>
          <w:color w:val="auto"/>
        </w:rPr>
        <w:t xml:space="preserve"> в соответствии с «Программой комплексного развития систем коммунальной инфраструктуры </w:t>
      </w:r>
      <w:r w:rsidR="00C44A2D" w:rsidRPr="00A37323">
        <w:rPr>
          <w:color w:val="auto"/>
        </w:rPr>
        <w:t>мун</w:t>
      </w:r>
      <w:r w:rsidR="007338E3" w:rsidRPr="00A37323">
        <w:rPr>
          <w:color w:val="auto"/>
        </w:rPr>
        <w:t>иципального образования  Андрюков</w:t>
      </w:r>
      <w:r w:rsidR="00C44A2D" w:rsidRPr="00A37323">
        <w:rPr>
          <w:color w:val="auto"/>
        </w:rPr>
        <w:t>ское сельское поселение</w:t>
      </w:r>
      <w:r w:rsidRPr="00A37323">
        <w:rPr>
          <w:color w:val="auto"/>
        </w:rPr>
        <w:t>» на перспективный период являются:</w:t>
      </w:r>
    </w:p>
    <w:p w:rsidR="0015355E" w:rsidRPr="00A37323" w:rsidRDefault="004A6109" w:rsidP="00D952F0">
      <w:pPr>
        <w:pStyle w:val="a1"/>
        <w:numPr>
          <w:ilvl w:val="0"/>
          <w:numId w:val="6"/>
        </w:numPr>
        <w:spacing w:after="0" w:line="240" w:lineRule="auto"/>
        <w:jc w:val="both"/>
        <w:rPr>
          <w:color w:val="auto"/>
        </w:rPr>
      </w:pPr>
      <w:r w:rsidRPr="00A37323">
        <w:rPr>
          <w:color w:val="auto"/>
        </w:rPr>
        <w:t xml:space="preserve">снижение потерь электрической энергии при передаче, трансформации и потреблении; </w:t>
      </w:r>
    </w:p>
    <w:p w:rsidR="0015355E" w:rsidRPr="00A37323" w:rsidRDefault="004A6109" w:rsidP="00D952F0">
      <w:pPr>
        <w:pStyle w:val="a1"/>
        <w:numPr>
          <w:ilvl w:val="0"/>
          <w:numId w:val="6"/>
        </w:numPr>
        <w:spacing w:after="0" w:line="240" w:lineRule="auto"/>
        <w:jc w:val="both"/>
        <w:rPr>
          <w:color w:val="auto"/>
        </w:rPr>
      </w:pPr>
      <w:r w:rsidRPr="00A37323">
        <w:rPr>
          <w:color w:val="auto"/>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15355E" w:rsidRDefault="002F20DA" w:rsidP="002F20DA">
      <w:pPr>
        <w:pStyle w:val="a1"/>
        <w:spacing w:after="0" w:line="240" w:lineRule="auto"/>
        <w:jc w:val="both"/>
      </w:pPr>
      <w:r>
        <w:t>5.5.5.1.</w:t>
      </w:r>
      <w:r w:rsidR="004A6109">
        <w:t>В соответствии с ВСН 14278 тм-т1 «Нормы отвода земель для электрических сетей напряжением 0,38 – 750 кВ», установлены расчетные показатели м</w:t>
      </w:r>
      <w:r w:rsidR="004A6109">
        <w:rPr>
          <w:rStyle w:val="a7"/>
        </w:rPr>
        <w:t xml:space="preserve">инимально допустимых </w:t>
      </w:r>
      <w:r w:rsidR="004A6109">
        <w:rPr>
          <w:rStyle w:val="a7"/>
        </w:rPr>
        <w:lastRenderedPageBreak/>
        <w:t xml:space="preserve">размеров </w:t>
      </w:r>
      <w:r w:rsidR="004A6109">
        <w:t>земельных участков под объекты местного значения сельского поселения в области электроснабжения, приведенные ниже (Таблица 5).</w:t>
      </w:r>
    </w:p>
    <w:p w:rsidR="0015355E" w:rsidRDefault="0015355E" w:rsidP="00A4632E">
      <w:pPr>
        <w:pStyle w:val="a1"/>
        <w:spacing w:after="0" w:line="240" w:lineRule="auto"/>
        <w:ind w:firstLine="567"/>
        <w:jc w:val="both"/>
      </w:pPr>
    </w:p>
    <w:p w:rsidR="0015355E" w:rsidRDefault="004A6109" w:rsidP="00A4632E">
      <w:pPr>
        <w:pStyle w:val="affff1"/>
        <w:spacing w:after="0" w:line="240" w:lineRule="auto"/>
        <w:jc w:val="left"/>
      </w:pPr>
      <w:bookmarkStart w:id="27" w:name="_Ref393352380"/>
      <w:r>
        <w:rPr>
          <w:sz w:val="24"/>
          <w:szCs w:val="24"/>
        </w:rPr>
        <w:t xml:space="preserve">Таблица </w:t>
      </w:r>
      <w:bookmarkEnd w:id="27"/>
      <w:r>
        <w:rPr>
          <w:sz w:val="24"/>
          <w:szCs w:val="24"/>
        </w:rPr>
        <w:t>5 Расчетные показатели м</w:t>
      </w:r>
      <w:r>
        <w:rPr>
          <w:rStyle w:val="a7"/>
        </w:rPr>
        <w:t>инимально допустимых размеров</w:t>
      </w:r>
      <w:r>
        <w:rPr>
          <w:sz w:val="24"/>
          <w:szCs w:val="24"/>
        </w:rPr>
        <w:t xml:space="preserve"> земельных участков, отводимых для размещения объектов электросетевого хозяйства</w:t>
      </w:r>
    </w:p>
    <w:p w:rsidR="0015355E" w:rsidRDefault="0015355E" w:rsidP="00F61562">
      <w:pPr>
        <w:pStyle w:val="affff1"/>
        <w:spacing w:after="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529"/>
        <w:gridCol w:w="4933"/>
      </w:tblGrid>
      <w:tr w:rsidR="0015355E" w:rsidTr="00335A63">
        <w:trPr>
          <w:cantSplit/>
        </w:trPr>
        <w:tc>
          <w:tcPr>
            <w:tcW w:w="4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1"/>
              <w:spacing w:after="0"/>
            </w:pPr>
            <w:r>
              <w:rPr>
                <w:sz w:val="24"/>
                <w:szCs w:val="24"/>
              </w:rPr>
              <w:t>Вид объекта</w:t>
            </w:r>
          </w:p>
        </w:tc>
        <w:tc>
          <w:tcPr>
            <w:tcW w:w="4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1"/>
              <w:spacing w:after="0"/>
            </w:pPr>
            <w:r>
              <w:rPr>
                <w:sz w:val="24"/>
                <w:szCs w:val="24"/>
              </w:rPr>
              <w:t>Размер земельного участка, кв.м</w:t>
            </w:r>
          </w:p>
        </w:tc>
      </w:tr>
      <w:tr w:rsidR="0015355E" w:rsidTr="00335A63">
        <w:trPr>
          <w:cantSplit/>
        </w:trPr>
        <w:tc>
          <w:tcPr>
            <w:tcW w:w="4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a"/>
              <w:spacing w:after="0"/>
            </w:pPr>
            <w:r>
              <w:rPr>
                <w:sz w:val="24"/>
                <w:szCs w:val="24"/>
              </w:rPr>
              <w:t>трансформаторные подстанции с высшим напряжением от 6 кВ до 10 кВ*</w:t>
            </w:r>
          </w:p>
        </w:tc>
        <w:tc>
          <w:tcPr>
            <w:tcW w:w="4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2"/>
              <w:spacing w:after="0"/>
            </w:pPr>
            <w:r>
              <w:rPr>
                <w:sz w:val="24"/>
                <w:szCs w:val="24"/>
              </w:rPr>
              <w:t>не более 150</w:t>
            </w:r>
          </w:p>
        </w:tc>
      </w:tr>
      <w:tr w:rsidR="0015355E" w:rsidTr="00335A63">
        <w:trPr>
          <w:cantSplit/>
        </w:trPr>
        <w:tc>
          <w:tcPr>
            <w:tcW w:w="4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a"/>
              <w:spacing w:after="0"/>
            </w:pPr>
            <w:r>
              <w:rPr>
                <w:rFonts w:eastAsia="Calibri"/>
                <w:sz w:val="24"/>
                <w:szCs w:val="24"/>
                <w:lang w:eastAsia="en-US"/>
              </w:rPr>
              <w:t xml:space="preserve">подстанции и переключательные пункты </w:t>
            </w:r>
            <w:r>
              <w:rPr>
                <w:sz w:val="24"/>
                <w:szCs w:val="24"/>
              </w:rPr>
              <w:t>напряжением от 20 кВ до 35 кВ</w:t>
            </w:r>
          </w:p>
        </w:tc>
        <w:tc>
          <w:tcPr>
            <w:tcW w:w="4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rsidP="00F61562">
            <w:pPr>
              <w:pStyle w:val="affff2"/>
              <w:spacing w:after="0"/>
            </w:pPr>
            <w:r>
              <w:rPr>
                <w:sz w:val="24"/>
                <w:szCs w:val="24"/>
              </w:rPr>
              <w:t>не более 5000</w:t>
            </w:r>
          </w:p>
        </w:tc>
      </w:tr>
    </w:tbl>
    <w:p w:rsidR="00854012" w:rsidRPr="00EE3CBA" w:rsidRDefault="004A6109" w:rsidP="00E30C9A">
      <w:pPr>
        <w:pStyle w:val="a1"/>
        <w:spacing w:after="0" w:line="240" w:lineRule="auto"/>
        <w:ind w:firstLine="709"/>
        <w:jc w:val="both"/>
        <w:rPr>
          <w:i/>
        </w:rPr>
      </w:pPr>
      <w:r w:rsidRPr="00EE3CBA">
        <w:rPr>
          <w:rFonts w:eastAsia="Batang"/>
          <w:i/>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sidRPr="00EE3CBA">
        <w:rPr>
          <w:i/>
        </w:rPr>
        <w:t>ВСН 14278 тм-т1. </w:t>
      </w:r>
    </w:p>
    <w:p w:rsidR="00854012" w:rsidRPr="00C06CB9" w:rsidRDefault="00EE3CBA" w:rsidP="00367662">
      <w:pPr>
        <w:pStyle w:val="a1"/>
        <w:spacing w:after="0" w:line="240" w:lineRule="auto"/>
        <w:ind w:firstLine="709"/>
        <w:jc w:val="both"/>
        <w:rPr>
          <w:color w:val="auto"/>
        </w:rPr>
      </w:pPr>
      <w:r w:rsidRPr="00C06CB9">
        <w:rPr>
          <w:color w:val="auto"/>
        </w:rPr>
        <w:t>5.5.5.2.</w:t>
      </w:r>
      <w:r w:rsidR="00854012" w:rsidRPr="00C06CB9">
        <w:rPr>
          <w:color w:val="auto"/>
        </w:rPr>
        <w:t>В соответствии с подразделом 5.4.7 «Электроснабжение» раздела</w:t>
      </w:r>
      <w:r w:rsidR="00854012" w:rsidRPr="00C06CB9">
        <w:rPr>
          <w:i/>
          <w:color w:val="auto"/>
        </w:rPr>
        <w:t xml:space="preserve"> </w:t>
      </w:r>
      <w:r w:rsidR="00854012" w:rsidRPr="00C06CB9">
        <w:rPr>
          <w:color w:val="auto"/>
        </w:rPr>
        <w:t>5.4. «Зоны инженерной инфраструктуры»РНГП Краснодарского края:</w:t>
      </w:r>
    </w:p>
    <w:p w:rsidR="00854012" w:rsidRPr="00C06CB9" w:rsidRDefault="00854012" w:rsidP="00367662">
      <w:pPr>
        <w:pStyle w:val="a1"/>
        <w:spacing w:after="0" w:line="240" w:lineRule="auto"/>
        <w:ind w:firstLine="709"/>
        <w:jc w:val="both"/>
        <w:rPr>
          <w:color w:val="auto"/>
        </w:rPr>
      </w:pPr>
      <w:r w:rsidRPr="00C06CB9">
        <w:rPr>
          <w:color w:val="auto"/>
        </w:rPr>
        <w:t xml:space="preserve">Выбор, предоставление и использование земель для размещения электрических сетей осуществляется в соответствии с Земельным </w:t>
      </w:r>
      <w:hyperlink r:id="rId11" w:history="1">
        <w:r w:rsidRPr="00C06CB9">
          <w:rPr>
            <w:color w:val="auto"/>
          </w:rPr>
          <w:t>кодексом</w:t>
        </w:r>
      </w:hyperlink>
      <w:r w:rsidRPr="00C06CB9">
        <w:rPr>
          <w:color w:val="auto"/>
        </w:rPr>
        <w:t xml:space="preserve"> Российской Федерации, </w:t>
      </w:r>
      <w:hyperlink r:id="rId12" w:history="1">
        <w:r w:rsidRPr="00C06CB9">
          <w:rPr>
            <w:color w:val="auto"/>
          </w:rPr>
          <w:t>Постановлением</w:t>
        </w:r>
      </w:hyperlink>
      <w:r w:rsidRPr="00C06CB9">
        <w:rPr>
          <w:color w:val="auto"/>
        </w:rPr>
        <w:t xml:space="preserve"> Правительства Российской Федерации от 11 августа 2003 года N 486 и СН 465-74.</w:t>
      </w:r>
    </w:p>
    <w:p w:rsidR="00854012" w:rsidRPr="00C06CB9" w:rsidRDefault="00EE3CBA"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5.5.5.3.</w:t>
      </w:r>
      <w:r w:rsidR="00854012" w:rsidRPr="00C06CB9">
        <w:rPr>
          <w:rFonts w:ascii="Times New Roman" w:hAnsi="Times New Roman" w:cs="Times New Roman"/>
          <w:sz w:val="24"/>
          <w:szCs w:val="24"/>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854012" w:rsidRPr="00C06CB9" w:rsidRDefault="00EE3CBA"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5.5.5.4.</w:t>
      </w:r>
      <w:r w:rsidR="00854012" w:rsidRPr="00C06CB9">
        <w:rPr>
          <w:rFonts w:ascii="Times New Roman" w:hAnsi="Times New Roman" w:cs="Times New Roman"/>
          <w:sz w:val="24"/>
          <w:szCs w:val="24"/>
        </w:rPr>
        <w:t>Минимальный размер земельного участка для установки опоры воздушной линии электропередачи напряжением свыше 10 кВ определяется как:</w:t>
      </w:r>
    </w:p>
    <w:p w:rsidR="00854012" w:rsidRPr="00C06CB9" w:rsidRDefault="00854012"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854012" w:rsidRPr="00C06CB9" w:rsidRDefault="00EE3CBA"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5.5.5.5.</w:t>
      </w:r>
      <w:r w:rsidR="00854012" w:rsidRPr="00C06CB9">
        <w:rPr>
          <w:rFonts w:ascii="Times New Roman" w:hAnsi="Times New Roman" w:cs="Times New Roman"/>
          <w:sz w:val="24"/>
          <w:szCs w:val="24"/>
        </w:rPr>
        <w:t>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854012" w:rsidRPr="00C06CB9" w:rsidRDefault="00854012"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20 м - для линий напряжением 330 кВ;</w:t>
      </w:r>
    </w:p>
    <w:p w:rsidR="00854012" w:rsidRPr="00C06CB9" w:rsidRDefault="00854012"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30 м - для линий напряжением 500 кВ;</w:t>
      </w:r>
    </w:p>
    <w:p w:rsidR="00854012" w:rsidRPr="00C06CB9" w:rsidRDefault="00854012"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40 м - для линий напряжением 750 кВ;</w:t>
      </w:r>
    </w:p>
    <w:p w:rsidR="00854012" w:rsidRPr="00C06CB9" w:rsidRDefault="00854012"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55 м - для линий напряжением 1150 кВ.</w:t>
      </w:r>
    </w:p>
    <w:p w:rsidR="00854012" w:rsidRPr="00C06CB9" w:rsidRDefault="00854012"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854012" w:rsidRPr="00C06CB9" w:rsidRDefault="00EE3CBA"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5.5.5.</w:t>
      </w:r>
      <w:r w:rsidR="00145C30" w:rsidRPr="00C06CB9">
        <w:rPr>
          <w:rFonts w:ascii="Times New Roman" w:hAnsi="Times New Roman" w:cs="Times New Roman"/>
          <w:sz w:val="24"/>
          <w:szCs w:val="24"/>
        </w:rPr>
        <w:t>6</w:t>
      </w:r>
      <w:r w:rsidRPr="00C06CB9">
        <w:rPr>
          <w:rFonts w:ascii="Times New Roman" w:hAnsi="Times New Roman" w:cs="Times New Roman"/>
          <w:sz w:val="24"/>
          <w:szCs w:val="24"/>
        </w:rPr>
        <w:t>.</w:t>
      </w:r>
      <w:hyperlink r:id="rId13" w:history="1">
        <w:r w:rsidR="00854012" w:rsidRPr="00C06CB9">
          <w:rPr>
            <w:rFonts w:ascii="Times New Roman" w:hAnsi="Times New Roman" w:cs="Times New Roman"/>
            <w:sz w:val="24"/>
            <w:szCs w:val="24"/>
          </w:rPr>
          <w:t>Правила</w:t>
        </w:r>
      </w:hyperlink>
      <w:r w:rsidR="00854012" w:rsidRPr="00C06CB9">
        <w:rPr>
          <w:rFonts w:ascii="Times New Roman" w:hAnsi="Times New Roman" w:cs="Times New Roman"/>
          <w:sz w:val="24"/>
          <w:szCs w:val="24"/>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854012" w:rsidRPr="00C06CB9" w:rsidRDefault="00EE3CBA"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5.5.5.</w:t>
      </w:r>
      <w:r w:rsidR="00145C30" w:rsidRPr="00C06CB9">
        <w:rPr>
          <w:rFonts w:ascii="Times New Roman" w:hAnsi="Times New Roman" w:cs="Times New Roman"/>
          <w:sz w:val="24"/>
          <w:szCs w:val="24"/>
        </w:rPr>
        <w:t>7</w:t>
      </w:r>
      <w:r w:rsidRPr="00C06CB9">
        <w:rPr>
          <w:rFonts w:ascii="Times New Roman" w:hAnsi="Times New Roman" w:cs="Times New Roman"/>
          <w:sz w:val="24"/>
          <w:szCs w:val="24"/>
        </w:rPr>
        <w:t>.</w:t>
      </w:r>
      <w:r w:rsidR="00854012" w:rsidRPr="00C06CB9">
        <w:rPr>
          <w:rFonts w:ascii="Times New Roman" w:hAnsi="Times New Roman" w:cs="Times New Roman"/>
          <w:sz w:val="24"/>
          <w:szCs w:val="24"/>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854012" w:rsidRPr="00C06CB9" w:rsidRDefault="00145C30"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5.5.5.8.</w:t>
      </w:r>
      <w:r w:rsidR="00854012" w:rsidRPr="00C06CB9">
        <w:rPr>
          <w:rFonts w:ascii="Times New Roman" w:hAnsi="Times New Roman" w:cs="Times New Roman"/>
          <w:sz w:val="24"/>
          <w:szCs w:val="24"/>
        </w:rPr>
        <w:t xml:space="preserve">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w:t>
      </w:r>
      <w:r w:rsidR="00854012" w:rsidRPr="00C06CB9">
        <w:rPr>
          <w:rFonts w:ascii="Times New Roman" w:hAnsi="Times New Roman" w:cs="Times New Roman"/>
          <w:sz w:val="24"/>
          <w:szCs w:val="24"/>
        </w:rPr>
        <w:lastRenderedPageBreak/>
        <w:t>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854012" w:rsidRPr="00C06CB9" w:rsidRDefault="00145C30"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5.5.5.9.</w:t>
      </w:r>
      <w:r w:rsidR="00854012" w:rsidRPr="00C06CB9">
        <w:rPr>
          <w:rFonts w:ascii="Times New Roman" w:hAnsi="Times New Roman" w:cs="Times New Roman"/>
          <w:sz w:val="24"/>
          <w:szCs w:val="24"/>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854012" w:rsidRPr="00C06CB9" w:rsidRDefault="00B50269"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5.5.5.10.</w:t>
      </w:r>
      <w:r w:rsidR="00854012" w:rsidRPr="00C06CB9">
        <w:rPr>
          <w:rFonts w:ascii="Times New Roman" w:hAnsi="Times New Roman" w:cs="Times New Roman"/>
          <w:sz w:val="24"/>
          <w:szCs w:val="24"/>
        </w:rPr>
        <w:t>Минимальный размер земельного участка для установки опоры воздушной линии электропередачи напряжением свыше 10 кВ определяется как:</w:t>
      </w:r>
    </w:p>
    <w:p w:rsidR="00854012" w:rsidRPr="00C06CB9" w:rsidRDefault="00854012"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854012" w:rsidRPr="00C06CB9" w:rsidRDefault="00854012"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854012" w:rsidRPr="00C06CB9" w:rsidRDefault="00B50269"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5.5.5.11.</w:t>
      </w:r>
      <w:r w:rsidR="00854012" w:rsidRPr="00C06CB9">
        <w:rPr>
          <w:rFonts w:ascii="Times New Roman" w:hAnsi="Times New Roman" w:cs="Times New Roman"/>
          <w:sz w:val="24"/>
          <w:szCs w:val="24"/>
        </w:rPr>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854012" w:rsidRPr="00C06CB9" w:rsidRDefault="00B50269"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5.5.5.12.</w:t>
      </w:r>
      <w:r w:rsidR="00854012" w:rsidRPr="00C06CB9">
        <w:rPr>
          <w:rFonts w:ascii="Times New Roman" w:hAnsi="Times New Roman" w:cs="Times New Roman"/>
          <w:sz w:val="24"/>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854012" w:rsidRPr="00C06CB9" w:rsidRDefault="00B50269"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5.5.5.13.</w:t>
      </w:r>
      <w:r w:rsidR="00854012" w:rsidRPr="00C06CB9">
        <w:rPr>
          <w:rFonts w:ascii="Times New Roman" w:hAnsi="Times New Roman" w:cs="Times New Roman"/>
          <w:sz w:val="24"/>
          <w:szCs w:val="24"/>
        </w:rP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15355E" w:rsidRPr="00C06CB9" w:rsidRDefault="00B50269" w:rsidP="00367662">
      <w:pPr>
        <w:autoSpaceDE w:val="0"/>
        <w:autoSpaceDN w:val="0"/>
        <w:adjustRightInd w:val="0"/>
        <w:spacing w:after="0" w:line="240" w:lineRule="auto"/>
        <w:ind w:firstLine="709"/>
        <w:jc w:val="both"/>
        <w:rPr>
          <w:rFonts w:ascii="Times New Roman" w:hAnsi="Times New Roman" w:cs="Times New Roman"/>
          <w:sz w:val="24"/>
          <w:szCs w:val="24"/>
        </w:rPr>
      </w:pPr>
      <w:r w:rsidRPr="00C06CB9">
        <w:rPr>
          <w:rFonts w:ascii="Times New Roman" w:hAnsi="Times New Roman" w:cs="Times New Roman"/>
          <w:sz w:val="24"/>
          <w:szCs w:val="24"/>
        </w:rPr>
        <w:t>5.5.5.14.</w:t>
      </w:r>
      <w:r w:rsidR="00854012" w:rsidRPr="00C06CB9">
        <w:rPr>
          <w:rFonts w:ascii="Times New Roman" w:hAnsi="Times New Roman" w:cs="Times New Roman"/>
          <w:sz w:val="24"/>
          <w:szCs w:val="24"/>
        </w:rP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15355E" w:rsidRPr="00C06CB9" w:rsidRDefault="004A6109" w:rsidP="00367662">
      <w:pPr>
        <w:pStyle w:val="a1"/>
        <w:spacing w:after="0" w:line="240" w:lineRule="auto"/>
        <w:ind w:firstLine="709"/>
        <w:jc w:val="both"/>
        <w:rPr>
          <w:color w:val="auto"/>
        </w:rPr>
      </w:pPr>
      <w:r w:rsidRPr="00C06CB9">
        <w:rPr>
          <w:color w:val="auto"/>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4C686E" w:rsidRPr="00854012" w:rsidRDefault="004C686E" w:rsidP="00367662">
      <w:pPr>
        <w:pStyle w:val="a1"/>
        <w:spacing w:after="0" w:line="240" w:lineRule="auto"/>
        <w:ind w:firstLine="709"/>
        <w:jc w:val="both"/>
        <w:rPr>
          <w:color w:val="FF0000"/>
        </w:rPr>
      </w:pPr>
    </w:p>
    <w:p w:rsidR="0015355E" w:rsidRPr="00E30C9A" w:rsidRDefault="004A6109" w:rsidP="00D952F0">
      <w:pPr>
        <w:pStyle w:val="2"/>
        <w:numPr>
          <w:ilvl w:val="1"/>
          <w:numId w:val="11"/>
        </w:numPr>
        <w:spacing w:before="0" w:after="0"/>
        <w:jc w:val="both"/>
        <w:rPr>
          <w:i w:val="0"/>
        </w:rPr>
      </w:pPr>
      <w:bookmarkStart w:id="28" w:name="_Toc404938168"/>
      <w:bookmarkEnd w:id="28"/>
      <w:r w:rsidRPr="00E30C9A">
        <w:rPr>
          <w:i w:val="0"/>
          <w:sz w:val="24"/>
          <w:szCs w:val="24"/>
        </w:rPr>
        <w:t>В области автомобильных дорог местного значения</w:t>
      </w:r>
    </w:p>
    <w:p w:rsidR="0015355E" w:rsidRDefault="004A6109" w:rsidP="00F61562">
      <w:pPr>
        <w:pStyle w:val="a1"/>
        <w:spacing w:after="0"/>
        <w:ind w:firstLine="540"/>
        <w:jc w:val="both"/>
      </w:pPr>
      <w:r>
        <w:rPr>
          <w:rFonts w:cs="Calibri"/>
        </w:rPr>
        <w:t xml:space="preserve">Согласно статье 14 Федерального закона «Об общих принципах организации местного самоуправления в Российской Федерации», </w:t>
      </w:r>
      <w:r w:rsidR="00A37323" w:rsidRPr="00A37323">
        <w:rPr>
          <w:color w:val="auto"/>
        </w:rPr>
        <w:t>статье 8</w:t>
      </w:r>
      <w:r w:rsidRPr="00A37323">
        <w:rPr>
          <w:color w:val="auto"/>
        </w:rPr>
        <w:t xml:space="preserve"> Устава </w:t>
      </w:r>
      <w:r w:rsidR="007338E3" w:rsidRPr="00A37323">
        <w:rPr>
          <w:color w:val="auto"/>
        </w:rPr>
        <w:t>Андрюковского</w:t>
      </w:r>
      <w:r w:rsidR="00200012" w:rsidRPr="00A37323">
        <w:rPr>
          <w:color w:val="auto"/>
        </w:rPr>
        <w:t xml:space="preserve"> </w:t>
      </w:r>
      <w:r w:rsidRPr="00A37323">
        <w:rPr>
          <w:color w:val="auto"/>
        </w:rPr>
        <w:t xml:space="preserve">сельского поселения </w:t>
      </w:r>
      <w:r w:rsidRPr="00A37323">
        <w:rPr>
          <w:rFonts w:cs="Calibri"/>
          <w:color w:val="auto"/>
        </w:rPr>
        <w:t xml:space="preserve">к полномочиям </w:t>
      </w:r>
      <w:r w:rsidRPr="00A37323">
        <w:rPr>
          <w:color w:val="auto"/>
        </w:rPr>
        <w:t xml:space="preserve">органов местного самоуправления </w:t>
      </w:r>
      <w:r w:rsidR="007338E3" w:rsidRPr="00A37323">
        <w:rPr>
          <w:color w:val="auto"/>
        </w:rPr>
        <w:t>Андрюковского</w:t>
      </w:r>
      <w:r w:rsidR="00200012">
        <w:rPr>
          <w:color w:val="FF0000"/>
        </w:rPr>
        <w:t xml:space="preserve"> </w:t>
      </w:r>
      <w:r>
        <w:t xml:space="preserve">сельского поселения </w:t>
      </w:r>
      <w:r>
        <w:rPr>
          <w:rFonts w:cs="Calibri"/>
        </w:rPr>
        <w:t xml:space="preserve">относится </w:t>
      </w:r>
      <w: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lastRenderedPageBreak/>
        <w:t xml:space="preserve">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r w:rsidRPr="00200012">
          <w:rPr>
            <w:rStyle w:val="-"/>
            <w:color w:val="auto"/>
            <w:u w:val="none"/>
          </w:rPr>
          <w:t>законодательством</w:t>
        </w:r>
      </w:hyperlink>
      <w:r>
        <w:t xml:space="preserve"> Российской Федерации.</w:t>
      </w:r>
    </w:p>
    <w:p w:rsidR="0015355E" w:rsidRDefault="004A6109" w:rsidP="00F61562">
      <w:pPr>
        <w:pStyle w:val="a1"/>
        <w:widowControl w:val="0"/>
        <w:spacing w:after="0"/>
        <w:ind w:firstLine="567"/>
        <w:jc w:val="both"/>
      </w:pPr>
      <w:r>
        <w:rPr>
          <w:rFonts w:cs="Calibri"/>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15355E" w:rsidRPr="00854012" w:rsidRDefault="004A6109" w:rsidP="00D952F0">
      <w:pPr>
        <w:pStyle w:val="3"/>
        <w:numPr>
          <w:ilvl w:val="2"/>
          <w:numId w:val="11"/>
        </w:numPr>
        <w:spacing w:before="0" w:after="0" w:line="240" w:lineRule="auto"/>
        <w:jc w:val="both"/>
      </w:pPr>
      <w:bookmarkStart w:id="29" w:name="_Toc404938169"/>
      <w:bookmarkEnd w:id="29"/>
      <w:r w:rsidRPr="00854012">
        <w:rPr>
          <w:sz w:val="24"/>
          <w:szCs w:val="24"/>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p>
    <w:p w:rsidR="0015355E" w:rsidRDefault="006047D6" w:rsidP="00367662">
      <w:pPr>
        <w:pStyle w:val="a1"/>
        <w:widowControl w:val="0"/>
        <w:spacing w:after="0" w:line="240" w:lineRule="auto"/>
        <w:ind w:firstLine="709"/>
        <w:jc w:val="both"/>
      </w:pPr>
      <w:r>
        <w:rPr>
          <w:rFonts w:cs="Calibri"/>
        </w:rPr>
        <w:t>5.6.1.1.</w:t>
      </w:r>
      <w:r w:rsidR="004A6109">
        <w:rPr>
          <w:rFonts w:cs="Calibri"/>
        </w:rPr>
        <w:t>Расчетные показатели минимально допустимого уровня автомобилизации населения индивидуальными легковыми автомобилями установлены исходя из современных данных и перспектив роста уровня автомобилизации населения по этапам:</w:t>
      </w:r>
    </w:p>
    <w:p w:rsidR="0015355E" w:rsidRDefault="004A6109" w:rsidP="00367662">
      <w:pPr>
        <w:pStyle w:val="a1"/>
        <w:widowControl w:val="0"/>
        <w:spacing w:after="0" w:line="240" w:lineRule="auto"/>
        <w:ind w:firstLine="709"/>
        <w:jc w:val="both"/>
      </w:pPr>
      <w:r>
        <w:rPr>
          <w:rFonts w:cs="Calibri"/>
          <w:lang w:val="en-US"/>
        </w:rPr>
        <w:t>I</w:t>
      </w:r>
      <w:r>
        <w:rPr>
          <w:rFonts w:cs="Calibri"/>
        </w:rPr>
        <w:t xml:space="preserve"> этап – 2014-2020 гг.,</w:t>
      </w:r>
    </w:p>
    <w:p w:rsidR="0015355E" w:rsidRDefault="004A6109" w:rsidP="00367662">
      <w:pPr>
        <w:pStyle w:val="a1"/>
        <w:widowControl w:val="0"/>
        <w:spacing w:after="0" w:line="240" w:lineRule="auto"/>
        <w:ind w:firstLine="709"/>
        <w:jc w:val="both"/>
      </w:pPr>
      <w:r>
        <w:rPr>
          <w:rFonts w:cs="Calibri"/>
          <w:lang w:val="en-US"/>
        </w:rPr>
        <w:t>II</w:t>
      </w:r>
      <w:r>
        <w:rPr>
          <w:rFonts w:cs="Calibri"/>
        </w:rPr>
        <w:t xml:space="preserve"> этап – 2021-2035 гг. (Таблица 6). </w:t>
      </w:r>
    </w:p>
    <w:p w:rsidR="0015355E" w:rsidRDefault="0015355E" w:rsidP="004C686E">
      <w:pPr>
        <w:pStyle w:val="102"/>
        <w:spacing w:after="0" w:line="240" w:lineRule="auto"/>
      </w:pPr>
    </w:p>
    <w:p w:rsidR="0015355E" w:rsidRDefault="004A6109" w:rsidP="004C686E">
      <w:pPr>
        <w:pStyle w:val="102"/>
        <w:spacing w:after="0" w:line="240" w:lineRule="auto"/>
      </w:pPr>
      <w:r>
        <w:rPr>
          <w:b/>
          <w:sz w:val="24"/>
        </w:rPr>
        <w:t>Таблица 6 Расчетные показатели минимально допустимого уровня автомобилизации населения по этапам</w:t>
      </w:r>
    </w:p>
    <w:p w:rsidR="0015355E" w:rsidRDefault="0015355E" w:rsidP="004C686E">
      <w:pPr>
        <w:pStyle w:val="102"/>
        <w:spacing w:after="0" w:line="240" w:lineRule="auto"/>
      </w:pPr>
    </w:p>
    <w:tbl>
      <w:tblPr>
        <w:tblW w:w="0" w:type="auto"/>
        <w:tblInd w:w="-216" w:type="dxa"/>
        <w:tblBorders>
          <w:top w:val="single" w:sz="6" w:space="0" w:color="00000A"/>
          <w:left w:val="single" w:sz="6" w:space="0" w:color="00000A"/>
          <w:right w:val="single" w:sz="6" w:space="0" w:color="00000A"/>
        </w:tblBorders>
        <w:tblCellMar>
          <w:left w:w="10" w:type="dxa"/>
          <w:right w:w="10" w:type="dxa"/>
        </w:tblCellMar>
        <w:tblLook w:val="0000"/>
      </w:tblPr>
      <w:tblGrid>
        <w:gridCol w:w="1402"/>
        <w:gridCol w:w="5299"/>
        <w:gridCol w:w="3085"/>
      </w:tblGrid>
      <w:tr w:rsidR="0015355E">
        <w:trPr>
          <w:cantSplit/>
          <w:trHeight w:val="571"/>
        </w:trPr>
        <w:tc>
          <w:tcPr>
            <w:tcW w:w="1415" w:type="dxa"/>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4C686E">
            <w:pPr>
              <w:pStyle w:val="a1"/>
              <w:spacing w:after="0" w:line="240" w:lineRule="auto"/>
              <w:jc w:val="both"/>
            </w:pPr>
            <w:r>
              <w:rPr>
                <w:b/>
              </w:rPr>
              <w:t>Этапы</w:t>
            </w:r>
          </w:p>
        </w:tc>
        <w:tc>
          <w:tcPr>
            <w:tcW w:w="5385" w:type="dxa"/>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4C686E">
            <w:pPr>
              <w:pStyle w:val="a1"/>
              <w:spacing w:after="0" w:line="240" w:lineRule="auto"/>
              <w:jc w:val="both"/>
            </w:pPr>
            <w:r>
              <w:rPr>
                <w:b/>
              </w:rPr>
              <w:t xml:space="preserve">Расчетный </w:t>
            </w:r>
            <w:r>
              <w:rPr>
                <w:rFonts w:cs="Calibri"/>
                <w:b/>
              </w:rPr>
              <w:t>показатель минимально допустимого уровня</w:t>
            </w:r>
            <w:r>
              <w:rPr>
                <w:b/>
              </w:rPr>
              <w:t xml:space="preserve"> автомобилизации, </w:t>
            </w:r>
          </w:p>
          <w:p w:rsidR="0015355E" w:rsidRDefault="004A6109" w:rsidP="004C686E">
            <w:pPr>
              <w:pStyle w:val="a1"/>
              <w:spacing w:after="0" w:line="240" w:lineRule="auto"/>
              <w:jc w:val="both"/>
            </w:pPr>
            <w:r>
              <w:rPr>
                <w:b/>
              </w:rPr>
              <w:t>автомобилей на 1 тыс. человек</w:t>
            </w:r>
          </w:p>
        </w:tc>
        <w:tc>
          <w:tcPr>
            <w:tcW w:w="3125" w:type="dxa"/>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4C686E">
            <w:pPr>
              <w:pStyle w:val="a1"/>
              <w:spacing w:after="0" w:line="240" w:lineRule="auto"/>
              <w:jc w:val="both"/>
            </w:pPr>
            <w:r>
              <w:rPr>
                <w:b/>
              </w:rPr>
              <w:t>Годы прохождения этапа</w:t>
            </w:r>
          </w:p>
        </w:tc>
      </w:tr>
      <w:tr w:rsidR="0015355E">
        <w:trPr>
          <w:cantSplit/>
          <w:trHeight w:val="240"/>
        </w:trPr>
        <w:tc>
          <w:tcPr>
            <w:tcW w:w="1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rsidP="004C686E">
            <w:pPr>
              <w:pStyle w:val="a1"/>
              <w:spacing w:after="0" w:line="240" w:lineRule="auto"/>
              <w:jc w:val="both"/>
            </w:pPr>
            <w:r>
              <w:rPr>
                <w:lang w:val="en-US"/>
              </w:rPr>
              <w:t>I</w:t>
            </w:r>
            <w:r>
              <w:t xml:space="preserve"> этап</w:t>
            </w:r>
          </w:p>
        </w:tc>
        <w:tc>
          <w:tcPr>
            <w:tcW w:w="5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rsidP="004C686E">
            <w:pPr>
              <w:pStyle w:val="a1"/>
              <w:spacing w:after="0" w:line="240" w:lineRule="auto"/>
              <w:jc w:val="both"/>
            </w:pPr>
            <w:r>
              <w:t>250 - 300</w:t>
            </w:r>
          </w:p>
        </w:tc>
        <w:tc>
          <w:tcPr>
            <w:tcW w:w="3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rsidP="004C686E">
            <w:pPr>
              <w:pStyle w:val="a1"/>
              <w:spacing w:after="0" w:line="240" w:lineRule="auto"/>
              <w:jc w:val="both"/>
            </w:pPr>
            <w:r>
              <w:t>2014 – 2020 гг.</w:t>
            </w:r>
          </w:p>
        </w:tc>
      </w:tr>
      <w:tr w:rsidR="0015355E">
        <w:trPr>
          <w:cantSplit/>
          <w:trHeight w:val="240"/>
        </w:trPr>
        <w:tc>
          <w:tcPr>
            <w:tcW w:w="1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rsidP="004C686E">
            <w:pPr>
              <w:pStyle w:val="a1"/>
              <w:spacing w:after="0" w:line="240" w:lineRule="auto"/>
              <w:jc w:val="both"/>
            </w:pPr>
            <w:r>
              <w:rPr>
                <w:lang w:val="en-US"/>
              </w:rPr>
              <w:t>II</w:t>
            </w:r>
            <w:r>
              <w:t xml:space="preserve"> этап</w:t>
            </w:r>
          </w:p>
        </w:tc>
        <w:tc>
          <w:tcPr>
            <w:tcW w:w="5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rsidP="004C686E">
            <w:pPr>
              <w:pStyle w:val="a1"/>
              <w:spacing w:after="0" w:line="240" w:lineRule="auto"/>
              <w:jc w:val="both"/>
            </w:pPr>
            <w:r>
              <w:t>300 - 350</w:t>
            </w:r>
          </w:p>
        </w:tc>
        <w:tc>
          <w:tcPr>
            <w:tcW w:w="3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rsidP="004C686E">
            <w:pPr>
              <w:pStyle w:val="a1"/>
              <w:spacing w:after="0" w:line="240" w:lineRule="auto"/>
              <w:jc w:val="both"/>
            </w:pPr>
            <w:r>
              <w:t>2021 -  2035 гг.</w:t>
            </w:r>
          </w:p>
        </w:tc>
      </w:tr>
    </w:tbl>
    <w:p w:rsidR="0015355E" w:rsidRDefault="0015355E" w:rsidP="004C686E">
      <w:pPr>
        <w:pStyle w:val="a1"/>
        <w:widowControl w:val="0"/>
        <w:spacing w:after="0" w:line="240" w:lineRule="auto"/>
        <w:ind w:firstLine="567"/>
        <w:jc w:val="both"/>
      </w:pPr>
    </w:p>
    <w:p w:rsidR="0015355E" w:rsidRDefault="004A6109" w:rsidP="004C686E">
      <w:pPr>
        <w:pStyle w:val="a1"/>
        <w:widowControl w:val="0"/>
        <w:spacing w:after="0" w:line="240" w:lineRule="auto"/>
        <w:ind w:firstLine="567"/>
        <w:jc w:val="both"/>
        <w:rPr>
          <w:rFonts w:cs="Calibri"/>
        </w:rPr>
      </w:pPr>
      <w:r>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4C686E" w:rsidRPr="00200012" w:rsidRDefault="006047D6" w:rsidP="00367662">
      <w:pPr>
        <w:spacing w:after="0" w:line="240" w:lineRule="auto"/>
        <w:ind w:firstLine="709"/>
        <w:jc w:val="both"/>
        <w:rPr>
          <w:rFonts w:ascii="Times New Roman" w:eastAsia="Times New Roman" w:hAnsi="Times New Roman" w:cs="Times New Roman"/>
          <w:sz w:val="24"/>
          <w:szCs w:val="24"/>
        </w:rPr>
      </w:pPr>
      <w:r w:rsidRPr="00200012">
        <w:rPr>
          <w:rFonts w:ascii="Times New Roman" w:hAnsi="Times New Roman" w:cs="Times New Roman"/>
          <w:sz w:val="24"/>
          <w:szCs w:val="24"/>
        </w:rPr>
        <w:t>5.6.1.2.</w:t>
      </w:r>
      <w:r w:rsidR="004A41D1" w:rsidRPr="00200012">
        <w:rPr>
          <w:rFonts w:ascii="Times New Roman" w:eastAsia="Times New Roman" w:hAnsi="Times New Roman" w:cs="Times New Roman"/>
          <w:sz w:val="24"/>
          <w:szCs w:val="24"/>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w:t>
      </w:r>
      <w:hyperlink r:id="rId15" w:history="1">
        <w:r w:rsidR="004A41D1" w:rsidRPr="00200012">
          <w:rPr>
            <w:rFonts w:ascii="Times New Roman" w:eastAsia="Times New Roman" w:hAnsi="Times New Roman" w:cs="Times New Roman"/>
            <w:sz w:val="24"/>
            <w:szCs w:val="24"/>
            <w:u w:val="single"/>
          </w:rPr>
          <w:t>СНиП II-12-77</w:t>
        </w:r>
      </w:hyperlink>
      <w:r w:rsidR="004A41D1" w:rsidRPr="00200012">
        <w:rPr>
          <w:rFonts w:ascii="Times New Roman" w:eastAsia="Times New Roman" w:hAnsi="Times New Roman" w:cs="Times New Roman"/>
          <w:sz w:val="24"/>
          <w:szCs w:val="24"/>
        </w:rPr>
        <w:t>, не менее 25 м.</w:t>
      </w:r>
      <w:r w:rsidR="004C686E" w:rsidRPr="00200012">
        <w:rPr>
          <w:rFonts w:ascii="Times New Roman" w:eastAsia="Times New Roman" w:hAnsi="Times New Roman" w:cs="Times New Roman"/>
          <w:sz w:val="24"/>
          <w:szCs w:val="24"/>
        </w:rPr>
        <w:t xml:space="preserve"> </w:t>
      </w:r>
      <w:r w:rsidR="004A41D1" w:rsidRPr="00200012">
        <w:rPr>
          <w:rFonts w:ascii="Times New Roman" w:eastAsia="Times New Roman" w:hAnsi="Times New Roman" w:cs="Times New Roman"/>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4A41D1" w:rsidRPr="00200012" w:rsidRDefault="006047D6" w:rsidP="00367662">
      <w:pPr>
        <w:spacing w:after="0" w:line="240" w:lineRule="auto"/>
        <w:ind w:firstLine="709"/>
        <w:jc w:val="both"/>
        <w:rPr>
          <w:rFonts w:ascii="Times New Roman" w:eastAsia="Times New Roman" w:hAnsi="Times New Roman" w:cs="Times New Roman"/>
          <w:sz w:val="24"/>
          <w:szCs w:val="24"/>
        </w:rPr>
      </w:pPr>
      <w:r w:rsidRPr="00200012">
        <w:rPr>
          <w:rFonts w:ascii="Times New Roman" w:hAnsi="Times New Roman" w:cs="Times New Roman"/>
          <w:sz w:val="24"/>
          <w:szCs w:val="24"/>
        </w:rPr>
        <w:t>5.6.1.3.</w:t>
      </w:r>
      <w:r w:rsidR="004A41D1" w:rsidRPr="00200012">
        <w:rPr>
          <w:rFonts w:ascii="Times New Roman" w:eastAsia="Times New Roman" w:hAnsi="Times New Roman" w:cs="Times New Roman"/>
          <w:sz w:val="24"/>
          <w:szCs w:val="24"/>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E541E" w:rsidRDefault="006047D6" w:rsidP="00367662">
      <w:pPr>
        <w:pStyle w:val="a2"/>
        <w:spacing w:after="0" w:line="240" w:lineRule="auto"/>
      </w:pPr>
      <w:r>
        <w:rPr>
          <w:rFonts w:cs="Calibri"/>
        </w:rPr>
        <w:t>5.6.1.4.</w:t>
      </w:r>
      <w:r w:rsidR="004A6109">
        <w:rPr>
          <w:rStyle w:val="a7"/>
        </w:rPr>
        <w:t>Согласно таблице 9 СНиП 2.07.01-89* «Градостроительство. Планировка и застройка городских и сельских поселений</w:t>
      </w:r>
      <w:r w:rsidR="004A6109">
        <w:t xml:space="preserve">» установлены </w:t>
      </w:r>
      <w:r w:rsidR="004A6109">
        <w:rPr>
          <w:rStyle w:val="a7"/>
        </w:rPr>
        <w:t>расчетные показатели минимально допустимого уровня параметров улиц и дорог в соответствии их классификацией для сельских поселений (Таблица 7).</w:t>
      </w:r>
    </w:p>
    <w:p w:rsidR="003E541E" w:rsidRDefault="003E541E" w:rsidP="003E541E">
      <w:pPr>
        <w:pStyle w:val="a2"/>
        <w:spacing w:after="0" w:line="240" w:lineRule="auto"/>
        <w:ind w:firstLine="0"/>
      </w:pPr>
    </w:p>
    <w:p w:rsidR="0015355E" w:rsidRDefault="004A6109" w:rsidP="003E541E">
      <w:pPr>
        <w:pStyle w:val="a2"/>
        <w:spacing w:after="0" w:line="240" w:lineRule="auto"/>
        <w:ind w:firstLine="0"/>
      </w:pPr>
      <w:r>
        <w:rPr>
          <w:b/>
        </w:rPr>
        <w:t>Таблица 7 Расчетные показатели минимально допустимого уровня параметров улиц и дорог в соответствии с их классификацией</w:t>
      </w:r>
    </w:p>
    <w:p w:rsidR="0015355E" w:rsidRDefault="0015355E" w:rsidP="00F61562">
      <w:pPr>
        <w:pStyle w:val="102"/>
        <w:spacing w:after="0"/>
      </w:pPr>
    </w:p>
    <w:tbl>
      <w:tblPr>
        <w:tblW w:w="0" w:type="auto"/>
        <w:tblInd w:w="-285" w:type="dxa"/>
        <w:tblBorders>
          <w:top w:val="single" w:sz="6" w:space="0" w:color="00000A"/>
          <w:left w:val="single" w:sz="6" w:space="0" w:color="00000A"/>
          <w:bottom w:val="single" w:sz="6" w:space="0" w:color="00000A"/>
          <w:right w:val="single" w:sz="6" w:space="0" w:color="00000A"/>
        </w:tblBorders>
        <w:tblCellMar>
          <w:left w:w="10" w:type="dxa"/>
          <w:right w:w="10" w:type="dxa"/>
        </w:tblCellMar>
        <w:tblLook w:val="0000"/>
      </w:tblPr>
      <w:tblGrid>
        <w:gridCol w:w="2282"/>
        <w:gridCol w:w="2029"/>
        <w:gridCol w:w="1353"/>
        <w:gridCol w:w="1353"/>
        <w:gridCol w:w="1310"/>
        <w:gridCol w:w="1528"/>
      </w:tblGrid>
      <w:tr w:rsidR="0015355E">
        <w:trPr>
          <w:cantSplit/>
          <w:trHeight w:val="582"/>
          <w:tblHeader/>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F61562">
            <w:pPr>
              <w:pStyle w:val="a1"/>
              <w:spacing w:after="0"/>
              <w:jc w:val="center"/>
            </w:pPr>
            <w:r>
              <w:rPr>
                <w:b/>
              </w:rPr>
              <w:lastRenderedPageBreak/>
              <w:t>Категория сельских</w:t>
            </w:r>
          </w:p>
          <w:p w:rsidR="0015355E" w:rsidRDefault="004A6109" w:rsidP="00F61562">
            <w:pPr>
              <w:pStyle w:val="a1"/>
              <w:spacing w:after="0"/>
              <w:jc w:val="center"/>
            </w:pPr>
            <w:r>
              <w:rPr>
                <w:b/>
              </w:rPr>
              <w:t>дорог и улиц</w:t>
            </w:r>
          </w:p>
        </w:tc>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F61562">
            <w:pPr>
              <w:pStyle w:val="a1"/>
              <w:spacing w:after="0"/>
              <w:jc w:val="center"/>
            </w:pPr>
            <w:r>
              <w:rPr>
                <w:b/>
              </w:rPr>
              <w:t>Основное назначение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F61562">
            <w:pPr>
              <w:pStyle w:val="a1"/>
              <w:spacing w:after="0"/>
              <w:jc w:val="center"/>
            </w:pPr>
            <w:r>
              <w:rPr>
                <w:b/>
              </w:rPr>
              <w:t>Расчетная скорость  движения, км/ч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F61562">
            <w:pPr>
              <w:pStyle w:val="a1"/>
              <w:spacing w:after="0"/>
              <w:jc w:val="center"/>
            </w:pPr>
            <w:r>
              <w:rPr>
                <w:b/>
              </w:rPr>
              <w:t xml:space="preserve">Ширина полосы движения, </w:t>
            </w:r>
          </w:p>
          <w:p w:rsidR="0015355E" w:rsidRDefault="004A6109" w:rsidP="00F61562">
            <w:pPr>
              <w:pStyle w:val="a1"/>
              <w:spacing w:after="0"/>
              <w:jc w:val="center"/>
            </w:pPr>
            <w:r>
              <w:rPr>
                <w:b/>
              </w:rPr>
              <w:t>м</w:t>
            </w:r>
          </w:p>
        </w:tc>
        <w:tc>
          <w:tcPr>
            <w:tcW w:w="13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F61562">
            <w:pPr>
              <w:pStyle w:val="a1"/>
              <w:spacing w:after="0"/>
              <w:jc w:val="center"/>
            </w:pPr>
            <w:r>
              <w:rPr>
                <w:b/>
              </w:rPr>
              <w:t>Число полос движения</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F61562">
            <w:pPr>
              <w:pStyle w:val="a1"/>
              <w:spacing w:after="0"/>
              <w:jc w:val="center"/>
            </w:pPr>
            <w:r>
              <w:rPr>
                <w:b/>
              </w:rPr>
              <w:t xml:space="preserve">Ширина пешеходной части тротуара, </w:t>
            </w:r>
          </w:p>
          <w:p w:rsidR="0015355E" w:rsidRDefault="004A6109" w:rsidP="00F61562">
            <w:pPr>
              <w:pStyle w:val="a1"/>
              <w:spacing w:after="0"/>
              <w:jc w:val="center"/>
            </w:pPr>
            <w:r>
              <w:rPr>
                <w:b/>
              </w:rPr>
              <w:t>м</w:t>
            </w:r>
          </w:p>
        </w:tc>
      </w:tr>
      <w:tr w:rsidR="0015355E">
        <w:trPr>
          <w:cantSplit/>
          <w:trHeight w:val="244"/>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rsidP="00F61562">
            <w:pPr>
              <w:pStyle w:val="a1"/>
              <w:spacing w:after="0"/>
              <w:jc w:val="center"/>
            </w:pPr>
            <w:r>
              <w:rPr>
                <w:b/>
                <w:bCs/>
              </w:rPr>
              <w:t>Поселковая дорога</w:t>
            </w:r>
          </w:p>
        </w:tc>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F61562">
            <w:pPr>
              <w:pStyle w:val="a1"/>
              <w:spacing w:after="0"/>
              <w:jc w:val="center"/>
            </w:pPr>
            <w:r>
              <w:t>Связь сельского поселения с внешними дорогами общей сети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F61562">
            <w:pPr>
              <w:pStyle w:val="a1"/>
              <w:spacing w:after="0"/>
              <w:jc w:val="center"/>
            </w:pPr>
            <w:r>
              <w:t>60</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F61562">
            <w:pPr>
              <w:pStyle w:val="a1"/>
              <w:spacing w:after="0"/>
              <w:jc w:val="center"/>
            </w:pPr>
            <w:r>
              <w:t>3,5</w:t>
            </w:r>
          </w:p>
        </w:tc>
        <w:tc>
          <w:tcPr>
            <w:tcW w:w="13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F61562">
            <w:pPr>
              <w:pStyle w:val="a1"/>
              <w:spacing w:after="0"/>
              <w:jc w:val="center"/>
            </w:pPr>
            <w:r>
              <w:t xml:space="preserve">2 </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F61562">
            <w:pPr>
              <w:pStyle w:val="a1"/>
              <w:spacing w:after="0"/>
              <w:jc w:val="center"/>
            </w:pPr>
            <w:r>
              <w:t>-</w:t>
            </w:r>
          </w:p>
        </w:tc>
      </w:tr>
      <w:tr w:rsidR="0015355E">
        <w:trPr>
          <w:cantSplit/>
          <w:trHeight w:val="244"/>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rsidP="00F61562">
            <w:pPr>
              <w:pStyle w:val="a1"/>
              <w:spacing w:after="0"/>
              <w:jc w:val="center"/>
            </w:pPr>
            <w:r>
              <w:rPr>
                <w:b/>
                <w:bCs/>
              </w:rPr>
              <w:t>Главная улица</w:t>
            </w:r>
          </w:p>
        </w:tc>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F61562">
            <w:pPr>
              <w:pStyle w:val="a1"/>
              <w:spacing w:after="0"/>
              <w:jc w:val="center"/>
            </w:pPr>
            <w:r>
              <w:t>Связь жилых территорий с общественным центром</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F61562">
            <w:pPr>
              <w:pStyle w:val="a1"/>
              <w:spacing w:after="0"/>
              <w:jc w:val="center"/>
            </w:pPr>
            <w:r>
              <w:t xml:space="preserve">40 </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F61562">
            <w:pPr>
              <w:pStyle w:val="a1"/>
              <w:spacing w:after="0"/>
              <w:jc w:val="center"/>
            </w:pPr>
            <w:r>
              <w:t>3,5</w:t>
            </w:r>
          </w:p>
        </w:tc>
        <w:tc>
          <w:tcPr>
            <w:tcW w:w="13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F61562">
            <w:pPr>
              <w:pStyle w:val="a1"/>
              <w:spacing w:after="0"/>
              <w:jc w:val="center"/>
            </w:pPr>
            <w:r>
              <w:t>2</w:t>
            </w:r>
            <w:r>
              <w:rPr>
                <w:lang w:val="en-US"/>
              </w:rPr>
              <w:t>-</w:t>
            </w:r>
            <w:r>
              <w:t>3</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rsidP="00F61562">
            <w:pPr>
              <w:pStyle w:val="a1"/>
              <w:spacing w:after="0"/>
              <w:jc w:val="center"/>
            </w:pPr>
            <w:r>
              <w:t>1,5 – 2,25</w:t>
            </w:r>
          </w:p>
        </w:tc>
      </w:tr>
      <w:tr w:rsidR="0015355E">
        <w:trPr>
          <w:cantSplit/>
          <w:trHeight w:val="2436"/>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rsidP="00F61562">
            <w:pPr>
              <w:pStyle w:val="a1"/>
              <w:spacing w:after="0"/>
              <w:jc w:val="center"/>
            </w:pPr>
            <w:r>
              <w:rPr>
                <w:b/>
                <w:bCs/>
              </w:rPr>
              <w:t>Улица в жилой застройке:</w:t>
            </w:r>
          </w:p>
          <w:p w:rsidR="0015355E" w:rsidRDefault="004A6109">
            <w:pPr>
              <w:pStyle w:val="a1"/>
              <w:jc w:val="center"/>
            </w:pPr>
            <w:r>
              <w:rPr>
                <w:b/>
                <w:bCs/>
              </w:rPr>
              <w:t>основная</w:t>
            </w: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4A6109">
            <w:pPr>
              <w:pStyle w:val="a1"/>
              <w:jc w:val="center"/>
            </w:pPr>
            <w:r>
              <w:rPr>
                <w:b/>
                <w:bCs/>
              </w:rPr>
              <w:t>второстепенная (переулок)</w:t>
            </w: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4A6109">
            <w:pPr>
              <w:pStyle w:val="a1"/>
              <w:jc w:val="center"/>
            </w:pPr>
            <w:r>
              <w:rPr>
                <w:b/>
                <w:bCs/>
              </w:rPr>
              <w:t>проезд</w:t>
            </w:r>
          </w:p>
          <w:p w:rsidR="0015355E" w:rsidRDefault="0015355E">
            <w:pPr>
              <w:pStyle w:val="a1"/>
            </w:pPr>
          </w:p>
        </w:tc>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15355E">
            <w:pPr>
              <w:pStyle w:val="a1"/>
              <w:jc w:val="center"/>
            </w:pPr>
          </w:p>
          <w:p w:rsidR="0015355E" w:rsidRDefault="004A6109">
            <w:pPr>
              <w:pStyle w:val="a1"/>
              <w:jc w:val="center"/>
            </w:pPr>
            <w:r>
              <w:t>Связь внутри жилых территорий и с главной улицей по направлениям с интенсивным движениям</w:t>
            </w:r>
          </w:p>
          <w:p w:rsidR="0015355E" w:rsidRDefault="0015355E">
            <w:pPr>
              <w:pStyle w:val="a1"/>
              <w:jc w:val="center"/>
            </w:pPr>
          </w:p>
          <w:p w:rsidR="0015355E" w:rsidRDefault="004A6109">
            <w:pPr>
              <w:pStyle w:val="a1"/>
              <w:jc w:val="center"/>
            </w:pPr>
            <w:r>
              <w:t>Связь между основными жилыми улицами</w:t>
            </w:r>
          </w:p>
          <w:p w:rsidR="0015355E" w:rsidRDefault="0015355E">
            <w:pPr>
              <w:pStyle w:val="a1"/>
              <w:jc w:val="center"/>
            </w:pPr>
          </w:p>
          <w:p w:rsidR="0015355E" w:rsidRDefault="004A6109">
            <w:pPr>
              <w:pStyle w:val="a1"/>
              <w:jc w:val="center"/>
            </w:pPr>
            <w:r>
              <w:t>Связь жилых домов, расположенных в глубине квартала с улицей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15355E">
            <w:pPr>
              <w:pStyle w:val="a1"/>
              <w:jc w:val="center"/>
            </w:pPr>
          </w:p>
          <w:p w:rsidR="0015355E" w:rsidRDefault="004A6109">
            <w:pPr>
              <w:pStyle w:val="a1"/>
              <w:jc w:val="center"/>
            </w:pPr>
            <w:r>
              <w:t>40</w:t>
            </w: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4A6109">
            <w:pPr>
              <w:pStyle w:val="a1"/>
              <w:jc w:val="center"/>
            </w:pPr>
            <w:r>
              <w:t>30</w:t>
            </w: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4A6109">
            <w:pPr>
              <w:pStyle w:val="a1"/>
              <w:jc w:val="center"/>
            </w:pPr>
            <w:r>
              <w:t>20</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15355E">
            <w:pPr>
              <w:pStyle w:val="a1"/>
              <w:jc w:val="center"/>
            </w:pPr>
          </w:p>
          <w:p w:rsidR="0015355E" w:rsidRDefault="004A6109">
            <w:pPr>
              <w:pStyle w:val="a1"/>
              <w:jc w:val="center"/>
            </w:pPr>
            <w:r>
              <w:t>3,0</w:t>
            </w: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4A6109">
            <w:pPr>
              <w:pStyle w:val="a1"/>
              <w:jc w:val="center"/>
            </w:pPr>
            <w:r>
              <w:t>2,75</w:t>
            </w: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4A6109">
            <w:pPr>
              <w:pStyle w:val="a1"/>
              <w:jc w:val="center"/>
            </w:pPr>
            <w:r>
              <w:t>2,75 – 3,0</w:t>
            </w:r>
          </w:p>
        </w:tc>
        <w:tc>
          <w:tcPr>
            <w:tcW w:w="13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15355E">
            <w:pPr>
              <w:pStyle w:val="a1"/>
              <w:jc w:val="center"/>
            </w:pPr>
          </w:p>
          <w:p w:rsidR="0015355E" w:rsidRDefault="004A6109">
            <w:pPr>
              <w:pStyle w:val="a1"/>
              <w:jc w:val="center"/>
            </w:pPr>
            <w:r>
              <w:t>2</w:t>
            </w: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4A6109">
            <w:pPr>
              <w:pStyle w:val="a1"/>
              <w:jc w:val="center"/>
            </w:pPr>
            <w:r>
              <w:t>2</w:t>
            </w: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4A6109">
            <w:pPr>
              <w:pStyle w:val="a1"/>
              <w:jc w:val="center"/>
            </w:pPr>
            <w:r>
              <w:t>1</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15355E">
            <w:pPr>
              <w:pStyle w:val="a1"/>
              <w:jc w:val="center"/>
            </w:pPr>
          </w:p>
          <w:p w:rsidR="0015355E" w:rsidRDefault="004A6109">
            <w:pPr>
              <w:pStyle w:val="a1"/>
              <w:jc w:val="center"/>
            </w:pPr>
            <w:r>
              <w:t>1,0 – 1,5</w:t>
            </w: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4A6109">
            <w:pPr>
              <w:pStyle w:val="a1"/>
              <w:jc w:val="center"/>
            </w:pPr>
            <w:r>
              <w:t>1,0</w:t>
            </w:r>
          </w:p>
          <w:p w:rsidR="0015355E" w:rsidRDefault="0015355E">
            <w:pPr>
              <w:pStyle w:val="a1"/>
              <w:jc w:val="center"/>
            </w:pPr>
          </w:p>
          <w:p w:rsidR="0015355E" w:rsidRDefault="0015355E">
            <w:pPr>
              <w:pStyle w:val="a1"/>
              <w:jc w:val="center"/>
            </w:pPr>
          </w:p>
          <w:p w:rsidR="0015355E" w:rsidRDefault="0015355E">
            <w:pPr>
              <w:pStyle w:val="a1"/>
              <w:jc w:val="center"/>
            </w:pPr>
          </w:p>
          <w:p w:rsidR="0015355E" w:rsidRDefault="004A6109">
            <w:pPr>
              <w:pStyle w:val="a1"/>
              <w:jc w:val="center"/>
            </w:pPr>
            <w:r>
              <w:t>0 – 1,0</w:t>
            </w:r>
          </w:p>
        </w:tc>
      </w:tr>
      <w:tr w:rsidR="0015355E">
        <w:trPr>
          <w:cantSplit/>
          <w:trHeight w:val="244"/>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pPr>
              <w:pStyle w:val="a1"/>
              <w:jc w:val="center"/>
            </w:pPr>
            <w:r>
              <w:rPr>
                <w:b/>
                <w:bCs/>
              </w:rPr>
              <w:t>Хозяйственный проезд, скотопрогон</w:t>
            </w:r>
          </w:p>
        </w:tc>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pPr>
              <w:pStyle w:val="a1"/>
              <w:jc w:val="center"/>
            </w:pPr>
            <w:r>
              <w:t>Прогон личного скота и проезд грузового транспорта к приусадебным участкам</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pPr>
              <w:pStyle w:val="a1"/>
              <w:jc w:val="center"/>
            </w:pPr>
            <w:r>
              <w:t>30</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pPr>
              <w:pStyle w:val="a1"/>
              <w:jc w:val="center"/>
            </w:pPr>
            <w:r>
              <w:t>4,50</w:t>
            </w:r>
          </w:p>
        </w:tc>
        <w:tc>
          <w:tcPr>
            <w:tcW w:w="13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pPr>
              <w:pStyle w:val="a1"/>
              <w:jc w:val="center"/>
            </w:pPr>
            <w:r>
              <w:t>1</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15355E" w:rsidRDefault="004A6109">
            <w:pPr>
              <w:pStyle w:val="a1"/>
              <w:jc w:val="center"/>
            </w:pPr>
            <w:r>
              <w:t>-</w:t>
            </w:r>
          </w:p>
        </w:tc>
      </w:tr>
    </w:tbl>
    <w:p w:rsidR="0015355E" w:rsidRDefault="0015355E">
      <w:pPr>
        <w:pStyle w:val="afffffff"/>
      </w:pPr>
    </w:p>
    <w:p w:rsidR="00183582" w:rsidRDefault="006047D6" w:rsidP="00367662">
      <w:pPr>
        <w:pStyle w:val="a1"/>
        <w:spacing w:after="0" w:line="240" w:lineRule="auto"/>
        <w:ind w:firstLine="709"/>
        <w:jc w:val="both"/>
      </w:pPr>
      <w:r>
        <w:rPr>
          <w:rFonts w:cs="Calibri"/>
        </w:rPr>
        <w:lastRenderedPageBreak/>
        <w:t>5.6.1.5.</w:t>
      </w:r>
      <w:r w:rsidR="004A6109">
        <w:t>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w:t>
      </w:r>
      <w:r w:rsidR="00A0309C">
        <w:t xml:space="preserve"> тротуаров и </w:t>
      </w:r>
      <w:r w:rsidR="004A6109">
        <w:t xml:space="preserve"> разделительных полос </w:t>
      </w:r>
      <w:r w:rsidR="00183582" w:rsidRPr="000D46C4">
        <w:t>следует принимать не менее, м:</w:t>
      </w:r>
    </w:p>
    <w:p w:rsidR="000D46C4" w:rsidRPr="00200012" w:rsidRDefault="000D46C4" w:rsidP="00367662">
      <w:pPr>
        <w:pStyle w:val="a1"/>
        <w:spacing w:after="0" w:line="240" w:lineRule="auto"/>
        <w:ind w:firstLine="709"/>
        <w:jc w:val="both"/>
        <w:rPr>
          <w:color w:val="auto"/>
        </w:rPr>
      </w:pPr>
      <w:r w:rsidRPr="00200012">
        <w:rPr>
          <w:color w:val="auto"/>
        </w:rPr>
        <w:t xml:space="preserve">     для магистральных улиц и дорог регулируемого движения ..... 8</w:t>
      </w:r>
    </w:p>
    <w:p w:rsidR="000D46C4" w:rsidRPr="00200012" w:rsidRDefault="000D46C4" w:rsidP="0036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 xml:space="preserve">     местного значения .........................................</w:t>
      </w:r>
      <w:r w:rsidR="003E541E" w:rsidRPr="00200012">
        <w:rPr>
          <w:rFonts w:ascii="Times New Roman" w:eastAsia="Times New Roman" w:hAnsi="Times New Roman" w:cs="Times New Roman"/>
          <w:sz w:val="24"/>
          <w:szCs w:val="24"/>
        </w:rPr>
        <w:t xml:space="preserve">                                </w:t>
      </w:r>
      <w:r w:rsidRPr="00200012">
        <w:rPr>
          <w:rFonts w:ascii="Times New Roman" w:eastAsia="Times New Roman" w:hAnsi="Times New Roman" w:cs="Times New Roman"/>
          <w:sz w:val="24"/>
          <w:szCs w:val="24"/>
        </w:rPr>
        <w:t xml:space="preserve"> 5</w:t>
      </w:r>
    </w:p>
    <w:p w:rsidR="000D46C4" w:rsidRPr="00200012" w:rsidRDefault="000D46C4" w:rsidP="0036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 xml:space="preserve">     на транспортных площадях ................................. </w:t>
      </w:r>
      <w:r w:rsidR="003E541E" w:rsidRPr="00200012">
        <w:rPr>
          <w:rFonts w:ascii="Times New Roman" w:eastAsia="Times New Roman" w:hAnsi="Times New Roman" w:cs="Times New Roman"/>
          <w:sz w:val="24"/>
          <w:szCs w:val="24"/>
        </w:rPr>
        <w:t xml:space="preserve">                       </w:t>
      </w:r>
      <w:r w:rsidRPr="00200012">
        <w:rPr>
          <w:rFonts w:ascii="Times New Roman" w:eastAsia="Times New Roman" w:hAnsi="Times New Roman" w:cs="Times New Roman"/>
          <w:sz w:val="24"/>
          <w:szCs w:val="24"/>
        </w:rPr>
        <w:t>12</w:t>
      </w:r>
    </w:p>
    <w:p w:rsidR="003E541E" w:rsidRPr="00200012" w:rsidRDefault="006047D6" w:rsidP="00367662">
      <w:pPr>
        <w:spacing w:after="0" w:line="240" w:lineRule="auto"/>
        <w:ind w:firstLine="709"/>
        <w:jc w:val="both"/>
        <w:rPr>
          <w:rFonts w:ascii="Times New Roman" w:eastAsia="Times New Roman" w:hAnsi="Times New Roman" w:cs="Times New Roman"/>
          <w:sz w:val="24"/>
          <w:szCs w:val="24"/>
        </w:rPr>
      </w:pPr>
      <w:r w:rsidRPr="00200012">
        <w:rPr>
          <w:rFonts w:ascii="Times New Roman" w:hAnsi="Times New Roman" w:cs="Times New Roman"/>
          <w:sz w:val="24"/>
          <w:szCs w:val="24"/>
        </w:rPr>
        <w:t>5.6.1.6.</w:t>
      </w:r>
      <w:r w:rsidR="000D46C4" w:rsidRPr="00200012">
        <w:rPr>
          <w:rFonts w:ascii="Times New Roman" w:eastAsia="Times New Roman" w:hAnsi="Times New Roman" w:cs="Times New Roman"/>
          <w:sz w:val="24"/>
          <w:szCs w:val="24"/>
        </w:rPr>
        <w:t>В стесненных условиях и при реконструкции радиусы закругления магистральных улиц и дорог</w:t>
      </w:r>
      <w:r w:rsidR="003E541E" w:rsidRPr="00200012">
        <w:rPr>
          <w:rFonts w:ascii="Times New Roman" w:eastAsia="Times New Roman" w:hAnsi="Times New Roman" w:cs="Times New Roman"/>
          <w:sz w:val="24"/>
          <w:szCs w:val="24"/>
        </w:rPr>
        <w:t xml:space="preserve"> </w:t>
      </w:r>
      <w:r w:rsidR="000D46C4" w:rsidRPr="00200012">
        <w:rPr>
          <w:rFonts w:ascii="Times New Roman" w:eastAsia="Times New Roman" w:hAnsi="Times New Roman" w:cs="Times New Roman"/>
          <w:sz w:val="24"/>
          <w:szCs w:val="24"/>
        </w:rPr>
        <w:t>регулируемого движения допускается уменьшать, но принимать не менее 6 м, на транспортных площадях - 8 м.</w:t>
      </w:r>
    </w:p>
    <w:p w:rsidR="003E541E" w:rsidRPr="00200012" w:rsidRDefault="006047D6" w:rsidP="00367662">
      <w:pPr>
        <w:spacing w:after="0" w:line="240" w:lineRule="auto"/>
        <w:ind w:firstLine="709"/>
        <w:jc w:val="both"/>
        <w:rPr>
          <w:rFonts w:ascii="Times New Roman" w:eastAsia="Times New Roman" w:hAnsi="Times New Roman" w:cs="Times New Roman"/>
          <w:sz w:val="24"/>
          <w:szCs w:val="24"/>
        </w:rPr>
      </w:pPr>
      <w:r w:rsidRPr="00200012">
        <w:rPr>
          <w:rFonts w:ascii="Times New Roman" w:hAnsi="Times New Roman" w:cs="Times New Roman"/>
          <w:sz w:val="24"/>
          <w:szCs w:val="24"/>
        </w:rPr>
        <w:t>5.6.1.7.</w:t>
      </w:r>
      <w:r w:rsidR="000D46C4" w:rsidRPr="00200012">
        <w:rPr>
          <w:rFonts w:ascii="Times New Roman" w:eastAsia="Times New Roman" w:hAnsi="Times New Roman" w:cs="Times New Roman"/>
          <w:sz w:val="24"/>
          <w:szCs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3E541E" w:rsidRPr="00200012" w:rsidRDefault="006047D6" w:rsidP="00367662">
      <w:pPr>
        <w:spacing w:after="0" w:line="240" w:lineRule="auto"/>
        <w:ind w:firstLine="709"/>
        <w:jc w:val="both"/>
        <w:rPr>
          <w:rFonts w:ascii="Times New Roman" w:eastAsia="Times New Roman" w:hAnsi="Times New Roman" w:cs="Times New Roman"/>
          <w:sz w:val="24"/>
          <w:szCs w:val="24"/>
        </w:rPr>
      </w:pPr>
      <w:r w:rsidRPr="00200012">
        <w:rPr>
          <w:rFonts w:ascii="Times New Roman" w:hAnsi="Times New Roman" w:cs="Times New Roman"/>
          <w:sz w:val="24"/>
          <w:szCs w:val="24"/>
        </w:rPr>
        <w:t>5.6.1.8.</w:t>
      </w:r>
      <w:r w:rsidR="000D46C4" w:rsidRPr="00200012">
        <w:rPr>
          <w:rFonts w:ascii="Times New Roman" w:eastAsia="Times New Roman" w:hAnsi="Times New Roman" w:cs="Times New Roman"/>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х 40 и 10 х 50 м.</w:t>
      </w:r>
    </w:p>
    <w:p w:rsidR="003E541E" w:rsidRPr="00200012" w:rsidRDefault="006047D6" w:rsidP="00367662">
      <w:pPr>
        <w:spacing w:after="0" w:line="240" w:lineRule="auto"/>
        <w:ind w:firstLine="709"/>
        <w:jc w:val="both"/>
        <w:rPr>
          <w:rFonts w:ascii="Times New Roman" w:eastAsia="Times New Roman" w:hAnsi="Times New Roman" w:cs="Times New Roman"/>
          <w:sz w:val="24"/>
          <w:szCs w:val="24"/>
        </w:rPr>
      </w:pPr>
      <w:r w:rsidRPr="00200012">
        <w:rPr>
          <w:rFonts w:ascii="Times New Roman" w:hAnsi="Times New Roman" w:cs="Times New Roman"/>
          <w:sz w:val="24"/>
          <w:szCs w:val="24"/>
        </w:rPr>
        <w:t>5.6.1.9.</w:t>
      </w:r>
      <w:r w:rsidR="000D46C4" w:rsidRPr="00200012">
        <w:rPr>
          <w:rFonts w:ascii="Times New Roman" w:eastAsia="Times New Roman" w:hAnsi="Times New Roman" w:cs="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3E541E" w:rsidRPr="00200012" w:rsidRDefault="006047D6" w:rsidP="00367662">
      <w:pPr>
        <w:spacing w:after="0" w:line="240" w:lineRule="auto"/>
        <w:ind w:firstLine="709"/>
        <w:jc w:val="both"/>
        <w:rPr>
          <w:rFonts w:ascii="Times New Roman" w:eastAsia="Times New Roman" w:hAnsi="Times New Roman" w:cs="Times New Roman"/>
          <w:sz w:val="24"/>
          <w:szCs w:val="24"/>
        </w:rPr>
      </w:pPr>
      <w:r w:rsidRPr="00200012">
        <w:rPr>
          <w:rFonts w:ascii="Times New Roman" w:hAnsi="Times New Roman" w:cs="Times New Roman"/>
          <w:sz w:val="24"/>
          <w:szCs w:val="24"/>
        </w:rPr>
        <w:t>5.6.1.10.</w:t>
      </w:r>
      <w:r w:rsidR="000D46C4" w:rsidRPr="00200012">
        <w:rPr>
          <w:rFonts w:ascii="Times New Roman" w:eastAsia="Times New Roman" w:hAnsi="Times New Roman" w:cs="Times New Roman"/>
          <w:sz w:val="24"/>
          <w:szCs w:val="24"/>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D46C4" w:rsidRPr="00200012" w:rsidRDefault="006047D6" w:rsidP="00367662">
      <w:pPr>
        <w:spacing w:after="0" w:line="240" w:lineRule="auto"/>
        <w:ind w:firstLine="709"/>
        <w:jc w:val="both"/>
        <w:rPr>
          <w:rFonts w:ascii="Times New Roman" w:eastAsia="Times New Roman" w:hAnsi="Times New Roman" w:cs="Times New Roman"/>
          <w:sz w:val="24"/>
          <w:szCs w:val="24"/>
        </w:rPr>
      </w:pPr>
      <w:r w:rsidRPr="00200012">
        <w:rPr>
          <w:rFonts w:ascii="Times New Roman" w:hAnsi="Times New Roman" w:cs="Times New Roman"/>
          <w:sz w:val="24"/>
          <w:szCs w:val="24"/>
        </w:rPr>
        <w:t>5.6.1.11.</w:t>
      </w:r>
      <w:r w:rsidR="00FD0EA7" w:rsidRPr="00200012">
        <w:rPr>
          <w:rFonts w:ascii="Times New Roman" w:hAnsi="Times New Roman" w:cs="Times New Roman"/>
        </w:rPr>
        <w:t xml:space="preserve">Согласно п. </w:t>
      </w:r>
      <w:r w:rsidR="00FD0EA7" w:rsidRPr="00200012">
        <w:rPr>
          <w:rFonts w:ascii="Times New Roman" w:eastAsia="Times New Roman" w:hAnsi="Times New Roman" w:cs="Times New Roman"/>
          <w:sz w:val="24"/>
          <w:szCs w:val="24"/>
        </w:rPr>
        <w:t>6.24</w:t>
      </w:r>
      <w:r w:rsidR="00FD0EA7" w:rsidRPr="00200012">
        <w:rPr>
          <w:rFonts w:ascii="Times New Roman" w:hAnsi="Times New Roman" w:cs="Times New Roman"/>
        </w:rPr>
        <w:t xml:space="preserve"> СНиП 2.07.01-89* «Градостроительство. Планировка и застройка городских и сельских</w:t>
      </w:r>
      <w:r w:rsidR="00FD0EA7" w:rsidRPr="00200012">
        <w:t xml:space="preserve"> поселений» </w:t>
      </w:r>
      <w:r w:rsidR="000D46C4" w:rsidRPr="00200012">
        <w:rPr>
          <w:rFonts w:ascii="Times New Roman" w:eastAsia="Times New Roman" w:hAnsi="Times New Roman" w:cs="Times New Roman"/>
          <w:sz w:val="24"/>
          <w:szCs w:val="24"/>
        </w:rPr>
        <w:t xml:space="preserve"> В селитебных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w:t>
      </w:r>
      <w:r w:rsidR="000D46C4" w:rsidRPr="00200012">
        <w:rPr>
          <w:rFonts w:ascii="Times New Roman" w:eastAsia="Times New Roman" w:hAnsi="Times New Roman" w:cs="Times New Roman"/>
          <w:noProof/>
          <w:sz w:val="24"/>
          <w:szCs w:val="24"/>
        </w:rPr>
        <w:drawing>
          <wp:inline distT="0" distB="0" distL="0" distR="0">
            <wp:extent cx="457200" cy="200025"/>
            <wp:effectExtent l="19050" t="0" r="0" b="0"/>
            <wp:docPr id="1" name="Рисунок 1" descr="http://base.garant.ru/files/base/2305985/672973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2305985/672973058.png"/>
                    <pic:cNvPicPr>
                      <a:picLocks noChangeAspect="1" noChangeArrowheads="1"/>
                    </pic:cNvPicPr>
                  </pic:nvPicPr>
                  <pic:blipFill>
                    <a:blip r:embed="rId16" cstate="print"/>
                    <a:srcRect/>
                    <a:stretch>
                      <a:fillRect/>
                    </a:stretch>
                  </pic:blipFill>
                  <pic:spPr bwMode="auto">
                    <a:xfrm>
                      <a:off x="0" y="0"/>
                      <a:ext cx="457200" cy="200025"/>
                    </a:xfrm>
                    <a:prstGeom prst="rect">
                      <a:avLst/>
                    </a:prstGeom>
                    <a:noFill/>
                    <a:ln w="9525">
                      <a:noFill/>
                      <a:miter lim="800000"/>
                      <a:headEnd/>
                      <a:tailEnd/>
                    </a:ln>
                  </pic:spPr>
                </pic:pic>
              </a:graphicData>
            </a:graphic>
          </wp:inline>
        </w:drawing>
      </w:r>
      <w:r w:rsidR="000D46C4" w:rsidRPr="00200012">
        <w:rPr>
          <w:rFonts w:ascii="Times New Roman" w:eastAsia="Times New Roman" w:hAnsi="Times New Roman" w:cs="Times New Roman"/>
          <w:sz w:val="24"/>
          <w:szCs w:val="24"/>
        </w:rPr>
        <w:t xml:space="preserve">) короткие рампы, а также продольные уклоны тротуаров и пешеходных дорог более </w:t>
      </w:r>
      <w:r w:rsidR="000D46C4" w:rsidRPr="00200012">
        <w:rPr>
          <w:rFonts w:ascii="Times New Roman" w:eastAsia="Times New Roman" w:hAnsi="Times New Roman" w:cs="Times New Roman"/>
          <w:noProof/>
          <w:sz w:val="24"/>
          <w:szCs w:val="24"/>
        </w:rPr>
        <w:drawing>
          <wp:inline distT="0" distB="0" distL="0" distR="0">
            <wp:extent cx="371475" cy="200025"/>
            <wp:effectExtent l="19050" t="0" r="9525" b="0"/>
            <wp:docPr id="2" name="Рисунок 2" descr="http://base.garant.ru/files/base/2305985/3384630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2305985/3384630287.png"/>
                    <pic:cNvPicPr>
                      <a:picLocks noChangeAspect="1" noChangeArrowheads="1"/>
                    </pic:cNvPicPr>
                  </pic:nvPicPr>
                  <pic:blipFill>
                    <a:blip r:embed="rId17"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0D46C4" w:rsidRPr="00200012">
        <w:rPr>
          <w:rFonts w:ascii="Times New Roman" w:eastAsia="Times New Roman" w:hAnsi="Times New Roman" w:cs="Times New Roman"/>
          <w:sz w:val="24"/>
          <w:szCs w:val="24"/>
        </w:rPr>
        <w:t xml:space="preserve">. На путях с уклонами 30 - </w:t>
      </w:r>
      <w:r w:rsidR="000D46C4" w:rsidRPr="00200012">
        <w:rPr>
          <w:rFonts w:ascii="Times New Roman" w:eastAsia="Times New Roman" w:hAnsi="Times New Roman" w:cs="Times New Roman"/>
          <w:noProof/>
          <w:sz w:val="24"/>
          <w:szCs w:val="24"/>
        </w:rPr>
        <w:drawing>
          <wp:inline distT="0" distB="0" distL="0" distR="0">
            <wp:extent cx="371475" cy="200025"/>
            <wp:effectExtent l="19050" t="0" r="9525" b="0"/>
            <wp:docPr id="3" name="Рисунок 3" descr="http://base.garant.ru/files/base/2305985/2586110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2305985/2586110016.png"/>
                    <pic:cNvPicPr>
                      <a:picLocks noChangeAspect="1" noChangeArrowheads="1"/>
                    </pic:cNvPicPr>
                  </pic:nvPicPr>
                  <pic:blipFill>
                    <a:blip r:embed="rId18"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0D46C4" w:rsidRPr="00200012">
        <w:rPr>
          <w:rFonts w:ascii="Times New Roman" w:eastAsia="Times New Roman" w:hAnsi="Times New Roman" w:cs="Times New Roman"/>
          <w:sz w:val="24"/>
          <w:szCs w:val="24"/>
        </w:rPr>
        <w:t>необходимо не реже чем через 100 м устраивать горизонтальные участки длиной не менее 5 м.</w:t>
      </w:r>
    </w:p>
    <w:p w:rsidR="0015355E" w:rsidRPr="00200012" w:rsidRDefault="006047D6" w:rsidP="00367662">
      <w:pPr>
        <w:shd w:val="clear" w:color="auto" w:fill="FFFFFF"/>
        <w:spacing w:after="0" w:line="240" w:lineRule="auto"/>
        <w:ind w:firstLine="709"/>
        <w:jc w:val="both"/>
        <w:rPr>
          <w:rFonts w:ascii="Times New Roman" w:hAnsi="Times New Roman" w:cs="Times New Roman"/>
        </w:rPr>
      </w:pPr>
      <w:r w:rsidRPr="00200012">
        <w:rPr>
          <w:rFonts w:ascii="Times New Roman" w:hAnsi="Times New Roman" w:cs="Times New Roman"/>
          <w:sz w:val="24"/>
          <w:szCs w:val="24"/>
        </w:rPr>
        <w:t>5.6.1.12.</w:t>
      </w:r>
      <w:r w:rsidR="004A6109" w:rsidRPr="00200012">
        <w:rPr>
          <w:rFonts w:ascii="Times New Roman" w:hAnsi="Times New Roman" w:cs="Times New Roman"/>
        </w:rPr>
        <w:t xml:space="preserve">Согласно п. 6.19 СНиП 2.07.01-89* «Градостроительство. Планировка и застройка городских и сельских поселений» установлены </w:t>
      </w:r>
      <w:r w:rsidR="004A6109" w:rsidRPr="00200012">
        <w:rPr>
          <w:rStyle w:val="a7"/>
          <w:rFonts w:ascii="Times New Roman" w:hAnsi="Times New Roman" w:cs="Times New Roman"/>
        </w:rPr>
        <w:t xml:space="preserve">расчетные показатели минимально допустимого уровня </w:t>
      </w:r>
      <w:r w:rsidR="004A6109" w:rsidRPr="00200012">
        <w:rPr>
          <w:rFonts w:ascii="Times New Roman" w:hAnsi="Times New Roman" w:cs="Times New Roman"/>
        </w:rPr>
        <w:t>расстояний:</w:t>
      </w:r>
    </w:p>
    <w:p w:rsidR="0015355E" w:rsidRPr="00200012" w:rsidRDefault="004A6109" w:rsidP="00367662">
      <w:pPr>
        <w:pStyle w:val="a1"/>
        <w:numPr>
          <w:ilvl w:val="0"/>
          <w:numId w:val="5"/>
        </w:numPr>
        <w:tabs>
          <w:tab w:val="left" w:pos="851"/>
        </w:tabs>
        <w:spacing w:after="0" w:line="240" w:lineRule="auto"/>
        <w:ind w:left="0" w:firstLine="709"/>
        <w:contextualSpacing/>
        <w:jc w:val="both"/>
        <w:rPr>
          <w:color w:val="auto"/>
        </w:rPr>
      </w:pPr>
      <w:r w:rsidRPr="00200012">
        <w:rPr>
          <w:rFonts w:eastAsia="Calibri"/>
          <w:color w:val="auto"/>
          <w:lang w:eastAsia="en-US"/>
        </w:rP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4C686E" w:rsidRPr="00200012" w:rsidRDefault="004A6109" w:rsidP="00367662">
      <w:pPr>
        <w:pStyle w:val="a1"/>
        <w:numPr>
          <w:ilvl w:val="0"/>
          <w:numId w:val="5"/>
        </w:numPr>
        <w:tabs>
          <w:tab w:val="left" w:pos="851"/>
        </w:tabs>
        <w:spacing w:after="0" w:line="240" w:lineRule="auto"/>
        <w:ind w:left="0" w:firstLine="709"/>
        <w:contextualSpacing/>
        <w:jc w:val="both"/>
        <w:rPr>
          <w:color w:val="auto"/>
        </w:rPr>
      </w:pPr>
      <w:r w:rsidRPr="00200012">
        <w:rPr>
          <w:rFonts w:eastAsia="Calibri"/>
          <w:color w:val="auto"/>
          <w:lang w:eastAsia="en-US"/>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5355E" w:rsidRPr="00200012" w:rsidRDefault="004A6109" w:rsidP="00367662">
      <w:pPr>
        <w:pStyle w:val="a1"/>
        <w:tabs>
          <w:tab w:val="left" w:pos="851"/>
        </w:tabs>
        <w:spacing w:after="0" w:line="240" w:lineRule="auto"/>
        <w:ind w:firstLine="709"/>
        <w:contextualSpacing/>
        <w:jc w:val="both"/>
        <w:rPr>
          <w:color w:val="auto"/>
        </w:rPr>
      </w:pPr>
      <w:r w:rsidRPr="00200012">
        <w:rPr>
          <w:color w:val="auto"/>
        </w:rPr>
        <w:t xml:space="preserve">Для въездов и выездов на территории кварталов и микрорайонов установлены </w:t>
      </w:r>
      <w:r w:rsidRPr="00200012">
        <w:rPr>
          <w:rStyle w:val="a7"/>
          <w:color w:val="auto"/>
        </w:rPr>
        <w:t xml:space="preserve">расчетные показатели минимально допустимого уровня </w:t>
      </w:r>
      <w:r w:rsidRPr="00200012">
        <w:rPr>
          <w:color w:val="auto"/>
        </w:rPr>
        <w:t>расстояний:</w:t>
      </w:r>
    </w:p>
    <w:p w:rsidR="0015355E" w:rsidRPr="00200012" w:rsidRDefault="004A6109" w:rsidP="00367662">
      <w:pPr>
        <w:pStyle w:val="a1"/>
        <w:numPr>
          <w:ilvl w:val="0"/>
          <w:numId w:val="5"/>
        </w:numPr>
        <w:tabs>
          <w:tab w:val="left" w:pos="851"/>
        </w:tabs>
        <w:spacing w:after="0" w:line="240" w:lineRule="auto"/>
        <w:ind w:left="0" w:firstLine="709"/>
        <w:contextualSpacing/>
        <w:jc w:val="both"/>
        <w:rPr>
          <w:color w:val="auto"/>
        </w:rPr>
      </w:pPr>
      <w:r w:rsidRPr="00200012">
        <w:rPr>
          <w:rFonts w:eastAsia="Calibri"/>
          <w:color w:val="auto"/>
          <w:lang w:eastAsia="en-US"/>
        </w:rPr>
        <w:t>от границы пересечений улиц, дорог и проездов местного значения (от стоп-линии) - не менее 35 м;</w:t>
      </w:r>
    </w:p>
    <w:p w:rsidR="0015355E" w:rsidRPr="00200012" w:rsidRDefault="004A6109" w:rsidP="00367662">
      <w:pPr>
        <w:pStyle w:val="a1"/>
        <w:numPr>
          <w:ilvl w:val="0"/>
          <w:numId w:val="5"/>
        </w:numPr>
        <w:tabs>
          <w:tab w:val="left" w:pos="851"/>
        </w:tabs>
        <w:spacing w:after="0" w:line="240" w:lineRule="auto"/>
        <w:ind w:left="0" w:firstLine="709"/>
        <w:contextualSpacing/>
        <w:jc w:val="both"/>
        <w:rPr>
          <w:color w:val="auto"/>
        </w:rPr>
      </w:pPr>
      <w:r w:rsidRPr="00200012">
        <w:rPr>
          <w:rFonts w:eastAsia="Calibri"/>
          <w:color w:val="auto"/>
          <w:lang w:eastAsia="en-US"/>
        </w:rPr>
        <w:t xml:space="preserve">от остановочного пункта общественного транспорта при отсутствии островка безопасности - не менее 30 м; </w:t>
      </w:r>
    </w:p>
    <w:p w:rsidR="0015355E" w:rsidRPr="00200012" w:rsidRDefault="004A6109" w:rsidP="00367662">
      <w:pPr>
        <w:pStyle w:val="a1"/>
        <w:numPr>
          <w:ilvl w:val="0"/>
          <w:numId w:val="5"/>
        </w:numPr>
        <w:tabs>
          <w:tab w:val="left" w:pos="851"/>
        </w:tabs>
        <w:spacing w:after="0" w:line="240" w:lineRule="auto"/>
        <w:ind w:left="0" w:firstLine="709"/>
        <w:contextualSpacing/>
        <w:jc w:val="both"/>
        <w:rPr>
          <w:color w:val="auto"/>
        </w:rPr>
      </w:pPr>
      <w:r w:rsidRPr="00200012">
        <w:rPr>
          <w:rFonts w:eastAsia="Calibri"/>
          <w:color w:val="auto"/>
          <w:lang w:eastAsia="en-US"/>
        </w:rPr>
        <w:t>от остановочного пункта общественного транспорта при поднятом над уровнем проезжей части островком безопасности - не менее 20 м.</w:t>
      </w:r>
    </w:p>
    <w:p w:rsidR="0015355E" w:rsidRPr="00200012" w:rsidRDefault="006047D6" w:rsidP="00367662">
      <w:pPr>
        <w:pStyle w:val="a1"/>
        <w:spacing w:after="0" w:line="240" w:lineRule="auto"/>
        <w:ind w:firstLine="709"/>
        <w:jc w:val="both"/>
        <w:rPr>
          <w:color w:val="auto"/>
        </w:rPr>
      </w:pPr>
      <w:r w:rsidRPr="00200012">
        <w:rPr>
          <w:color w:val="auto"/>
        </w:rPr>
        <w:lastRenderedPageBreak/>
        <w:t>5.6.1.13.</w:t>
      </w:r>
      <w:r w:rsidR="004A6109" w:rsidRPr="00200012">
        <w:rPr>
          <w:color w:val="auto"/>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15355E" w:rsidRPr="00200012" w:rsidRDefault="006047D6" w:rsidP="00367662">
      <w:pPr>
        <w:pStyle w:val="a1"/>
        <w:spacing w:after="0"/>
        <w:ind w:firstLine="709"/>
        <w:jc w:val="both"/>
        <w:rPr>
          <w:color w:val="auto"/>
        </w:rPr>
      </w:pPr>
      <w:r w:rsidRPr="00200012">
        <w:rPr>
          <w:color w:val="auto"/>
        </w:rPr>
        <w:t>5.6.1.14.</w:t>
      </w:r>
      <w:r w:rsidR="004A6109" w:rsidRPr="00200012">
        <w:rPr>
          <w:color w:val="auto"/>
        </w:rPr>
        <w:t xml:space="preserve">Согласно </w:t>
      </w:r>
      <w:r w:rsidR="00FD0EA7" w:rsidRPr="00200012">
        <w:rPr>
          <w:color w:val="auto"/>
        </w:rPr>
        <w:t>таблице 108</w:t>
      </w:r>
      <w:r w:rsidR="004A6109" w:rsidRPr="00200012">
        <w:rPr>
          <w:color w:val="auto"/>
        </w:rPr>
        <w:t xml:space="preserve">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9).</w:t>
      </w:r>
    </w:p>
    <w:p w:rsidR="00FD0EA7" w:rsidRPr="00200012" w:rsidRDefault="004A6109" w:rsidP="00692CFB">
      <w:pPr>
        <w:pStyle w:val="a1"/>
        <w:jc w:val="both"/>
        <w:rPr>
          <w:color w:val="auto"/>
        </w:rPr>
      </w:pPr>
      <w:r w:rsidRPr="00200012">
        <w:rPr>
          <w:b/>
          <w:color w:val="auto"/>
        </w:rPr>
        <w:t>Таблица 9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tbl>
      <w:tblPr>
        <w:tblW w:w="0" w:type="auto"/>
        <w:tblInd w:w="62" w:type="dxa"/>
        <w:tblLayout w:type="fixed"/>
        <w:tblCellMar>
          <w:top w:w="75" w:type="dxa"/>
          <w:left w:w="0" w:type="dxa"/>
          <w:bottom w:w="75" w:type="dxa"/>
          <w:right w:w="0" w:type="dxa"/>
        </w:tblCellMar>
        <w:tblLook w:val="0000"/>
      </w:tblPr>
      <w:tblGrid>
        <w:gridCol w:w="4422"/>
        <w:gridCol w:w="2381"/>
        <w:gridCol w:w="1474"/>
        <w:gridCol w:w="1304"/>
      </w:tblGrid>
      <w:tr w:rsidR="00FD0EA7" w:rsidRPr="00200012">
        <w:tc>
          <w:tcPr>
            <w:tcW w:w="44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Рекреационные территории, объекты отдыха, здания и сооружения</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Расчетная единица</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количество машино-мест на расчетную единицу</w:t>
            </w:r>
          </w:p>
        </w:tc>
      </w:tr>
      <w:tr w:rsidR="00FD0EA7" w:rsidRPr="00200012">
        <w:tc>
          <w:tcPr>
            <w:tcW w:w="4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both"/>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2015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2025</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4</w:t>
            </w:r>
          </w:p>
        </w:tc>
      </w:tr>
      <w:tr w:rsidR="00FD0EA7" w:rsidRPr="00200012">
        <w:tc>
          <w:tcPr>
            <w:tcW w:w="95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outlineLvl w:val="1"/>
              <w:rPr>
                <w:rFonts w:ascii="Times New Roman" w:hAnsi="Times New Roman" w:cs="Times New Roman"/>
                <w:sz w:val="24"/>
                <w:szCs w:val="24"/>
              </w:rPr>
            </w:pPr>
            <w:r w:rsidRPr="00200012">
              <w:rPr>
                <w:rFonts w:ascii="Times New Roman" w:hAnsi="Times New Roman" w:cs="Times New Roman"/>
                <w:sz w:val="24"/>
                <w:szCs w:val="24"/>
              </w:rPr>
              <w:t>Здания и сооружения</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Административно-общественные учреждения, кредитно-финансовые и юридические учреждения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работающих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38</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Научные и проектные организации, высшие и средние специальные учебные заведения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работающих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29</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Промышленные предприятия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работающих в двух смежных сменах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19</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Дошкольные учреждения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 объект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7</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Школы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 объект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8</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Больницы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коек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10</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Поликлиники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посещений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14</w:t>
            </w:r>
          </w:p>
        </w:tc>
      </w:tr>
      <w:tr w:rsidR="00FD0EA7" w:rsidRPr="00200012">
        <w:tc>
          <w:tcPr>
            <w:tcW w:w="4422" w:type="dxa"/>
            <w:tcBorders>
              <w:top w:val="single" w:sz="4" w:space="0" w:color="auto"/>
              <w:left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Аптеки и аптечные магазины:</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p>
        </w:tc>
      </w:tr>
      <w:tr w:rsidR="00FD0EA7" w:rsidRPr="00200012">
        <w:tc>
          <w:tcPr>
            <w:tcW w:w="4422" w:type="dxa"/>
            <w:tcBorders>
              <w:left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 торговой площадью до 25 кв. м</w:t>
            </w:r>
          </w:p>
        </w:tc>
        <w:tc>
          <w:tcPr>
            <w:tcW w:w="2381" w:type="dxa"/>
            <w:tcBorders>
              <w:left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 объект</w:t>
            </w:r>
          </w:p>
        </w:tc>
        <w:tc>
          <w:tcPr>
            <w:tcW w:w="1474" w:type="dxa"/>
            <w:tcBorders>
              <w:left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w:t>
            </w:r>
          </w:p>
        </w:tc>
        <w:tc>
          <w:tcPr>
            <w:tcW w:w="1304" w:type="dxa"/>
            <w:tcBorders>
              <w:left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3</w:t>
            </w:r>
          </w:p>
        </w:tc>
      </w:tr>
      <w:tr w:rsidR="00FD0EA7" w:rsidRPr="00200012">
        <w:tc>
          <w:tcPr>
            <w:tcW w:w="4422" w:type="dxa"/>
            <w:tcBorders>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 торговой площадью свыше 25 кв. м</w:t>
            </w:r>
          </w:p>
        </w:tc>
        <w:tc>
          <w:tcPr>
            <w:tcW w:w="2381" w:type="dxa"/>
            <w:tcBorders>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на 50 кв. м торговой пл.</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5</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7</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Спортивные объекты с местами для зрителей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7</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Спортивные тренировочные залы, спортклубы, спорткомплексы (Теннис, конный спорт, горнолыжные центры)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25</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Спортивные тренажерные залы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 xml:space="preserve">100 кв. м общей </w:t>
            </w:r>
            <w:r w:rsidRPr="00200012">
              <w:rPr>
                <w:rFonts w:ascii="Times New Roman" w:hAnsi="Times New Roman" w:cs="Times New Roman"/>
                <w:sz w:val="24"/>
                <w:szCs w:val="24"/>
              </w:rPr>
              <w:lastRenderedPageBreak/>
              <w:t>площади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lastRenderedPageBreak/>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3</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lastRenderedPageBreak/>
              <w:t>Театры, цирки, кинотеатры, концертные залы, музеи, выставки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мест или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30</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Дома культуры, клубы, танцевальные залы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мест или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15</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Парки культуры и отдыха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13</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Торговые центры, универмаги, магазины с площадью торговых залов более 200 кв. м</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м торговой площади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13</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Предприятия торговли с площадью торговых залов от 50 до 200 кв. м</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м торговой площади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10</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Предприятия торговли с площадью торговых залов до 50 кв. м</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м торговой площади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7</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Рынки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50 торговых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35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48</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Рестораны и кафе общегородского значения, клубы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29</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Гостиницы высшей категории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24</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Гостиницы прочие в т.ч. коммунальные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9</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Бани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18</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Объекты бытового обслуживания (парикмахерские, ателье, химчистки, прачечные, мастерские)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 рабочее место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3</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Вокзалы всех видов транспорта, в т.ч. аэропорты, речные вокзалы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пассажиров, прибывающих в час "пик"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29</w:t>
            </w:r>
          </w:p>
        </w:tc>
      </w:tr>
      <w:tr w:rsidR="00FD0EA7" w:rsidRPr="00200012">
        <w:tc>
          <w:tcPr>
            <w:tcW w:w="95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outlineLvl w:val="1"/>
              <w:rPr>
                <w:rFonts w:ascii="Times New Roman" w:hAnsi="Times New Roman" w:cs="Times New Roman"/>
                <w:sz w:val="24"/>
                <w:szCs w:val="24"/>
              </w:rPr>
            </w:pPr>
            <w:r w:rsidRPr="00200012">
              <w:rPr>
                <w:rFonts w:ascii="Times New Roman" w:hAnsi="Times New Roman" w:cs="Times New Roman"/>
                <w:sz w:val="24"/>
                <w:szCs w:val="24"/>
              </w:rPr>
              <w:t>Рекреационные территории и объекты отдыха</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Пляжи и парки в зонах отдыха (аквапарки)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38</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Лесопарки и заповедники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то же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19</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Базы кратковременного отдыха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то же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29</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отдыхающих и обслуживающего персонала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10</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Гостиницы (туристские и курортные)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то же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29</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lastRenderedPageBreak/>
              <w:t>Гостевые дома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 объект</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Не менее 2</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Мотели и кемпинги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то же</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По расчетной вместимости</w:t>
            </w:r>
          </w:p>
        </w:tc>
      </w:tr>
      <w:tr w:rsidR="00FD0EA7" w:rsidRPr="00200012" w:rsidTr="004119D2">
        <w:trPr>
          <w:trHeight w:val="1389"/>
        </w:trPr>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Предприятия общественного питания, торговли и коммунально-бытового обслуживания в зонах отдыха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100 мест в залах или единовременных посетителей и персонала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19</w:t>
            </w:r>
          </w:p>
        </w:tc>
      </w:tr>
      <w:tr w:rsidR="00FD0EA7" w:rsidRPr="00200012">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Садоводческие товарищества (гостевые автостоянки)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rPr>
                <w:rFonts w:ascii="Times New Roman" w:hAnsi="Times New Roman" w:cs="Times New Roman"/>
                <w:sz w:val="24"/>
                <w:szCs w:val="24"/>
              </w:rPr>
            </w:pPr>
            <w:r w:rsidRPr="00200012">
              <w:rPr>
                <w:rFonts w:ascii="Times New Roman" w:hAnsi="Times New Roman" w:cs="Times New Roman"/>
                <w:sz w:val="24"/>
                <w:szCs w:val="24"/>
              </w:rPr>
              <w:t>10 участков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0EA7" w:rsidRPr="00200012" w:rsidRDefault="00FD0EA7">
            <w:pPr>
              <w:autoSpaceDE w:val="0"/>
              <w:autoSpaceDN w:val="0"/>
              <w:adjustRightInd w:val="0"/>
              <w:spacing w:after="0" w:line="240" w:lineRule="auto"/>
              <w:jc w:val="center"/>
              <w:rPr>
                <w:rFonts w:ascii="Times New Roman" w:hAnsi="Times New Roman" w:cs="Times New Roman"/>
                <w:sz w:val="24"/>
                <w:szCs w:val="24"/>
              </w:rPr>
            </w:pPr>
            <w:r w:rsidRPr="00200012">
              <w:rPr>
                <w:rFonts w:ascii="Times New Roman" w:hAnsi="Times New Roman" w:cs="Times New Roman"/>
                <w:sz w:val="24"/>
                <w:szCs w:val="24"/>
              </w:rPr>
              <w:t>4</w:t>
            </w:r>
          </w:p>
        </w:tc>
      </w:tr>
    </w:tbl>
    <w:p w:rsidR="00FD0EA7" w:rsidRPr="00200012" w:rsidRDefault="00FD0EA7" w:rsidP="00FD0EA7">
      <w:pPr>
        <w:autoSpaceDE w:val="0"/>
        <w:autoSpaceDN w:val="0"/>
        <w:adjustRightInd w:val="0"/>
        <w:spacing w:after="0" w:line="240" w:lineRule="auto"/>
        <w:jc w:val="both"/>
        <w:rPr>
          <w:rFonts w:ascii="Times New Roman" w:hAnsi="Times New Roman" w:cs="Times New Roman"/>
          <w:sz w:val="24"/>
          <w:szCs w:val="24"/>
        </w:rPr>
      </w:pPr>
    </w:p>
    <w:p w:rsidR="00FD0EA7" w:rsidRPr="00200012" w:rsidRDefault="00FD0EA7" w:rsidP="006047D6">
      <w:pPr>
        <w:autoSpaceDE w:val="0"/>
        <w:autoSpaceDN w:val="0"/>
        <w:adjustRightInd w:val="0"/>
        <w:spacing w:after="0" w:line="240" w:lineRule="auto"/>
        <w:ind w:firstLine="709"/>
        <w:jc w:val="both"/>
        <w:rPr>
          <w:rFonts w:ascii="Times New Roman" w:hAnsi="Times New Roman" w:cs="Times New Roman"/>
          <w:i/>
          <w:sz w:val="24"/>
          <w:szCs w:val="24"/>
        </w:rPr>
      </w:pPr>
      <w:r w:rsidRPr="00200012">
        <w:rPr>
          <w:rFonts w:ascii="Times New Roman" w:hAnsi="Times New Roman" w:cs="Times New Roman"/>
          <w:i/>
          <w:sz w:val="24"/>
          <w:szCs w:val="24"/>
        </w:rPr>
        <w:t>Примечания:</w:t>
      </w:r>
    </w:p>
    <w:p w:rsidR="00FD0EA7" w:rsidRPr="00200012" w:rsidRDefault="00D00E9F" w:rsidP="006047D6">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Приобъ</w:t>
      </w:r>
      <w:r w:rsidR="00FD0EA7" w:rsidRPr="00200012">
        <w:rPr>
          <w:rFonts w:ascii="Times New Roman" w:hAnsi="Times New Roman" w:cs="Times New Roman"/>
          <w:i/>
          <w:sz w:val="24"/>
          <w:szCs w:val="24"/>
        </w:rPr>
        <w:t xml:space="preserve">ектные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w:t>
      </w:r>
      <w:hyperlink r:id="rId19" w:history="1">
        <w:r w:rsidR="00FD0EA7" w:rsidRPr="00200012">
          <w:rPr>
            <w:rFonts w:ascii="Times New Roman" w:hAnsi="Times New Roman" w:cs="Times New Roman"/>
            <w:i/>
            <w:sz w:val="24"/>
            <w:szCs w:val="24"/>
          </w:rPr>
          <w:t>таблицы N 107</w:t>
        </w:r>
      </w:hyperlink>
      <w:r w:rsidR="00FD0EA7" w:rsidRPr="00200012">
        <w:rPr>
          <w:rFonts w:ascii="Times New Roman" w:hAnsi="Times New Roman" w:cs="Times New Roman"/>
          <w:i/>
          <w:sz w:val="24"/>
          <w:szCs w:val="24"/>
        </w:rPr>
        <w:t xml:space="preserve"> </w:t>
      </w:r>
      <w:r>
        <w:rPr>
          <w:rFonts w:ascii="Times New Roman" w:hAnsi="Times New Roman" w:cs="Times New Roman"/>
          <w:i/>
          <w:sz w:val="24"/>
          <w:szCs w:val="24"/>
        </w:rPr>
        <w:t>РНГП Кра</w:t>
      </w:r>
      <w:r w:rsidR="006047D6" w:rsidRPr="00200012">
        <w:rPr>
          <w:rFonts w:ascii="Times New Roman" w:hAnsi="Times New Roman" w:cs="Times New Roman"/>
          <w:i/>
          <w:sz w:val="24"/>
          <w:szCs w:val="24"/>
        </w:rPr>
        <w:t>снодарского края</w:t>
      </w:r>
      <w:r w:rsidR="00FD0EA7" w:rsidRPr="00200012">
        <w:rPr>
          <w:rFonts w:ascii="Times New Roman" w:hAnsi="Times New Roman" w:cs="Times New Roman"/>
          <w:i/>
          <w:sz w:val="24"/>
          <w:szCs w:val="24"/>
        </w:rPr>
        <w:t>, с учетом вместимости автостоянки.</w:t>
      </w:r>
    </w:p>
    <w:p w:rsidR="00221B57" w:rsidRPr="00200012" w:rsidRDefault="006047D6" w:rsidP="00367662">
      <w:pPr>
        <w:autoSpaceDE w:val="0"/>
        <w:autoSpaceDN w:val="0"/>
        <w:adjustRightInd w:val="0"/>
        <w:spacing w:after="0" w:line="240" w:lineRule="auto"/>
        <w:ind w:firstLine="709"/>
        <w:jc w:val="both"/>
        <w:rPr>
          <w:rFonts w:ascii="Times New Roman" w:hAnsi="Times New Roman" w:cs="Times New Roman"/>
          <w:sz w:val="24"/>
          <w:szCs w:val="24"/>
        </w:rPr>
      </w:pPr>
      <w:r w:rsidRPr="00200012">
        <w:rPr>
          <w:rFonts w:ascii="Times New Roman" w:hAnsi="Times New Roman" w:cs="Times New Roman"/>
          <w:sz w:val="24"/>
          <w:szCs w:val="24"/>
        </w:rPr>
        <w:t>5.6.1.15.</w:t>
      </w:r>
      <w:r w:rsidR="004119D2" w:rsidRPr="00200012">
        <w:rPr>
          <w:rFonts w:ascii="Times New Roman" w:hAnsi="Times New Roman" w:cs="Times New Roman"/>
          <w:sz w:val="24"/>
          <w:szCs w:val="24"/>
        </w:rPr>
        <w:t xml:space="preserve">Согласно п. </w:t>
      </w:r>
      <w:r w:rsidR="00221B57" w:rsidRPr="00200012">
        <w:rPr>
          <w:rFonts w:ascii="Times New Roman" w:hAnsi="Times New Roman" w:cs="Times New Roman"/>
          <w:sz w:val="24"/>
          <w:szCs w:val="24"/>
        </w:rPr>
        <w:t>5.5.147.</w:t>
      </w:r>
      <w:r w:rsidR="004119D2" w:rsidRPr="00200012">
        <w:rPr>
          <w:rFonts w:ascii="Times New Roman" w:hAnsi="Times New Roman" w:cs="Times New Roman"/>
          <w:sz w:val="24"/>
          <w:szCs w:val="24"/>
        </w:rPr>
        <w:t>РНГП Краснодарского края а</w:t>
      </w:r>
      <w:r w:rsidR="00221B57" w:rsidRPr="00200012">
        <w:rPr>
          <w:rFonts w:ascii="Times New Roman" w:hAnsi="Times New Roman" w:cs="Times New Roman"/>
          <w:sz w:val="24"/>
          <w:szCs w:val="24"/>
        </w:rPr>
        <w:t>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221B57" w:rsidRPr="00200012" w:rsidRDefault="006047D6" w:rsidP="00367662">
      <w:pPr>
        <w:autoSpaceDE w:val="0"/>
        <w:autoSpaceDN w:val="0"/>
        <w:adjustRightInd w:val="0"/>
        <w:spacing w:after="0" w:line="240" w:lineRule="auto"/>
        <w:ind w:firstLine="709"/>
        <w:jc w:val="both"/>
        <w:rPr>
          <w:rFonts w:ascii="Times New Roman" w:hAnsi="Times New Roman" w:cs="Times New Roman"/>
          <w:sz w:val="24"/>
          <w:szCs w:val="24"/>
        </w:rPr>
      </w:pPr>
      <w:r w:rsidRPr="00200012">
        <w:rPr>
          <w:rFonts w:ascii="Times New Roman" w:hAnsi="Times New Roman" w:cs="Times New Roman"/>
          <w:sz w:val="24"/>
          <w:szCs w:val="24"/>
        </w:rPr>
        <w:t>5.6.1.16.</w:t>
      </w:r>
      <w:r w:rsidR="004119D2" w:rsidRPr="00200012">
        <w:rPr>
          <w:rFonts w:ascii="Times New Roman" w:hAnsi="Times New Roman" w:cs="Times New Roman"/>
          <w:sz w:val="24"/>
          <w:szCs w:val="24"/>
        </w:rPr>
        <w:t xml:space="preserve">Согласно п. 5.5.147.РНГП Краснодарского края </w:t>
      </w:r>
      <w:r w:rsidR="00221B57" w:rsidRPr="00200012">
        <w:rPr>
          <w:rFonts w:ascii="Times New Roman" w:hAnsi="Times New Roman" w:cs="Times New Roman"/>
          <w:sz w:val="24"/>
          <w:szCs w:val="24"/>
        </w:rPr>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p w:rsidR="00221B57" w:rsidRPr="00200012" w:rsidRDefault="004119D2" w:rsidP="00367662">
      <w:pPr>
        <w:autoSpaceDE w:val="0"/>
        <w:autoSpaceDN w:val="0"/>
        <w:adjustRightInd w:val="0"/>
        <w:spacing w:after="0" w:line="240" w:lineRule="auto"/>
        <w:ind w:firstLine="709"/>
        <w:jc w:val="both"/>
        <w:rPr>
          <w:rFonts w:ascii="Times New Roman" w:hAnsi="Times New Roman" w:cs="Times New Roman"/>
          <w:sz w:val="24"/>
          <w:szCs w:val="24"/>
        </w:rPr>
      </w:pPr>
      <w:r w:rsidRPr="00200012">
        <w:rPr>
          <w:rFonts w:ascii="Times New Roman" w:hAnsi="Times New Roman" w:cs="Times New Roman"/>
          <w:sz w:val="24"/>
          <w:szCs w:val="24"/>
        </w:rPr>
        <w:t xml:space="preserve">            </w:t>
      </w:r>
      <w:r w:rsidR="00221B57" w:rsidRPr="00200012">
        <w:rPr>
          <w:rFonts w:ascii="Times New Roman" w:hAnsi="Times New Roman" w:cs="Times New Roman"/>
          <w:sz w:val="24"/>
          <w:szCs w:val="24"/>
        </w:rPr>
        <w:t>одноэтажных - 30 кв. м;</w:t>
      </w:r>
    </w:p>
    <w:p w:rsidR="00221B57" w:rsidRPr="00200012" w:rsidRDefault="004119D2" w:rsidP="00367662">
      <w:pPr>
        <w:autoSpaceDE w:val="0"/>
        <w:autoSpaceDN w:val="0"/>
        <w:adjustRightInd w:val="0"/>
        <w:spacing w:after="0" w:line="240" w:lineRule="auto"/>
        <w:ind w:firstLine="709"/>
        <w:jc w:val="both"/>
        <w:rPr>
          <w:rFonts w:ascii="Times New Roman" w:hAnsi="Times New Roman" w:cs="Times New Roman"/>
          <w:sz w:val="24"/>
          <w:szCs w:val="24"/>
        </w:rPr>
      </w:pPr>
      <w:r w:rsidRPr="00200012">
        <w:rPr>
          <w:rFonts w:ascii="Times New Roman" w:hAnsi="Times New Roman" w:cs="Times New Roman"/>
          <w:sz w:val="24"/>
          <w:szCs w:val="24"/>
        </w:rPr>
        <w:t xml:space="preserve"> </w:t>
      </w:r>
      <w:r w:rsidR="00221B57" w:rsidRPr="00200012">
        <w:rPr>
          <w:rFonts w:ascii="Times New Roman" w:hAnsi="Times New Roman" w:cs="Times New Roman"/>
          <w:sz w:val="24"/>
          <w:szCs w:val="24"/>
        </w:rPr>
        <w:t>двухэтажных - 20 кв. м;</w:t>
      </w:r>
    </w:p>
    <w:p w:rsidR="005542F5" w:rsidRPr="00200012" w:rsidRDefault="006047D6" w:rsidP="00367662">
      <w:pPr>
        <w:autoSpaceDE w:val="0"/>
        <w:autoSpaceDN w:val="0"/>
        <w:adjustRightInd w:val="0"/>
        <w:spacing w:after="0" w:line="240" w:lineRule="auto"/>
        <w:ind w:firstLine="709"/>
        <w:jc w:val="both"/>
        <w:rPr>
          <w:rFonts w:ascii="Times New Roman" w:hAnsi="Times New Roman" w:cs="Times New Roman"/>
          <w:sz w:val="24"/>
          <w:szCs w:val="24"/>
        </w:rPr>
      </w:pPr>
      <w:r w:rsidRPr="00200012">
        <w:rPr>
          <w:rFonts w:ascii="Times New Roman" w:hAnsi="Times New Roman" w:cs="Times New Roman"/>
          <w:sz w:val="24"/>
          <w:szCs w:val="24"/>
        </w:rPr>
        <w:t>5.6.1.17.</w:t>
      </w:r>
      <w:r w:rsidR="005542F5" w:rsidRPr="00200012">
        <w:rPr>
          <w:rFonts w:ascii="Times New Roman" w:hAnsi="Times New Roman" w:cs="Times New Roman"/>
          <w:sz w:val="24"/>
          <w:szCs w:val="24"/>
        </w:rPr>
        <w:t>Согласно п. 5.5.163  РНГП Краснодарского края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5542F5" w:rsidRPr="00200012" w:rsidRDefault="004119D2" w:rsidP="00367662">
      <w:pPr>
        <w:autoSpaceDE w:val="0"/>
        <w:autoSpaceDN w:val="0"/>
        <w:adjustRightInd w:val="0"/>
        <w:spacing w:after="0" w:line="240" w:lineRule="auto"/>
        <w:ind w:firstLine="709"/>
        <w:jc w:val="both"/>
        <w:rPr>
          <w:rFonts w:ascii="Times New Roman" w:hAnsi="Times New Roman" w:cs="Times New Roman"/>
          <w:sz w:val="24"/>
          <w:szCs w:val="24"/>
        </w:rPr>
      </w:pPr>
      <w:r w:rsidRPr="00200012">
        <w:rPr>
          <w:rFonts w:ascii="Times New Roman" w:hAnsi="Times New Roman" w:cs="Times New Roman"/>
          <w:sz w:val="24"/>
          <w:szCs w:val="24"/>
        </w:rPr>
        <w:t xml:space="preserve">                </w:t>
      </w:r>
      <w:r w:rsidR="005542F5" w:rsidRPr="00200012">
        <w:rPr>
          <w:rFonts w:ascii="Times New Roman" w:hAnsi="Times New Roman" w:cs="Times New Roman"/>
          <w:sz w:val="24"/>
          <w:szCs w:val="24"/>
        </w:rPr>
        <w:t>на 2 колонки - 0,1 га;</w:t>
      </w:r>
    </w:p>
    <w:p w:rsidR="005542F5" w:rsidRPr="00200012" w:rsidRDefault="004119D2" w:rsidP="00367662">
      <w:pPr>
        <w:autoSpaceDE w:val="0"/>
        <w:autoSpaceDN w:val="0"/>
        <w:adjustRightInd w:val="0"/>
        <w:spacing w:after="0" w:line="240" w:lineRule="auto"/>
        <w:ind w:firstLine="709"/>
        <w:jc w:val="both"/>
        <w:rPr>
          <w:rFonts w:ascii="Times New Roman" w:hAnsi="Times New Roman" w:cs="Times New Roman"/>
          <w:sz w:val="24"/>
          <w:szCs w:val="24"/>
        </w:rPr>
      </w:pPr>
      <w:r w:rsidRPr="00200012">
        <w:rPr>
          <w:rFonts w:ascii="Times New Roman" w:hAnsi="Times New Roman" w:cs="Times New Roman"/>
          <w:sz w:val="24"/>
          <w:szCs w:val="24"/>
        </w:rPr>
        <w:t xml:space="preserve">                </w:t>
      </w:r>
      <w:r w:rsidR="005542F5" w:rsidRPr="00200012">
        <w:rPr>
          <w:rFonts w:ascii="Times New Roman" w:hAnsi="Times New Roman" w:cs="Times New Roman"/>
          <w:sz w:val="24"/>
          <w:szCs w:val="24"/>
        </w:rPr>
        <w:t>на 5 колонок - 0,2 га;</w:t>
      </w:r>
    </w:p>
    <w:p w:rsidR="005542F5" w:rsidRPr="00200012" w:rsidRDefault="004119D2" w:rsidP="00367662">
      <w:pPr>
        <w:autoSpaceDE w:val="0"/>
        <w:autoSpaceDN w:val="0"/>
        <w:adjustRightInd w:val="0"/>
        <w:spacing w:after="0" w:line="240" w:lineRule="auto"/>
        <w:ind w:firstLine="709"/>
        <w:jc w:val="both"/>
        <w:rPr>
          <w:rFonts w:ascii="Times New Roman" w:hAnsi="Times New Roman" w:cs="Times New Roman"/>
          <w:sz w:val="24"/>
          <w:szCs w:val="24"/>
        </w:rPr>
      </w:pPr>
      <w:r w:rsidRPr="00200012">
        <w:rPr>
          <w:rFonts w:ascii="Times New Roman" w:hAnsi="Times New Roman" w:cs="Times New Roman"/>
          <w:sz w:val="24"/>
          <w:szCs w:val="24"/>
        </w:rPr>
        <w:t xml:space="preserve">                </w:t>
      </w:r>
      <w:r w:rsidR="005542F5" w:rsidRPr="00200012">
        <w:rPr>
          <w:rFonts w:ascii="Times New Roman" w:hAnsi="Times New Roman" w:cs="Times New Roman"/>
          <w:sz w:val="24"/>
          <w:szCs w:val="24"/>
        </w:rPr>
        <w:t>на 7 колонок - 0,3 га;</w:t>
      </w:r>
    </w:p>
    <w:p w:rsidR="005542F5" w:rsidRPr="00200012" w:rsidRDefault="004119D2" w:rsidP="00367662">
      <w:pPr>
        <w:autoSpaceDE w:val="0"/>
        <w:autoSpaceDN w:val="0"/>
        <w:adjustRightInd w:val="0"/>
        <w:spacing w:after="0" w:line="240" w:lineRule="auto"/>
        <w:ind w:firstLine="709"/>
        <w:jc w:val="both"/>
        <w:rPr>
          <w:rFonts w:ascii="Times New Roman" w:hAnsi="Times New Roman" w:cs="Times New Roman"/>
          <w:sz w:val="24"/>
          <w:szCs w:val="24"/>
        </w:rPr>
      </w:pPr>
      <w:r w:rsidRPr="00200012">
        <w:rPr>
          <w:rFonts w:ascii="Times New Roman" w:hAnsi="Times New Roman" w:cs="Times New Roman"/>
          <w:sz w:val="24"/>
          <w:szCs w:val="24"/>
        </w:rPr>
        <w:t xml:space="preserve">                </w:t>
      </w:r>
      <w:r w:rsidR="005542F5" w:rsidRPr="00200012">
        <w:rPr>
          <w:rFonts w:ascii="Times New Roman" w:hAnsi="Times New Roman" w:cs="Times New Roman"/>
          <w:sz w:val="24"/>
          <w:szCs w:val="24"/>
        </w:rPr>
        <w:t>на 9 колонок - 0,35 га;</w:t>
      </w:r>
    </w:p>
    <w:p w:rsidR="005542F5" w:rsidRPr="00200012" w:rsidRDefault="004119D2" w:rsidP="00367662">
      <w:pPr>
        <w:autoSpaceDE w:val="0"/>
        <w:autoSpaceDN w:val="0"/>
        <w:adjustRightInd w:val="0"/>
        <w:spacing w:after="0" w:line="240" w:lineRule="auto"/>
        <w:ind w:firstLine="709"/>
        <w:jc w:val="both"/>
        <w:rPr>
          <w:rFonts w:ascii="Times New Roman" w:hAnsi="Times New Roman" w:cs="Times New Roman"/>
          <w:sz w:val="24"/>
          <w:szCs w:val="24"/>
        </w:rPr>
      </w:pPr>
      <w:r w:rsidRPr="00200012">
        <w:rPr>
          <w:rFonts w:ascii="Times New Roman" w:hAnsi="Times New Roman" w:cs="Times New Roman"/>
          <w:sz w:val="24"/>
          <w:szCs w:val="24"/>
        </w:rPr>
        <w:t xml:space="preserve">                </w:t>
      </w:r>
      <w:r w:rsidR="005542F5" w:rsidRPr="00200012">
        <w:rPr>
          <w:rFonts w:ascii="Times New Roman" w:hAnsi="Times New Roman" w:cs="Times New Roman"/>
          <w:sz w:val="24"/>
          <w:szCs w:val="24"/>
        </w:rPr>
        <w:t>на 11 колонок - 0,4 га.</w:t>
      </w:r>
    </w:p>
    <w:p w:rsidR="005542F5" w:rsidRPr="004119D2" w:rsidRDefault="005542F5" w:rsidP="00B75662">
      <w:pPr>
        <w:pStyle w:val="a1"/>
        <w:tabs>
          <w:tab w:val="left" w:pos="851"/>
        </w:tabs>
        <w:spacing w:after="0" w:line="240" w:lineRule="auto"/>
        <w:contextualSpacing/>
        <w:jc w:val="both"/>
      </w:pPr>
    </w:p>
    <w:p w:rsidR="0015355E" w:rsidRDefault="004A6109" w:rsidP="00D952F0">
      <w:pPr>
        <w:pStyle w:val="3"/>
        <w:numPr>
          <w:ilvl w:val="2"/>
          <w:numId w:val="11"/>
        </w:numPr>
        <w:spacing w:after="0" w:line="240" w:lineRule="auto"/>
        <w:jc w:val="both"/>
      </w:pPr>
      <w:bookmarkStart w:id="30" w:name="_Toc404938170"/>
      <w:bookmarkEnd w:id="30"/>
      <w:r>
        <w:rPr>
          <w:sz w:val="24"/>
          <w:szCs w:val="24"/>
        </w:rPr>
        <w:t>Расчетные показатели максимально допустимого уровня территориальной доступности объектов местного значения в области автомобильных дорог</w:t>
      </w:r>
    </w:p>
    <w:p w:rsidR="0015355E" w:rsidRDefault="004A6109" w:rsidP="00B75662">
      <w:pPr>
        <w:pStyle w:val="a1"/>
        <w:spacing w:after="0" w:line="240" w:lineRule="auto"/>
        <w:ind w:firstLine="709"/>
        <w:jc w:val="both"/>
      </w:pPr>
      <w:r>
        <w:t>Согласно п</w:t>
      </w:r>
      <w:r w:rsidRPr="00081553">
        <w:rPr>
          <w:color w:val="FF0000"/>
        </w:rPr>
        <w:t>.</w:t>
      </w:r>
      <w:r w:rsidR="00081553" w:rsidRPr="00200012">
        <w:rPr>
          <w:color w:val="auto"/>
        </w:rPr>
        <w:t>5</w:t>
      </w:r>
      <w:r w:rsidRPr="00200012">
        <w:rPr>
          <w:color w:val="auto"/>
        </w:rPr>
        <w:t>.5.123</w:t>
      </w:r>
      <w:r>
        <w:t xml:space="preserve"> РНГП Краснодарского края установлены</w:t>
      </w:r>
      <w:r>
        <w:rPr>
          <w:rFonts w:eastAsia="Calibri"/>
          <w:lang w:eastAsia="en-US"/>
        </w:rPr>
        <w:t xml:space="preserve"> расчетные показатели м</w:t>
      </w:r>
      <w:r>
        <w:rPr>
          <w:rStyle w:val="a7"/>
        </w:rPr>
        <w:t xml:space="preserve">аксимально допустимого уровня территориальной (пешеходной) доступности для населения </w:t>
      </w:r>
      <w:r>
        <w:rPr>
          <w:rFonts w:eastAsia="Calibri"/>
          <w:lang w:eastAsia="en-US"/>
        </w:rPr>
        <w:t>до ближайшей остановки общественного пассажирского транспорта:</w:t>
      </w:r>
    </w:p>
    <w:p w:rsidR="0015355E" w:rsidRDefault="004A6109" w:rsidP="00B75662">
      <w:pPr>
        <w:pStyle w:val="a1"/>
        <w:spacing w:after="0" w:line="240" w:lineRule="auto"/>
        <w:ind w:firstLine="567"/>
        <w:jc w:val="both"/>
      </w:pPr>
      <w:r>
        <w:rPr>
          <w:rFonts w:eastAsia="Calibri"/>
          <w:lang w:eastAsia="en-US"/>
        </w:rPr>
        <w:t>- в районе индивидуальной жилой застройки сельских поселений - не более 800 м.</w:t>
      </w:r>
    </w:p>
    <w:p w:rsidR="0015355E" w:rsidRDefault="0015355E" w:rsidP="00B75662">
      <w:pPr>
        <w:pStyle w:val="a1"/>
        <w:tabs>
          <w:tab w:val="left" w:pos="2552"/>
        </w:tabs>
        <w:spacing w:after="0" w:line="240" w:lineRule="auto"/>
        <w:ind w:left="567"/>
        <w:contextualSpacing/>
        <w:jc w:val="both"/>
      </w:pPr>
    </w:p>
    <w:p w:rsidR="0015355E" w:rsidRPr="00202839" w:rsidRDefault="004A6109" w:rsidP="00D952F0">
      <w:pPr>
        <w:pStyle w:val="2"/>
        <w:numPr>
          <w:ilvl w:val="1"/>
          <w:numId w:val="11"/>
        </w:numPr>
        <w:tabs>
          <w:tab w:val="left" w:pos="0"/>
        </w:tabs>
        <w:spacing w:after="0" w:line="240" w:lineRule="auto"/>
        <w:jc w:val="both"/>
        <w:rPr>
          <w:i w:val="0"/>
        </w:rPr>
      </w:pPr>
      <w:bookmarkStart w:id="31" w:name="_Toc404938171"/>
      <w:bookmarkEnd w:id="31"/>
      <w:r w:rsidRPr="00202839">
        <w:rPr>
          <w:i w:val="0"/>
          <w:sz w:val="24"/>
          <w:szCs w:val="24"/>
        </w:rPr>
        <w:t>В области предупреждения и ликвидации последствий чрезвычайных ситуаций</w:t>
      </w:r>
    </w:p>
    <w:p w:rsidR="0015355E" w:rsidRDefault="004A6109" w:rsidP="00B75662">
      <w:pPr>
        <w:pStyle w:val="a1"/>
        <w:spacing w:after="0" w:line="240" w:lineRule="auto"/>
        <w:ind w:firstLine="709"/>
        <w:jc w:val="both"/>
      </w:pPr>
      <w:bookmarkStart w:id="32" w:name="_Toc393372106"/>
      <w:bookmarkEnd w:id="32"/>
      <w:r w:rsidRPr="00200012">
        <w:rPr>
          <w:color w:val="auto"/>
        </w:rPr>
        <w:t xml:space="preserve">В соответствии со статьей 14 Федерального закона «Об общих принципах организации местного самоуправления в Российской Федерации», статьей </w:t>
      </w:r>
      <w:r w:rsidR="007A3ECB" w:rsidRPr="00200012">
        <w:rPr>
          <w:color w:val="auto"/>
        </w:rPr>
        <w:t>___</w:t>
      </w:r>
      <w:r w:rsidRPr="00200012">
        <w:rPr>
          <w:color w:val="auto"/>
        </w:rPr>
        <w:t xml:space="preserve"> Устава </w:t>
      </w:r>
      <w:r w:rsidR="007338E3" w:rsidRPr="00D00E9F">
        <w:rPr>
          <w:color w:val="auto"/>
        </w:rPr>
        <w:t>Андрюковского</w:t>
      </w:r>
      <w:r w:rsidR="00200012" w:rsidRPr="00200012">
        <w:rPr>
          <w:color w:val="auto"/>
        </w:rPr>
        <w:t xml:space="preserve"> </w:t>
      </w:r>
      <w:r w:rsidRPr="00200012">
        <w:rPr>
          <w:color w:val="auto"/>
        </w:rPr>
        <w:t xml:space="preserve">сельского поселения к полномочиям органов местного самоуправления сельского поселения относятся участие в предупреждении и ликвидации последствий </w:t>
      </w:r>
      <w:r w:rsidRPr="00200012">
        <w:rPr>
          <w:color w:val="auto"/>
        </w:rPr>
        <w:lastRenderedPageBreak/>
        <w:t>чрезвычайных ситуаций в границах поселения, а</w:t>
      </w:r>
      <w:r>
        <w:t xml:space="preserve"> также обеспечение первичных мер пожарной безопасности в границах населенных пунктов поселения.</w:t>
      </w:r>
    </w:p>
    <w:p w:rsidR="0015355E" w:rsidRDefault="004A6109" w:rsidP="00B75662">
      <w:pPr>
        <w:pStyle w:val="a1"/>
        <w:widowControl w:val="0"/>
        <w:spacing w:after="0" w:line="240" w:lineRule="auto"/>
        <w:ind w:firstLine="709"/>
        <w:jc w:val="both"/>
      </w:pPr>
      <w:r>
        <w:t xml:space="preserve">Согласно статье 23.1 Закона Краснодарского края от 21 июля 2008 г. № 1540 – КЗ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 </w:t>
      </w:r>
      <w:r>
        <w:rPr>
          <w:rFonts w:eastAsia="Calibri"/>
        </w:rPr>
        <w:t>относящиеся к области предупреждения чрезвычайных ситуаций на территории поселения и ликвидации их последствий.</w:t>
      </w:r>
    </w:p>
    <w:p w:rsidR="0015355E" w:rsidRDefault="004A6109" w:rsidP="00D952F0">
      <w:pPr>
        <w:pStyle w:val="3"/>
        <w:numPr>
          <w:ilvl w:val="2"/>
          <w:numId w:val="11"/>
        </w:numPr>
        <w:spacing w:after="0" w:line="240" w:lineRule="auto"/>
        <w:jc w:val="both"/>
      </w:pPr>
      <w:bookmarkStart w:id="33" w:name="_Toc404938172"/>
      <w:bookmarkEnd w:id="33"/>
      <w:r>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p>
    <w:p w:rsidR="0015355E" w:rsidRDefault="004A6109" w:rsidP="00B75662">
      <w:pPr>
        <w:pStyle w:val="afffa"/>
        <w:spacing w:before="0" w:after="0" w:line="240" w:lineRule="auto"/>
        <w:ind w:firstLine="709"/>
      </w:pPr>
      <w:r>
        <w:t xml:space="preserve">Согласно Приложению 7 </w:t>
      </w:r>
      <w:r>
        <w:rPr>
          <w:bCs/>
        </w:rPr>
        <w:t xml:space="preserve">НПБ 101-95 «Нормы проектирования объектов пожарной охраны» установлены </w:t>
      </w:r>
      <w:r>
        <w:t xml:space="preserve">расчетные показатели минимально допустимого уровня обеспеченности объектами пожарной охраны </w:t>
      </w:r>
      <w:r>
        <w:rPr>
          <w:bCs/>
        </w:rPr>
        <w:t>для населенных пунктов с численностью населения:</w:t>
      </w:r>
    </w:p>
    <w:p w:rsidR="0015355E" w:rsidRDefault="004A6109" w:rsidP="00D952F0">
      <w:pPr>
        <w:pStyle w:val="a1"/>
        <w:numPr>
          <w:ilvl w:val="0"/>
          <w:numId w:val="5"/>
        </w:numPr>
        <w:tabs>
          <w:tab w:val="left" w:pos="851"/>
        </w:tabs>
        <w:spacing w:after="0" w:line="240" w:lineRule="auto"/>
        <w:ind w:left="0"/>
        <w:contextualSpacing/>
        <w:jc w:val="both"/>
      </w:pPr>
      <w:r>
        <w:rPr>
          <w:rFonts w:eastAsia="Calibri"/>
          <w:lang w:eastAsia="en-US"/>
        </w:rPr>
        <w:t>до 5 тыс. человек – 1 пожарное депо на 2 автомобиля;</w:t>
      </w:r>
    </w:p>
    <w:p w:rsidR="0015355E" w:rsidRDefault="004A6109" w:rsidP="00D952F0">
      <w:pPr>
        <w:pStyle w:val="a1"/>
        <w:numPr>
          <w:ilvl w:val="0"/>
          <w:numId w:val="5"/>
        </w:numPr>
        <w:tabs>
          <w:tab w:val="left" w:pos="851"/>
        </w:tabs>
        <w:spacing w:after="0" w:line="240" w:lineRule="auto"/>
        <w:ind w:left="0" w:hanging="1211"/>
        <w:contextualSpacing/>
        <w:jc w:val="both"/>
      </w:pPr>
      <w:r>
        <w:rPr>
          <w:rFonts w:eastAsia="Calibri"/>
          <w:lang w:eastAsia="en-US"/>
        </w:rPr>
        <w:t>от 5 до 20 тыс. человек - 1 пожарное депо на 6 автомобилей.</w:t>
      </w:r>
    </w:p>
    <w:p w:rsidR="0015355E" w:rsidRDefault="004A6109" w:rsidP="00D952F0">
      <w:pPr>
        <w:pStyle w:val="3"/>
        <w:numPr>
          <w:ilvl w:val="2"/>
          <w:numId w:val="11"/>
        </w:numPr>
        <w:spacing w:after="0" w:line="240" w:lineRule="auto"/>
        <w:jc w:val="both"/>
      </w:pPr>
      <w:bookmarkStart w:id="34" w:name="_Toc404938173"/>
      <w:bookmarkEnd w:id="34"/>
      <w:r>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p>
    <w:p w:rsidR="0015355E" w:rsidRDefault="004A6109" w:rsidP="00B75662">
      <w:pPr>
        <w:pStyle w:val="afffa"/>
        <w:spacing w:before="0" w:after="0" w:line="240" w:lineRule="auto"/>
        <w:ind w:firstLine="709"/>
      </w:pPr>
      <w:r>
        <w:t xml:space="preserve">Согласно п. 4 Примечания к таблице Продолжение прил. 7 к </w:t>
      </w:r>
      <w:r>
        <w:rPr>
          <w:bCs/>
        </w:rPr>
        <w:t xml:space="preserve">НПБ 101-95 «Нормы проектирования объектов пожарной охраны» установлен </w:t>
      </w:r>
      <w:r>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Pr>
          <w:bCs/>
        </w:rPr>
        <w:t xml:space="preserve">: </w:t>
      </w:r>
      <w:r>
        <w:t>не более 3000 м.</w:t>
      </w:r>
    </w:p>
    <w:p w:rsidR="0015355E" w:rsidRPr="00294CF3" w:rsidRDefault="004A6109" w:rsidP="00D952F0">
      <w:pPr>
        <w:pStyle w:val="2"/>
        <w:numPr>
          <w:ilvl w:val="1"/>
          <w:numId w:val="11"/>
        </w:numPr>
        <w:spacing w:after="0" w:line="240" w:lineRule="auto"/>
        <w:ind w:left="709" w:hanging="709"/>
        <w:jc w:val="both"/>
        <w:rPr>
          <w:i w:val="0"/>
        </w:rPr>
      </w:pPr>
      <w:bookmarkStart w:id="35" w:name="_Toc404938174"/>
      <w:bookmarkStart w:id="36" w:name="_Toc3933721061"/>
      <w:bookmarkEnd w:id="35"/>
      <w:bookmarkEnd w:id="36"/>
      <w:r w:rsidRPr="00294CF3">
        <w:rPr>
          <w:i w:val="0"/>
          <w:sz w:val="24"/>
          <w:szCs w:val="24"/>
        </w:rPr>
        <w:t>Объекты местного значения сельского поселения в иных областях</w:t>
      </w:r>
    </w:p>
    <w:p w:rsidR="0015355E" w:rsidRDefault="004A6109" w:rsidP="00D952F0">
      <w:pPr>
        <w:pStyle w:val="3"/>
        <w:numPr>
          <w:ilvl w:val="2"/>
          <w:numId w:val="11"/>
        </w:numPr>
        <w:spacing w:after="0" w:line="240" w:lineRule="auto"/>
      </w:pPr>
      <w:bookmarkStart w:id="37" w:name="_Toc404938175"/>
      <w:bookmarkEnd w:id="37"/>
      <w:r>
        <w:rPr>
          <w:sz w:val="24"/>
          <w:szCs w:val="24"/>
        </w:rPr>
        <w:t>В области развития жилищного строительства</w:t>
      </w:r>
    </w:p>
    <w:p w:rsidR="0015355E" w:rsidRDefault="004A6109" w:rsidP="00B75662">
      <w:pPr>
        <w:pStyle w:val="afffa"/>
        <w:spacing w:before="0" w:after="0" w:line="240" w:lineRule="auto"/>
        <w:ind w:firstLine="709"/>
      </w:pPr>
      <w:r>
        <w:t xml:space="preserve">Согласно статье 14 Федерального закона «Об общих принципах организации местного самоуправления </w:t>
      </w:r>
      <w:r w:rsidR="00C54451">
        <w:t xml:space="preserve">в Российской Федерации», статье 8 </w:t>
      </w:r>
      <w:r w:rsidR="00EB6586" w:rsidRPr="00C54451">
        <w:rPr>
          <w:color w:val="auto"/>
        </w:rPr>
        <w:t>Устава</w:t>
      </w:r>
      <w:r w:rsidR="00EB6586" w:rsidRPr="007A3ECB">
        <w:rPr>
          <w:color w:val="FF0000"/>
        </w:rPr>
        <w:t xml:space="preserve"> </w:t>
      </w:r>
      <w:r w:rsidR="007338E3" w:rsidRPr="00D00E9F">
        <w:rPr>
          <w:color w:val="auto"/>
        </w:rPr>
        <w:t>Андрюковского</w:t>
      </w:r>
      <w:r w:rsidR="00200012" w:rsidRPr="00D00E9F">
        <w:rPr>
          <w:color w:val="auto"/>
        </w:rPr>
        <w:t xml:space="preserve"> </w:t>
      </w:r>
      <w:r w:rsidRPr="00D00E9F">
        <w:rPr>
          <w:color w:val="auto"/>
        </w:rPr>
        <w:t xml:space="preserve">сельского поселения  к полномочиям органов местного самоуправления </w:t>
      </w:r>
      <w:r w:rsidR="007338E3" w:rsidRPr="00D00E9F">
        <w:rPr>
          <w:color w:val="auto"/>
        </w:rPr>
        <w:t>Андрюковского</w:t>
      </w:r>
      <w:r w:rsidR="00200012">
        <w:rPr>
          <w:color w:val="FF0000"/>
        </w:rPr>
        <w:t xml:space="preserve"> </w:t>
      </w:r>
      <w:r>
        <w:t xml:space="preserve">сельского поселения в области жилищного строительства относится </w:t>
      </w:r>
      <w:r>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355E" w:rsidRDefault="004A6109" w:rsidP="008014C2">
      <w:pPr>
        <w:pStyle w:val="ConsPlusNormal0"/>
        <w:spacing w:after="0" w:line="240" w:lineRule="auto"/>
        <w:ind w:firstLine="709"/>
        <w:jc w:val="both"/>
      </w:pPr>
      <w:r>
        <w:rPr>
          <w:rFonts w:ascii="Times New Roman" w:hAnsi="Times New Roman" w:cs="Times New Roman"/>
          <w:sz w:val="24"/>
          <w:szCs w:val="24"/>
        </w:rPr>
        <w:t>В соответствии со статьей 23.1 Закона Краснодарского края от 21 июля 2008 г.</w:t>
      </w:r>
      <w:r w:rsidR="00B75662">
        <w:rPr>
          <w:rFonts w:ascii="Times New Roman" w:hAnsi="Times New Roman" w:cs="Times New Roman"/>
          <w:sz w:val="24"/>
          <w:szCs w:val="24"/>
        </w:rPr>
        <w:t xml:space="preserve">                       №</w:t>
      </w:r>
      <w:r>
        <w:rPr>
          <w:rFonts w:ascii="Times New Roman" w:hAnsi="Times New Roman" w:cs="Times New Roman"/>
          <w:sz w:val="24"/>
          <w:szCs w:val="24"/>
        </w:rPr>
        <w:t>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15355E" w:rsidRDefault="004A6109" w:rsidP="008014C2">
      <w:pPr>
        <w:pStyle w:val="ConsPlusNormal0"/>
        <w:spacing w:after="0" w:line="240" w:lineRule="auto"/>
        <w:ind w:firstLine="540"/>
        <w:jc w:val="both"/>
      </w:pPr>
      <w:r>
        <w:rPr>
          <w:rFonts w:ascii="Times New Roman" w:hAnsi="Times New Roman" w:cs="Times New Roman"/>
          <w:sz w:val="24"/>
          <w:szCs w:val="24"/>
        </w:rPr>
        <w:t>а) муниципальный жилищный фонд, в том числе специализированный;</w:t>
      </w:r>
    </w:p>
    <w:p w:rsidR="0015355E" w:rsidRDefault="004A6109" w:rsidP="008014C2">
      <w:pPr>
        <w:pStyle w:val="ConsPlusNormal0"/>
        <w:spacing w:after="0" w:line="240" w:lineRule="auto"/>
        <w:ind w:firstLine="540"/>
        <w:jc w:val="both"/>
      </w:pPr>
      <w:r>
        <w:rPr>
          <w:rFonts w:ascii="Times New Roman" w:hAnsi="Times New Roman" w:cs="Times New Roman"/>
          <w:sz w:val="24"/>
          <w:szCs w:val="24"/>
        </w:rPr>
        <w:t>б) территории для комплексного освоения в целях жилищного строительства;</w:t>
      </w:r>
    </w:p>
    <w:p w:rsidR="0015355E" w:rsidRDefault="002F72BF" w:rsidP="008014C2">
      <w:pPr>
        <w:pStyle w:val="ConsPlusNormal0"/>
        <w:spacing w:after="0" w:line="240" w:lineRule="auto"/>
        <w:ind w:firstLine="540"/>
        <w:jc w:val="both"/>
      </w:pPr>
      <w:r>
        <w:rPr>
          <w:rFonts w:ascii="Times New Roman" w:hAnsi="Times New Roman" w:cs="Times New Roman"/>
          <w:sz w:val="24"/>
          <w:szCs w:val="24"/>
        </w:rPr>
        <w:t>в)</w:t>
      </w:r>
      <w:r w:rsidR="004A6109">
        <w:rPr>
          <w:rFonts w:ascii="Times New Roman" w:hAnsi="Times New Roman" w:cs="Times New Roman"/>
          <w:sz w:val="24"/>
          <w:szCs w:val="24"/>
        </w:rPr>
        <w:t>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15355E" w:rsidRDefault="0015355E" w:rsidP="008014C2">
      <w:pPr>
        <w:pStyle w:val="ConsPlusNormal0"/>
        <w:spacing w:after="0" w:line="240" w:lineRule="auto"/>
        <w:ind w:firstLine="540"/>
        <w:jc w:val="both"/>
      </w:pPr>
    </w:p>
    <w:p w:rsidR="0015355E" w:rsidRDefault="004A6109" w:rsidP="008014C2">
      <w:pPr>
        <w:pStyle w:val="afffa"/>
        <w:spacing w:before="0" w:after="0" w:line="240" w:lineRule="auto"/>
        <w:ind w:left="709" w:hanging="709"/>
      </w:pPr>
      <w:r>
        <w:rPr>
          <w:b/>
        </w:rPr>
        <w:t>5.</w:t>
      </w:r>
      <w:r w:rsidR="00B75662">
        <w:rPr>
          <w:b/>
        </w:rPr>
        <w:t>8</w:t>
      </w:r>
      <w:r>
        <w:rPr>
          <w:b/>
        </w:rPr>
        <w:t>.1.1 Расчетные показатели минимально допустимого уровня средней жилищной обеспеченности</w:t>
      </w:r>
    </w:p>
    <w:p w:rsidR="0015355E" w:rsidRDefault="004A6109" w:rsidP="008014C2">
      <w:pPr>
        <w:pStyle w:val="afffa"/>
        <w:spacing w:after="0" w:line="240" w:lineRule="auto"/>
        <w:ind w:firstLine="709"/>
      </w:pPr>
      <w:r>
        <w:t xml:space="preserve">Согласно </w:t>
      </w:r>
      <w:r w:rsidR="00EB6586" w:rsidRPr="00200012">
        <w:rPr>
          <w:color w:val="auto"/>
        </w:rPr>
        <w:t>разде</w:t>
      </w:r>
      <w:r w:rsidR="00A42C87" w:rsidRPr="00200012">
        <w:rPr>
          <w:color w:val="auto"/>
        </w:rPr>
        <w:t>л</w:t>
      </w:r>
      <w:r w:rsidR="00EB6586" w:rsidRPr="00200012">
        <w:rPr>
          <w:color w:val="auto"/>
        </w:rPr>
        <w:t>а 4</w:t>
      </w:r>
      <w:r w:rsidR="00A42C87">
        <w:t xml:space="preserve"> «Селитебная территори</w:t>
      </w:r>
      <w:r w:rsidR="00EB6586">
        <w:t>я</w:t>
      </w:r>
      <w:r w:rsidR="00A42C87">
        <w:t>»</w:t>
      </w:r>
      <w:r>
        <w:t xml:space="preserve">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15355E" w:rsidRPr="00D00E9F" w:rsidRDefault="00EB6586" w:rsidP="008014C2">
      <w:pPr>
        <w:pStyle w:val="afffa"/>
        <w:spacing w:before="0" w:after="0" w:line="240" w:lineRule="auto"/>
        <w:ind w:firstLine="709"/>
        <w:rPr>
          <w:color w:val="auto"/>
        </w:rPr>
      </w:pPr>
      <w:r w:rsidRPr="00200012">
        <w:rPr>
          <w:color w:val="auto"/>
        </w:rPr>
        <w:t>В таблице 31</w:t>
      </w:r>
      <w:r w:rsidR="004A6109" w:rsidRPr="00200012">
        <w:rPr>
          <w:color w:val="auto"/>
        </w:rPr>
        <w:t xml:space="preserve"> РНГП </w:t>
      </w:r>
      <w:r w:rsidR="004A6109">
        <w:t>Краснодарского края установлен норматив минимальной  жилищной обеспеченности населения к 201</w:t>
      </w:r>
      <w:r w:rsidR="00A42C87">
        <w:t>2</w:t>
      </w:r>
      <w:r w:rsidR="004A6109">
        <w:t xml:space="preserve"> г</w:t>
      </w:r>
      <w:r w:rsidR="00746BF3">
        <w:t>оду - до 22,7 кв. м на человека.</w:t>
      </w:r>
      <w:r w:rsidR="004A6109">
        <w:t xml:space="preserve">. Учитывая </w:t>
      </w:r>
      <w:r w:rsidR="00746BF3">
        <w:lastRenderedPageBreak/>
        <w:t>средний коэффициент прироста за 10-летний период -1.25</w:t>
      </w:r>
      <w:r w:rsidR="004A6109">
        <w:t xml:space="preserve">, </w:t>
      </w:r>
      <w:r w:rsidR="004A6109" w:rsidRPr="00D00E9F">
        <w:rPr>
          <w:color w:val="auto"/>
        </w:rPr>
        <w:t xml:space="preserve">принимаем расчетный показатель минимально допустимого уровня жилищной обеспеченности </w:t>
      </w:r>
      <w:r w:rsidR="008B647E" w:rsidRPr="00D00E9F">
        <w:rPr>
          <w:color w:val="auto"/>
        </w:rPr>
        <w:t>–</w:t>
      </w:r>
      <w:r w:rsidR="004A6109" w:rsidRPr="00D00E9F">
        <w:rPr>
          <w:color w:val="auto"/>
        </w:rPr>
        <w:t xml:space="preserve"> </w:t>
      </w:r>
      <w:r w:rsidR="00AE5DA9" w:rsidRPr="00D00E9F">
        <w:rPr>
          <w:color w:val="auto"/>
        </w:rPr>
        <w:t>23.0</w:t>
      </w:r>
      <w:r w:rsidR="004A6109" w:rsidRPr="00D00E9F">
        <w:rPr>
          <w:color w:val="auto"/>
        </w:rPr>
        <w:t xml:space="preserve"> кв.м на человека. </w:t>
      </w:r>
    </w:p>
    <w:p w:rsidR="00294CF3" w:rsidRPr="00D00E9F" w:rsidRDefault="004A6109" w:rsidP="008014C2">
      <w:pPr>
        <w:pStyle w:val="afffa"/>
        <w:spacing w:before="0" w:after="0" w:line="240" w:lineRule="auto"/>
        <w:ind w:firstLine="709"/>
        <w:rPr>
          <w:color w:val="auto"/>
        </w:rPr>
      </w:pPr>
      <w:r w:rsidRPr="00D00E9F">
        <w:rPr>
          <w:color w:val="auto"/>
        </w:rPr>
        <w:t xml:space="preserve">Улучшение жилищных условий существующего населения </w:t>
      </w:r>
      <w:r w:rsidR="007338E3" w:rsidRPr="00D00E9F">
        <w:rPr>
          <w:color w:val="auto"/>
        </w:rPr>
        <w:t>Андрюковского</w:t>
      </w:r>
      <w:r w:rsidR="00200012" w:rsidRPr="00D00E9F">
        <w:rPr>
          <w:color w:val="auto"/>
        </w:rPr>
        <w:t xml:space="preserve"> </w:t>
      </w:r>
      <w:r w:rsidRPr="00D00E9F">
        <w:rPr>
          <w:color w:val="auto"/>
        </w:rPr>
        <w:t xml:space="preserve">сельского поселения предполагается путем строительства и реконструкции, предусматривающих различные варианты, включающие строительство нового жилья, </w:t>
      </w:r>
      <w:r w:rsidR="00A42C87" w:rsidRPr="00D00E9F">
        <w:rPr>
          <w:color w:val="auto"/>
        </w:rPr>
        <w:t>реконструкцию существующего жилья (</w:t>
      </w:r>
      <w:r w:rsidRPr="00D00E9F">
        <w:rPr>
          <w:color w:val="auto"/>
        </w:rPr>
        <w:t>уширение корпусов зданий, достройку дополнительных секций, надстройку новых этажей и мансард</w:t>
      </w:r>
      <w:r w:rsidR="00A42C87" w:rsidRPr="00D00E9F">
        <w:rPr>
          <w:color w:val="auto"/>
        </w:rPr>
        <w:t>)</w:t>
      </w:r>
      <w:r w:rsidRPr="00D00E9F">
        <w:rPr>
          <w:color w:val="auto"/>
        </w:rPr>
        <w:t>.</w:t>
      </w:r>
    </w:p>
    <w:p w:rsidR="0015355E" w:rsidRDefault="004A6109" w:rsidP="008014C2">
      <w:pPr>
        <w:pStyle w:val="afffa"/>
        <w:spacing w:before="0" w:after="0" w:line="240" w:lineRule="auto"/>
        <w:ind w:firstLine="709"/>
      </w:pPr>
      <w:r>
        <w:t xml:space="preserve">В соответствии с </w:t>
      </w:r>
      <w:r w:rsidR="00A42C87" w:rsidRPr="00200012">
        <w:rPr>
          <w:color w:val="auto"/>
        </w:rPr>
        <w:t>таблицей 32</w:t>
      </w:r>
      <w:r>
        <w:t xml:space="preserve"> РНГП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10):</w:t>
      </w:r>
    </w:p>
    <w:p w:rsidR="0015355E" w:rsidRDefault="004A6109" w:rsidP="008014C2">
      <w:pPr>
        <w:pStyle w:val="afffa"/>
        <w:spacing w:line="240" w:lineRule="auto"/>
        <w:ind w:firstLine="0"/>
      </w:pPr>
      <w:r>
        <w:rPr>
          <w:b/>
        </w:rPr>
        <w:t xml:space="preserve">Таблица 10 Предварительное определение потребной селитебной территории сельского поселения </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943"/>
        <w:gridCol w:w="4951"/>
      </w:tblGrid>
      <w:tr w:rsidR="0015355E">
        <w:trPr>
          <w:cantSplit/>
        </w:trPr>
        <w:tc>
          <w:tcPr>
            <w:tcW w:w="1013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При застройке домами усадебного типа с участками при доме (квартире)</w:t>
            </w:r>
          </w:p>
        </w:tc>
      </w:tr>
      <w:tr w:rsidR="0015355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Площадь участка при доме, кв. м</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 xml:space="preserve">Расчетная площадь селитебной </w:t>
            </w:r>
          </w:p>
          <w:p w:rsidR="0015355E" w:rsidRDefault="004A6109" w:rsidP="008014C2">
            <w:pPr>
              <w:pStyle w:val="afffa"/>
              <w:spacing w:before="0" w:after="0" w:line="240" w:lineRule="auto"/>
              <w:ind w:firstLine="0"/>
              <w:jc w:val="center"/>
            </w:pPr>
            <w:r>
              <w:t>территории на одну квартиру, га</w:t>
            </w:r>
          </w:p>
        </w:tc>
      </w:tr>
      <w:tr w:rsidR="0015355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2000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0,25 - 0,27</w:t>
            </w:r>
          </w:p>
        </w:tc>
      </w:tr>
      <w:tr w:rsidR="0015355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1500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0,21 - 0,23</w:t>
            </w:r>
          </w:p>
        </w:tc>
      </w:tr>
      <w:tr w:rsidR="0015355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1200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0,17 - 0,20</w:t>
            </w:r>
          </w:p>
        </w:tc>
      </w:tr>
      <w:tr w:rsidR="0015355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1000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0,15 - 0,17</w:t>
            </w:r>
          </w:p>
        </w:tc>
      </w:tr>
      <w:tr w:rsidR="0015355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800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0,13 - 0,15</w:t>
            </w:r>
          </w:p>
        </w:tc>
      </w:tr>
      <w:tr w:rsidR="0015355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600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0,11 - 0,13</w:t>
            </w:r>
          </w:p>
        </w:tc>
      </w:tr>
      <w:tr w:rsidR="0015355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400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0,08 - 0,11</w:t>
            </w:r>
          </w:p>
        </w:tc>
      </w:tr>
      <w:tr w:rsidR="0015355E">
        <w:trPr>
          <w:cantSplit/>
        </w:trPr>
        <w:tc>
          <w:tcPr>
            <w:tcW w:w="1013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При застройке секционными и блокированными домами без участков при квартире</w:t>
            </w:r>
          </w:p>
        </w:tc>
      </w:tr>
      <w:tr w:rsidR="0015355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Число этажей</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 xml:space="preserve">Расчетная площадь селитебной </w:t>
            </w:r>
          </w:p>
          <w:p w:rsidR="0015355E" w:rsidRDefault="004A6109" w:rsidP="008014C2">
            <w:pPr>
              <w:pStyle w:val="afffa"/>
              <w:spacing w:before="0" w:after="0" w:line="240" w:lineRule="auto"/>
              <w:ind w:firstLine="0"/>
              <w:jc w:val="center"/>
            </w:pPr>
            <w:r>
              <w:t>территории на одну квартиру, га</w:t>
            </w:r>
          </w:p>
        </w:tc>
      </w:tr>
      <w:tr w:rsidR="0015355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2</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0,04</w:t>
            </w:r>
          </w:p>
        </w:tc>
      </w:tr>
      <w:tr w:rsidR="0015355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3</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0,03</w:t>
            </w:r>
          </w:p>
        </w:tc>
      </w:tr>
      <w:tr w:rsidR="0015355E">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4</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rsidP="008014C2">
            <w:pPr>
              <w:pStyle w:val="afffa"/>
              <w:spacing w:before="0" w:after="0" w:line="240" w:lineRule="auto"/>
              <w:ind w:firstLine="0"/>
              <w:jc w:val="center"/>
            </w:pPr>
            <w:r>
              <w:t>0,02</w:t>
            </w:r>
          </w:p>
        </w:tc>
      </w:tr>
    </w:tbl>
    <w:p w:rsidR="0015355E" w:rsidRDefault="004A6109" w:rsidP="008014C2">
      <w:pPr>
        <w:pStyle w:val="afffa"/>
        <w:spacing w:before="0" w:after="0" w:line="240" w:lineRule="auto"/>
        <w:ind w:firstLine="709"/>
      </w:pPr>
      <w:r>
        <w:rPr>
          <w:i/>
        </w:rPr>
        <w:t>Примечания.</w:t>
      </w:r>
    </w:p>
    <w:p w:rsidR="0015355E" w:rsidRDefault="004A6109" w:rsidP="008014C2">
      <w:pPr>
        <w:pStyle w:val="afffa"/>
        <w:spacing w:before="0" w:after="0" w:line="240" w:lineRule="auto"/>
        <w:ind w:firstLine="709"/>
      </w:pPr>
      <w:r>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15355E" w:rsidRDefault="004A6109" w:rsidP="008014C2">
      <w:pPr>
        <w:pStyle w:val="afffa"/>
        <w:spacing w:before="0" w:after="0" w:line="240" w:lineRule="auto"/>
        <w:ind w:firstLine="709"/>
      </w:pPr>
      <w:r>
        <w:rPr>
          <w:i/>
        </w:rPr>
        <w:t>2. При необходимости организации обособленных хозяйственных проездов площадь селитебной территории увеличивается на 10 процентов.</w:t>
      </w:r>
    </w:p>
    <w:p w:rsidR="0015355E" w:rsidRDefault="004A6109" w:rsidP="008014C2">
      <w:pPr>
        <w:pStyle w:val="afffa"/>
        <w:spacing w:before="0" w:after="0" w:line="240" w:lineRule="auto"/>
        <w:ind w:firstLine="709"/>
      </w:pPr>
      <w:r>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A42C87" w:rsidRDefault="00A42C87" w:rsidP="008014C2">
      <w:pPr>
        <w:pStyle w:val="afffa"/>
        <w:spacing w:before="0" w:after="0" w:line="240" w:lineRule="auto"/>
        <w:ind w:firstLine="709"/>
      </w:pPr>
      <w:r>
        <w:t xml:space="preserve">В соответствии с таблицей </w:t>
      </w:r>
      <w:r w:rsidR="001D64DD">
        <w:t>42</w:t>
      </w:r>
      <w:r>
        <w:t xml:space="preserve">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ниже (Таблица 11).</w:t>
      </w:r>
    </w:p>
    <w:p w:rsidR="0015355E" w:rsidRDefault="0015355E">
      <w:pPr>
        <w:pStyle w:val="afffa"/>
        <w:spacing w:before="0" w:after="0"/>
        <w:ind w:firstLine="0"/>
      </w:pPr>
    </w:p>
    <w:p w:rsidR="0015355E" w:rsidRDefault="004A6109" w:rsidP="008014C2">
      <w:pPr>
        <w:pStyle w:val="afffa"/>
        <w:spacing w:before="0" w:after="0" w:line="240" w:lineRule="auto"/>
        <w:ind w:firstLine="0"/>
      </w:pPr>
      <w:r>
        <w:rPr>
          <w:b/>
        </w:rPr>
        <w:t>Таблица 11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1D64DD" w:rsidRDefault="001D64DD" w:rsidP="001D64D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1980"/>
        <w:gridCol w:w="2805"/>
        <w:gridCol w:w="1304"/>
        <w:gridCol w:w="1191"/>
        <w:gridCol w:w="2381"/>
      </w:tblGrid>
      <w:tr w:rsidR="001D64DD">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rsidP="008014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rsidP="008014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жилого дома (этажность 1 - 3)</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rsidP="008014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Площадь приквартирных участков, га</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rsidP="008014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Функционально - типологические признаки участка (кроме проживания)</w:t>
            </w:r>
          </w:p>
        </w:tc>
      </w:tr>
      <w:tr w:rsidR="001D64DD">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both"/>
              <w:rPr>
                <w:rFonts w:ascii="Times New Roman" w:hAnsi="Times New Roman" w:cs="Times New Roman"/>
                <w:sz w:val="24"/>
                <w:szCs w:val="24"/>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center"/>
              <w:rPr>
                <w:rFonts w:ascii="Times New Roman" w:hAnsi="Times New Roman" w:cs="Times New Roman"/>
                <w:sz w:val="24"/>
                <w:szCs w:val="24"/>
              </w:rPr>
            </w:pPr>
          </w:p>
        </w:tc>
      </w:tr>
      <w:tr w:rsidR="001D64DD">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Тип А - </w:t>
            </w:r>
            <w:r>
              <w:rPr>
                <w:rFonts w:ascii="Times New Roman" w:hAnsi="Times New Roman" w:cs="Times New Roman"/>
                <w:sz w:val="24"/>
                <w:szCs w:val="24"/>
              </w:rPr>
              <w:lastRenderedPageBreak/>
              <w:t>отдельные жилые образования в структуре</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одно-, двухквартирные </w:t>
            </w:r>
            <w:r>
              <w:rPr>
                <w:rFonts w:ascii="Times New Roman" w:hAnsi="Times New Roman" w:cs="Times New Roman"/>
                <w:sz w:val="24"/>
                <w:szCs w:val="24"/>
              </w:rPr>
              <w:lastRenderedPageBreak/>
              <w:t>дома (включая площадь застройки)</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0,04</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садоводство или </w:t>
            </w:r>
            <w:r>
              <w:rPr>
                <w:rFonts w:ascii="Times New Roman" w:hAnsi="Times New Roman" w:cs="Times New Roman"/>
                <w:sz w:val="24"/>
                <w:szCs w:val="24"/>
              </w:rPr>
              <w:lastRenderedPageBreak/>
              <w:t>цветоводство, игры детей, отдых</w:t>
            </w:r>
          </w:p>
        </w:tc>
      </w:tr>
      <w:tr w:rsidR="001D64DD">
        <w:tc>
          <w:tcPr>
            <w:tcW w:w="19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городских округов и городских поселений</w:t>
            </w:r>
          </w:p>
        </w:tc>
        <w:tc>
          <w:tcPr>
            <w:tcW w:w="2805" w:type="dxa"/>
            <w:tcBorders>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одно-, двух- или четырехквартирные дома в условиях реконструкции (включая площадь застройки)</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c>
          <w:tcPr>
            <w:tcW w:w="2381" w:type="dxa"/>
            <w:tcBorders>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rPr>
                <w:rFonts w:ascii="Times New Roman" w:hAnsi="Times New Roman" w:cs="Times New Roman"/>
                <w:sz w:val="24"/>
                <w:szCs w:val="24"/>
              </w:rPr>
            </w:pPr>
          </w:p>
        </w:tc>
      </w:tr>
      <w:tr w:rsidR="001D64DD">
        <w:tc>
          <w:tcPr>
            <w:tcW w:w="19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both"/>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дома</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0,006 0,01</w:t>
            </w:r>
          </w:p>
          <w:p w:rsidR="001D64DD" w:rsidRDefault="001D64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 учета площади застройки)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rPr>
                <w:rFonts w:ascii="Times New Roman" w:hAnsi="Times New Roman" w:cs="Times New Roman"/>
                <w:sz w:val="24"/>
                <w:szCs w:val="24"/>
              </w:rPr>
            </w:pPr>
          </w:p>
        </w:tc>
      </w:tr>
      <w:tr w:rsidR="001D64DD">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Б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усадебные дома, в том числе с местами приложения труда (включая площадь застройки)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1D64DD">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both"/>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одно-, двухквартирные дома (включая площадь застройки)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center"/>
              <w:rPr>
                <w:rFonts w:ascii="Times New Roman" w:hAnsi="Times New Roman" w:cs="Times New Roman"/>
                <w:sz w:val="24"/>
                <w:szCs w:val="24"/>
              </w:rPr>
            </w:pPr>
          </w:p>
        </w:tc>
      </w:tr>
      <w:tr w:rsidR="001D64DD">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both"/>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дома (включая площадь застройки)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4DD" w:rsidRDefault="001D6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ведение ограниченного личного подсобного хозяйства, садоводство, огородничество, игры детей, отдых</w:t>
            </w:r>
          </w:p>
        </w:tc>
      </w:tr>
    </w:tbl>
    <w:p w:rsidR="001D64DD" w:rsidRPr="00646ED1" w:rsidRDefault="001D64DD" w:rsidP="001D64DD">
      <w:pPr>
        <w:autoSpaceDE w:val="0"/>
        <w:autoSpaceDN w:val="0"/>
        <w:adjustRightInd w:val="0"/>
        <w:spacing w:after="0" w:line="240" w:lineRule="auto"/>
        <w:ind w:firstLine="540"/>
        <w:jc w:val="both"/>
        <w:rPr>
          <w:rFonts w:ascii="Times New Roman" w:hAnsi="Times New Roman" w:cs="Times New Roman"/>
          <w:i/>
          <w:sz w:val="24"/>
          <w:szCs w:val="24"/>
        </w:rPr>
      </w:pPr>
      <w:r w:rsidRPr="00646ED1">
        <w:rPr>
          <w:rFonts w:ascii="Times New Roman" w:hAnsi="Times New Roman" w:cs="Times New Roman"/>
          <w:i/>
          <w:sz w:val="24"/>
          <w:szCs w:val="24"/>
        </w:rPr>
        <w:t>Примечания.</w:t>
      </w:r>
    </w:p>
    <w:p w:rsidR="001D64DD" w:rsidRPr="00646ED1" w:rsidRDefault="001D64DD" w:rsidP="001D64DD">
      <w:pPr>
        <w:autoSpaceDE w:val="0"/>
        <w:autoSpaceDN w:val="0"/>
        <w:adjustRightInd w:val="0"/>
        <w:spacing w:after="0" w:line="240" w:lineRule="auto"/>
        <w:ind w:firstLine="540"/>
        <w:jc w:val="both"/>
        <w:rPr>
          <w:rFonts w:ascii="Times New Roman" w:hAnsi="Times New Roman" w:cs="Times New Roman"/>
          <w:i/>
          <w:sz w:val="24"/>
          <w:szCs w:val="24"/>
        </w:rPr>
      </w:pPr>
      <w:r w:rsidRPr="00646ED1">
        <w:rPr>
          <w:rFonts w:ascii="Times New Roman" w:hAnsi="Times New Roman" w:cs="Times New Roman"/>
          <w:i/>
          <w:sz w:val="24"/>
          <w:szCs w:val="24"/>
        </w:rPr>
        <w:t xml:space="preserve">1. В соответствии с Федеральным </w:t>
      </w:r>
      <w:hyperlink r:id="rId20" w:history="1">
        <w:r w:rsidRPr="008D742C">
          <w:rPr>
            <w:rFonts w:ascii="Times New Roman" w:hAnsi="Times New Roman" w:cs="Times New Roman"/>
            <w:i/>
            <w:sz w:val="24"/>
            <w:szCs w:val="24"/>
          </w:rPr>
          <w:t>законом</w:t>
        </w:r>
      </w:hyperlink>
      <w:r w:rsidRPr="008D742C">
        <w:rPr>
          <w:rFonts w:ascii="Times New Roman" w:hAnsi="Times New Roman" w:cs="Times New Roman"/>
          <w:i/>
          <w:sz w:val="24"/>
          <w:szCs w:val="24"/>
        </w:rPr>
        <w:t xml:space="preserve"> от 7 июля 2003 года N 112-ФЗ "О личном подсобном хозяйстве", а также с </w:t>
      </w:r>
      <w:hyperlink r:id="rId21" w:history="1">
        <w:r w:rsidRPr="008D742C">
          <w:rPr>
            <w:rFonts w:ascii="Times New Roman" w:hAnsi="Times New Roman" w:cs="Times New Roman"/>
            <w:i/>
            <w:sz w:val="24"/>
            <w:szCs w:val="24"/>
          </w:rPr>
          <w:t>Законом</w:t>
        </w:r>
      </w:hyperlink>
      <w:r w:rsidRPr="00646ED1">
        <w:rPr>
          <w:rFonts w:ascii="Times New Roman" w:hAnsi="Times New Roman" w:cs="Times New Roman"/>
          <w:i/>
          <w:sz w:val="24"/>
          <w:szCs w:val="24"/>
        </w:rP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границами населенного пункта (полевой земельный участок).</w:t>
      </w:r>
    </w:p>
    <w:p w:rsidR="001D64DD" w:rsidRPr="00646ED1" w:rsidRDefault="001D64DD" w:rsidP="001D64DD">
      <w:pPr>
        <w:autoSpaceDE w:val="0"/>
        <w:autoSpaceDN w:val="0"/>
        <w:adjustRightInd w:val="0"/>
        <w:spacing w:after="0" w:line="240" w:lineRule="auto"/>
        <w:ind w:firstLine="540"/>
        <w:jc w:val="both"/>
        <w:rPr>
          <w:rFonts w:ascii="Times New Roman" w:hAnsi="Times New Roman" w:cs="Times New Roman"/>
          <w:i/>
          <w:sz w:val="24"/>
          <w:szCs w:val="24"/>
        </w:rPr>
      </w:pPr>
      <w:r w:rsidRPr="00646ED1">
        <w:rPr>
          <w:rFonts w:ascii="Times New Roman" w:hAnsi="Times New Roman" w:cs="Times New Roman"/>
          <w:i/>
          <w:sz w:val="24"/>
          <w:szCs w:val="24"/>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1D64DD" w:rsidRPr="008D742C" w:rsidRDefault="001D64DD" w:rsidP="001D64DD">
      <w:pPr>
        <w:autoSpaceDE w:val="0"/>
        <w:autoSpaceDN w:val="0"/>
        <w:adjustRightInd w:val="0"/>
        <w:spacing w:after="0" w:line="240" w:lineRule="auto"/>
        <w:ind w:firstLine="540"/>
        <w:jc w:val="both"/>
        <w:rPr>
          <w:rFonts w:ascii="Times New Roman" w:hAnsi="Times New Roman" w:cs="Times New Roman"/>
          <w:i/>
          <w:sz w:val="24"/>
          <w:szCs w:val="24"/>
        </w:rPr>
      </w:pPr>
      <w:r w:rsidRPr="00646ED1">
        <w:rPr>
          <w:rFonts w:ascii="Times New Roman" w:hAnsi="Times New Roman" w:cs="Times New Roman"/>
          <w:i/>
          <w:sz w:val="24"/>
          <w:szCs w:val="24"/>
        </w:rPr>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r:id="rId22" w:history="1">
        <w:r w:rsidRPr="008D742C">
          <w:rPr>
            <w:rFonts w:ascii="Times New Roman" w:hAnsi="Times New Roman" w:cs="Times New Roman"/>
            <w:i/>
            <w:sz w:val="24"/>
            <w:szCs w:val="24"/>
          </w:rPr>
          <w:t>подраздела 6.4</w:t>
        </w:r>
      </w:hyperlink>
      <w:r w:rsidRPr="008D742C">
        <w:rPr>
          <w:rFonts w:ascii="Times New Roman" w:hAnsi="Times New Roman" w:cs="Times New Roman"/>
          <w:i/>
          <w:sz w:val="24"/>
          <w:szCs w:val="24"/>
        </w:rPr>
        <w:t xml:space="preserve"> "Зоны, предназначенные для ведения личного подсобного хозяйства" раздела 6 "Зоны сельскохозяйственного использования" РНГП Краснодарского края.</w:t>
      </w:r>
    </w:p>
    <w:p w:rsidR="001D64DD" w:rsidRPr="008D742C" w:rsidRDefault="001D64DD" w:rsidP="001D64DD">
      <w:pPr>
        <w:autoSpaceDE w:val="0"/>
        <w:autoSpaceDN w:val="0"/>
        <w:adjustRightInd w:val="0"/>
        <w:spacing w:after="0" w:line="240" w:lineRule="auto"/>
        <w:ind w:firstLine="540"/>
        <w:jc w:val="both"/>
        <w:rPr>
          <w:rFonts w:ascii="Times New Roman" w:hAnsi="Times New Roman" w:cs="Times New Roman"/>
          <w:sz w:val="24"/>
          <w:szCs w:val="24"/>
        </w:rPr>
      </w:pPr>
      <w:r w:rsidRPr="008D742C">
        <w:rPr>
          <w:rFonts w:ascii="Times New Roman" w:hAnsi="Times New Roman" w:cs="Times New Roman"/>
          <w:sz w:val="24"/>
          <w:szCs w:val="24"/>
        </w:rPr>
        <w:t xml:space="preserve">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1D64DD" w:rsidRPr="008014C2" w:rsidRDefault="001D64DD" w:rsidP="001D64DD">
      <w:pPr>
        <w:autoSpaceDE w:val="0"/>
        <w:autoSpaceDN w:val="0"/>
        <w:adjustRightInd w:val="0"/>
        <w:spacing w:after="0" w:line="240" w:lineRule="auto"/>
        <w:ind w:firstLine="540"/>
        <w:jc w:val="both"/>
        <w:rPr>
          <w:rFonts w:ascii="Times New Roman" w:hAnsi="Times New Roman" w:cs="Times New Roman"/>
          <w:sz w:val="24"/>
          <w:szCs w:val="24"/>
        </w:rPr>
      </w:pPr>
      <w:r w:rsidRPr="008D742C">
        <w:rPr>
          <w:rFonts w:ascii="Times New Roman" w:hAnsi="Times New Roman" w:cs="Times New Roman"/>
          <w:sz w:val="24"/>
          <w:szCs w:val="24"/>
        </w:rPr>
        <w:t xml:space="preserve">Правовое регулирование ведения гражданами личного подсобного хозяйства осуществляется в соответствии с </w:t>
      </w:r>
      <w:hyperlink r:id="rId23" w:history="1">
        <w:r w:rsidRPr="008D742C">
          <w:rPr>
            <w:rFonts w:ascii="Times New Roman" w:hAnsi="Times New Roman" w:cs="Times New Roman"/>
            <w:sz w:val="24"/>
            <w:szCs w:val="24"/>
          </w:rPr>
          <w:t>Конституцией</w:t>
        </w:r>
      </w:hyperlink>
      <w:r w:rsidRPr="008D742C">
        <w:rPr>
          <w:rFonts w:ascii="Times New Roman" w:hAnsi="Times New Roman" w:cs="Times New Roman"/>
          <w:sz w:val="24"/>
          <w:szCs w:val="24"/>
        </w:rPr>
        <w:t xml:space="preserve"> Российской Федерации, Земельным </w:t>
      </w:r>
      <w:hyperlink r:id="rId24" w:history="1">
        <w:r w:rsidRPr="008D742C">
          <w:rPr>
            <w:rFonts w:ascii="Times New Roman" w:hAnsi="Times New Roman" w:cs="Times New Roman"/>
            <w:sz w:val="24"/>
            <w:szCs w:val="24"/>
          </w:rPr>
          <w:t>кодексом</w:t>
        </w:r>
      </w:hyperlink>
      <w:r w:rsidRPr="008D742C">
        <w:rPr>
          <w:rFonts w:ascii="Times New Roman" w:hAnsi="Times New Roman" w:cs="Times New Roman"/>
          <w:sz w:val="24"/>
          <w:szCs w:val="24"/>
        </w:rPr>
        <w:t xml:space="preserve"> Российской Федерации, Федеральным </w:t>
      </w:r>
      <w:hyperlink r:id="rId25" w:history="1">
        <w:r w:rsidRPr="008D742C">
          <w:rPr>
            <w:rFonts w:ascii="Times New Roman" w:hAnsi="Times New Roman" w:cs="Times New Roman"/>
            <w:sz w:val="24"/>
            <w:szCs w:val="24"/>
          </w:rPr>
          <w:t>законом</w:t>
        </w:r>
      </w:hyperlink>
      <w:r w:rsidRPr="008D742C">
        <w:rPr>
          <w:rFonts w:ascii="Times New Roman" w:hAnsi="Times New Roman" w:cs="Times New Roman"/>
          <w:sz w:val="24"/>
          <w:szCs w:val="24"/>
        </w:rPr>
        <w:t xml:space="preserve"> "О личном подсобном хозяйстве", другими федеральными законами, иными правовыми актами Российской Федерации, а также </w:t>
      </w:r>
      <w:hyperlink r:id="rId26" w:history="1">
        <w:r w:rsidRPr="008D742C">
          <w:rPr>
            <w:rFonts w:ascii="Times New Roman" w:hAnsi="Times New Roman" w:cs="Times New Roman"/>
            <w:sz w:val="24"/>
            <w:szCs w:val="24"/>
          </w:rPr>
          <w:t>Законом</w:t>
        </w:r>
      </w:hyperlink>
      <w:r w:rsidRPr="008D742C">
        <w:rPr>
          <w:rFonts w:ascii="Times New Roman" w:hAnsi="Times New Roman" w:cs="Times New Roman"/>
          <w:sz w:val="24"/>
          <w:szCs w:val="24"/>
        </w:rPr>
        <w:t xml:space="preserve"> Краснодарского края от 7 июня 2004 года N 721-КЗ "О государственной поддержке развития</w:t>
      </w:r>
      <w:r w:rsidRPr="008014C2">
        <w:rPr>
          <w:rFonts w:ascii="Times New Roman" w:hAnsi="Times New Roman" w:cs="Times New Roman"/>
          <w:sz w:val="24"/>
          <w:szCs w:val="24"/>
        </w:rPr>
        <w:t xml:space="preserve">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rsidR="001D64DD" w:rsidRPr="008014C2" w:rsidRDefault="001D64DD" w:rsidP="001D64DD">
      <w:pPr>
        <w:autoSpaceDE w:val="0"/>
        <w:autoSpaceDN w:val="0"/>
        <w:adjustRightInd w:val="0"/>
        <w:spacing w:after="0" w:line="240" w:lineRule="auto"/>
        <w:ind w:firstLine="540"/>
        <w:jc w:val="both"/>
        <w:rPr>
          <w:rFonts w:ascii="Times New Roman" w:hAnsi="Times New Roman" w:cs="Times New Roman"/>
          <w:sz w:val="24"/>
          <w:szCs w:val="24"/>
        </w:rPr>
      </w:pPr>
      <w:r w:rsidRPr="008014C2">
        <w:rPr>
          <w:rFonts w:ascii="Times New Roman" w:hAnsi="Times New Roman" w:cs="Times New Roman"/>
          <w:sz w:val="24"/>
          <w:szCs w:val="24"/>
        </w:rPr>
        <w:t xml:space="preserve">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1D64DD" w:rsidRPr="008014C2" w:rsidRDefault="001D64DD" w:rsidP="001D64DD">
      <w:pPr>
        <w:autoSpaceDE w:val="0"/>
        <w:autoSpaceDN w:val="0"/>
        <w:adjustRightInd w:val="0"/>
        <w:spacing w:after="0" w:line="240" w:lineRule="auto"/>
        <w:ind w:firstLine="540"/>
        <w:jc w:val="both"/>
        <w:rPr>
          <w:rFonts w:ascii="Times New Roman" w:hAnsi="Times New Roman" w:cs="Times New Roman"/>
          <w:sz w:val="24"/>
          <w:szCs w:val="24"/>
        </w:rPr>
      </w:pPr>
      <w:r w:rsidRPr="008014C2">
        <w:rPr>
          <w:rFonts w:ascii="Times New Roman" w:hAnsi="Times New Roman" w:cs="Times New Roman"/>
          <w:sz w:val="24"/>
          <w:szCs w:val="24"/>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1D64DD" w:rsidRPr="008014C2" w:rsidRDefault="001D64DD" w:rsidP="001D64DD">
      <w:pPr>
        <w:autoSpaceDE w:val="0"/>
        <w:autoSpaceDN w:val="0"/>
        <w:adjustRightInd w:val="0"/>
        <w:spacing w:after="0" w:line="240" w:lineRule="auto"/>
        <w:ind w:firstLine="540"/>
        <w:jc w:val="both"/>
        <w:rPr>
          <w:rFonts w:ascii="Times New Roman" w:hAnsi="Times New Roman" w:cs="Times New Roman"/>
          <w:sz w:val="24"/>
          <w:szCs w:val="24"/>
        </w:rPr>
      </w:pPr>
      <w:r w:rsidRPr="008014C2">
        <w:rPr>
          <w:rFonts w:ascii="Times New Roman" w:hAnsi="Times New Roman" w:cs="Times New Roman"/>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D64DD" w:rsidRPr="008014C2" w:rsidRDefault="001D64DD" w:rsidP="001D64DD">
      <w:pPr>
        <w:autoSpaceDE w:val="0"/>
        <w:autoSpaceDN w:val="0"/>
        <w:adjustRightInd w:val="0"/>
        <w:spacing w:after="0" w:line="240" w:lineRule="auto"/>
        <w:ind w:firstLine="540"/>
        <w:jc w:val="both"/>
        <w:rPr>
          <w:rFonts w:ascii="Times New Roman" w:hAnsi="Times New Roman" w:cs="Times New Roman"/>
          <w:sz w:val="24"/>
          <w:szCs w:val="24"/>
        </w:rPr>
      </w:pPr>
      <w:r w:rsidRPr="008014C2">
        <w:rPr>
          <w:rFonts w:ascii="Times New Roman" w:hAnsi="Times New Roman" w:cs="Times New Roman"/>
          <w:sz w:val="24"/>
          <w:szCs w:val="24"/>
        </w:rPr>
        <w:t>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РНГП Краснодарского края.</w:t>
      </w:r>
    </w:p>
    <w:p w:rsidR="001D64DD" w:rsidRPr="008014C2" w:rsidRDefault="001D64DD" w:rsidP="001D64DD">
      <w:pPr>
        <w:autoSpaceDE w:val="0"/>
        <w:autoSpaceDN w:val="0"/>
        <w:adjustRightInd w:val="0"/>
        <w:spacing w:after="0" w:line="240" w:lineRule="auto"/>
        <w:ind w:firstLine="540"/>
        <w:jc w:val="both"/>
        <w:rPr>
          <w:rFonts w:ascii="Times New Roman" w:hAnsi="Times New Roman" w:cs="Times New Roman"/>
          <w:sz w:val="24"/>
          <w:szCs w:val="24"/>
        </w:rPr>
      </w:pPr>
      <w:r w:rsidRPr="008014C2">
        <w:rPr>
          <w:rFonts w:ascii="Times New Roman" w:hAnsi="Times New Roman" w:cs="Times New Roman"/>
          <w:sz w:val="24"/>
          <w:szCs w:val="24"/>
        </w:rPr>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rsidR="001D64DD" w:rsidRPr="008014C2" w:rsidRDefault="001D64DD" w:rsidP="001D64DD">
      <w:pPr>
        <w:autoSpaceDE w:val="0"/>
        <w:autoSpaceDN w:val="0"/>
        <w:adjustRightInd w:val="0"/>
        <w:spacing w:after="0" w:line="240" w:lineRule="auto"/>
        <w:ind w:firstLine="540"/>
        <w:jc w:val="both"/>
        <w:rPr>
          <w:rFonts w:ascii="Times New Roman" w:hAnsi="Times New Roman" w:cs="Times New Roman"/>
          <w:sz w:val="24"/>
          <w:szCs w:val="24"/>
        </w:rPr>
      </w:pPr>
      <w:r w:rsidRPr="008014C2">
        <w:rPr>
          <w:rFonts w:ascii="Times New Roman" w:hAnsi="Times New Roman" w:cs="Times New Roman"/>
          <w:sz w:val="24"/>
          <w:szCs w:val="24"/>
        </w:rPr>
        <w:t xml:space="preserve">Ведение гражданами личного подсобного хозяйства на территории малоэтажной застройки осуществляется в соответствии с требованиями </w:t>
      </w:r>
      <w:hyperlink r:id="rId27" w:history="1">
        <w:r w:rsidRPr="008D742C">
          <w:rPr>
            <w:rFonts w:ascii="Times New Roman" w:hAnsi="Times New Roman" w:cs="Times New Roman"/>
            <w:sz w:val="24"/>
            <w:szCs w:val="24"/>
          </w:rPr>
          <w:t>раздела 4</w:t>
        </w:r>
      </w:hyperlink>
      <w:r w:rsidRPr="008014C2">
        <w:rPr>
          <w:rFonts w:ascii="Times New Roman" w:hAnsi="Times New Roman" w:cs="Times New Roman"/>
          <w:sz w:val="24"/>
          <w:szCs w:val="24"/>
        </w:rPr>
        <w:t xml:space="preserve"> "Селитебные территории" РНГП Краснодарского края.</w:t>
      </w:r>
    </w:p>
    <w:p w:rsidR="0015355E" w:rsidRPr="00200012" w:rsidRDefault="004A6109">
      <w:pPr>
        <w:pStyle w:val="afffa"/>
        <w:ind w:left="709" w:hanging="709"/>
        <w:rPr>
          <w:b/>
          <w:color w:val="auto"/>
        </w:rPr>
      </w:pPr>
      <w:r w:rsidRPr="00200012">
        <w:rPr>
          <w:b/>
          <w:color w:val="auto"/>
        </w:rPr>
        <w:t>5.</w:t>
      </w:r>
      <w:r w:rsidR="008014C2" w:rsidRPr="00200012">
        <w:rPr>
          <w:b/>
          <w:color w:val="auto"/>
        </w:rPr>
        <w:t>8</w:t>
      </w:r>
      <w:r w:rsidRPr="00200012">
        <w:rPr>
          <w:b/>
          <w:color w:val="auto"/>
        </w:rPr>
        <w:t>.1.2 Расчетные показатели минимально допустимой плотности населения на территории жилой застройки</w:t>
      </w:r>
    </w:p>
    <w:p w:rsidR="008014C2" w:rsidRPr="00200012" w:rsidRDefault="00574D23" w:rsidP="000F4559">
      <w:pPr>
        <w:pStyle w:val="afffa"/>
        <w:spacing w:line="240" w:lineRule="auto"/>
        <w:ind w:firstLine="709"/>
        <w:rPr>
          <w:color w:val="auto"/>
        </w:rPr>
      </w:pPr>
      <w:r w:rsidRPr="00200012">
        <w:rPr>
          <w:color w:val="auto"/>
        </w:rPr>
        <w:t>Согласно п.2.21*СНиП 2.07.01-89* «Градостроительство. Планировка и застройка городских и сельских поселений» установлены расчетные показатели минимально допустимой плотности населения на территории жилой застройки сельского поселения (</w:t>
      </w:r>
      <w:fldSimple w:instr="REF _Ref393288402 \h \* MERGEFORMAT ">
        <w:r w:rsidR="00F53E22" w:rsidRPr="00F53E22">
          <w:rPr>
            <w:color w:val="auto"/>
          </w:rPr>
          <w:t>Таблица</w:t>
        </w:r>
        <w:r w:rsidR="00F53E22" w:rsidRPr="00200012">
          <w:rPr>
            <w:b/>
            <w:color w:val="auto"/>
          </w:rPr>
          <w:t xml:space="preserve"> </w:t>
        </w:r>
      </w:fldSimple>
      <w:r w:rsidRPr="00200012">
        <w:rPr>
          <w:color w:val="auto"/>
        </w:rPr>
        <w:t>12).</w:t>
      </w:r>
    </w:p>
    <w:p w:rsidR="00574D23" w:rsidRPr="00200012" w:rsidRDefault="00574D23" w:rsidP="00574D23">
      <w:pPr>
        <w:pStyle w:val="102"/>
        <w:rPr>
          <w:color w:val="auto"/>
        </w:rPr>
      </w:pPr>
      <w:bookmarkStart w:id="38" w:name="_Ref393288402"/>
      <w:r w:rsidRPr="00200012">
        <w:rPr>
          <w:b/>
          <w:color w:val="auto"/>
          <w:sz w:val="24"/>
        </w:rPr>
        <w:t xml:space="preserve">Таблица </w:t>
      </w:r>
      <w:bookmarkEnd w:id="38"/>
      <w:r w:rsidRPr="00200012">
        <w:rPr>
          <w:b/>
          <w:color w:val="auto"/>
          <w:sz w:val="24"/>
        </w:rPr>
        <w:t>12 Расчетные показатели минимально допустимой плотности населения жилой застройки сельского поселения</w:t>
      </w:r>
    </w:p>
    <w:tbl>
      <w:tblPr>
        <w:tblW w:w="10035" w:type="dxa"/>
        <w:tblCellSpacing w:w="15" w:type="dxa"/>
        <w:tblCellMar>
          <w:top w:w="15" w:type="dxa"/>
          <w:left w:w="15" w:type="dxa"/>
          <w:bottom w:w="15" w:type="dxa"/>
          <w:right w:w="15" w:type="dxa"/>
        </w:tblCellMar>
        <w:tblLook w:val="04A0"/>
      </w:tblPr>
      <w:tblGrid>
        <w:gridCol w:w="4152"/>
        <w:gridCol w:w="834"/>
        <w:gridCol w:w="701"/>
        <w:gridCol w:w="700"/>
        <w:gridCol w:w="700"/>
        <w:gridCol w:w="700"/>
        <w:gridCol w:w="700"/>
        <w:gridCol w:w="700"/>
        <w:gridCol w:w="848"/>
      </w:tblGrid>
      <w:tr w:rsidR="00574D23" w:rsidRPr="00200012" w:rsidTr="00574D23">
        <w:trPr>
          <w:tblCellSpacing w:w="15" w:type="dxa"/>
        </w:trPr>
        <w:tc>
          <w:tcPr>
            <w:tcW w:w="4140" w:type="dxa"/>
            <w:vMerge w:val="restart"/>
            <w:tcBorders>
              <w:top w:val="single" w:sz="6" w:space="0" w:color="000000"/>
              <w:left w:val="single" w:sz="6" w:space="0" w:color="000000"/>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Тип дома</w:t>
            </w:r>
          </w:p>
        </w:tc>
        <w:tc>
          <w:tcPr>
            <w:tcW w:w="5835" w:type="dxa"/>
            <w:gridSpan w:val="8"/>
            <w:tcBorders>
              <w:top w:val="single" w:sz="6" w:space="0" w:color="000000"/>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Плотность населения, чел/га, при среднем размере семьи, чел.</w:t>
            </w:r>
          </w:p>
        </w:tc>
      </w:tr>
      <w:tr w:rsidR="00574D23" w:rsidRPr="00200012" w:rsidTr="00574D23">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D23" w:rsidRPr="00200012" w:rsidRDefault="00574D23" w:rsidP="00574D23">
            <w:pPr>
              <w:spacing w:after="0" w:line="240" w:lineRule="auto"/>
              <w:rPr>
                <w:rFonts w:ascii="Times New Roman" w:eastAsia="Times New Roman" w:hAnsi="Times New Roman" w:cs="Times New Roman"/>
                <w:sz w:val="24"/>
                <w:szCs w:val="24"/>
              </w:rPr>
            </w:pPr>
          </w:p>
        </w:tc>
        <w:tc>
          <w:tcPr>
            <w:tcW w:w="810" w:type="dxa"/>
            <w:tcBorders>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2,5</w:t>
            </w:r>
          </w:p>
        </w:tc>
        <w:tc>
          <w:tcPr>
            <w:tcW w:w="675" w:type="dxa"/>
            <w:tcBorders>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3,0</w:t>
            </w:r>
          </w:p>
        </w:tc>
        <w:tc>
          <w:tcPr>
            <w:tcW w:w="675" w:type="dxa"/>
            <w:tcBorders>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3,5</w:t>
            </w:r>
          </w:p>
        </w:tc>
        <w:tc>
          <w:tcPr>
            <w:tcW w:w="675" w:type="dxa"/>
            <w:tcBorders>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4,0</w:t>
            </w:r>
          </w:p>
        </w:tc>
        <w:tc>
          <w:tcPr>
            <w:tcW w:w="675" w:type="dxa"/>
            <w:tcBorders>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4,5</w:t>
            </w:r>
          </w:p>
        </w:tc>
        <w:tc>
          <w:tcPr>
            <w:tcW w:w="675" w:type="dxa"/>
            <w:tcBorders>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5,0</w:t>
            </w:r>
          </w:p>
        </w:tc>
        <w:tc>
          <w:tcPr>
            <w:tcW w:w="675" w:type="dxa"/>
            <w:tcBorders>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5,5</w:t>
            </w:r>
          </w:p>
        </w:tc>
        <w:tc>
          <w:tcPr>
            <w:tcW w:w="810" w:type="dxa"/>
            <w:tcBorders>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6,0</w:t>
            </w:r>
          </w:p>
        </w:tc>
      </w:tr>
      <w:tr w:rsidR="00574D23" w:rsidRPr="00200012" w:rsidTr="00574D23">
        <w:trPr>
          <w:tblCellSpacing w:w="15" w:type="dxa"/>
        </w:trPr>
        <w:tc>
          <w:tcPr>
            <w:tcW w:w="4140" w:type="dxa"/>
            <w:tcBorders>
              <w:left w:val="single" w:sz="6" w:space="0" w:color="000000"/>
              <w:right w:val="single" w:sz="6" w:space="0" w:color="000000"/>
            </w:tcBorders>
            <w:hideMark/>
          </w:tcPr>
          <w:p w:rsidR="00574D23" w:rsidRPr="00200012" w:rsidRDefault="00574D23" w:rsidP="00574D23">
            <w:pPr>
              <w:spacing w:before="100" w:beforeAutospacing="1" w:after="100" w:afterAutospacing="1" w:line="240" w:lineRule="auto"/>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Усадебный с приквартирными участками, м2:</w:t>
            </w:r>
          </w:p>
        </w:tc>
        <w:tc>
          <w:tcPr>
            <w:tcW w:w="810" w:type="dxa"/>
            <w:tcBorders>
              <w:right w:val="single" w:sz="6" w:space="0" w:color="000000"/>
            </w:tcBorders>
            <w:hideMark/>
          </w:tcPr>
          <w:p w:rsidR="00574D23" w:rsidRPr="00200012" w:rsidRDefault="00574D23" w:rsidP="00574D23">
            <w:pPr>
              <w:spacing w:after="0" w:line="240" w:lineRule="auto"/>
              <w:rPr>
                <w:rFonts w:ascii="Times New Roman" w:eastAsia="Times New Roman" w:hAnsi="Times New Roman" w:cs="Times New Roman"/>
                <w:sz w:val="24"/>
                <w:szCs w:val="24"/>
              </w:rPr>
            </w:pPr>
          </w:p>
        </w:tc>
        <w:tc>
          <w:tcPr>
            <w:tcW w:w="675" w:type="dxa"/>
            <w:tcBorders>
              <w:right w:val="single" w:sz="6" w:space="0" w:color="000000"/>
            </w:tcBorders>
            <w:hideMark/>
          </w:tcPr>
          <w:p w:rsidR="00574D23" w:rsidRPr="00200012" w:rsidRDefault="00574D23" w:rsidP="00574D23">
            <w:pPr>
              <w:spacing w:after="0" w:line="240" w:lineRule="auto"/>
              <w:rPr>
                <w:rFonts w:ascii="Times New Roman" w:eastAsia="Times New Roman" w:hAnsi="Times New Roman" w:cs="Times New Roman"/>
                <w:sz w:val="24"/>
                <w:szCs w:val="24"/>
              </w:rPr>
            </w:pPr>
          </w:p>
        </w:tc>
        <w:tc>
          <w:tcPr>
            <w:tcW w:w="675" w:type="dxa"/>
            <w:tcBorders>
              <w:right w:val="single" w:sz="6" w:space="0" w:color="000000"/>
            </w:tcBorders>
            <w:hideMark/>
          </w:tcPr>
          <w:p w:rsidR="00574D23" w:rsidRPr="00200012" w:rsidRDefault="00574D23" w:rsidP="00574D23">
            <w:pPr>
              <w:spacing w:after="0" w:line="240" w:lineRule="auto"/>
              <w:rPr>
                <w:rFonts w:ascii="Times New Roman" w:eastAsia="Times New Roman" w:hAnsi="Times New Roman" w:cs="Times New Roman"/>
                <w:sz w:val="24"/>
                <w:szCs w:val="24"/>
              </w:rPr>
            </w:pPr>
          </w:p>
        </w:tc>
        <w:tc>
          <w:tcPr>
            <w:tcW w:w="675" w:type="dxa"/>
            <w:tcBorders>
              <w:right w:val="single" w:sz="6" w:space="0" w:color="000000"/>
            </w:tcBorders>
            <w:hideMark/>
          </w:tcPr>
          <w:p w:rsidR="00574D23" w:rsidRPr="00200012" w:rsidRDefault="00574D23" w:rsidP="00574D23">
            <w:pPr>
              <w:spacing w:after="0" w:line="240" w:lineRule="auto"/>
              <w:rPr>
                <w:rFonts w:ascii="Times New Roman" w:eastAsia="Times New Roman" w:hAnsi="Times New Roman" w:cs="Times New Roman"/>
                <w:sz w:val="24"/>
                <w:szCs w:val="24"/>
              </w:rPr>
            </w:pPr>
          </w:p>
        </w:tc>
        <w:tc>
          <w:tcPr>
            <w:tcW w:w="675" w:type="dxa"/>
            <w:tcBorders>
              <w:right w:val="single" w:sz="6" w:space="0" w:color="000000"/>
            </w:tcBorders>
            <w:hideMark/>
          </w:tcPr>
          <w:p w:rsidR="00574D23" w:rsidRPr="00200012" w:rsidRDefault="00574D23" w:rsidP="00574D23">
            <w:pPr>
              <w:spacing w:after="0" w:line="240" w:lineRule="auto"/>
              <w:rPr>
                <w:rFonts w:ascii="Times New Roman" w:eastAsia="Times New Roman" w:hAnsi="Times New Roman" w:cs="Times New Roman"/>
                <w:sz w:val="24"/>
                <w:szCs w:val="24"/>
              </w:rPr>
            </w:pPr>
          </w:p>
        </w:tc>
        <w:tc>
          <w:tcPr>
            <w:tcW w:w="675" w:type="dxa"/>
            <w:tcBorders>
              <w:right w:val="single" w:sz="6" w:space="0" w:color="000000"/>
            </w:tcBorders>
            <w:hideMark/>
          </w:tcPr>
          <w:p w:rsidR="00574D23" w:rsidRPr="00200012" w:rsidRDefault="00574D23" w:rsidP="00574D23">
            <w:pPr>
              <w:spacing w:after="0" w:line="240" w:lineRule="auto"/>
              <w:rPr>
                <w:rFonts w:ascii="Times New Roman" w:eastAsia="Times New Roman" w:hAnsi="Times New Roman" w:cs="Times New Roman"/>
                <w:sz w:val="24"/>
                <w:szCs w:val="24"/>
              </w:rPr>
            </w:pPr>
          </w:p>
        </w:tc>
        <w:tc>
          <w:tcPr>
            <w:tcW w:w="675" w:type="dxa"/>
            <w:tcBorders>
              <w:right w:val="single" w:sz="6" w:space="0" w:color="000000"/>
            </w:tcBorders>
            <w:hideMark/>
          </w:tcPr>
          <w:p w:rsidR="00574D23" w:rsidRPr="00200012" w:rsidRDefault="00574D23" w:rsidP="00574D23">
            <w:pPr>
              <w:spacing w:after="0" w:line="240" w:lineRule="auto"/>
              <w:rPr>
                <w:rFonts w:ascii="Times New Roman" w:eastAsia="Times New Roman" w:hAnsi="Times New Roman" w:cs="Times New Roman"/>
                <w:sz w:val="24"/>
                <w:szCs w:val="24"/>
              </w:rPr>
            </w:pPr>
          </w:p>
        </w:tc>
        <w:tc>
          <w:tcPr>
            <w:tcW w:w="810" w:type="dxa"/>
            <w:tcBorders>
              <w:right w:val="single" w:sz="6" w:space="0" w:color="000000"/>
            </w:tcBorders>
            <w:hideMark/>
          </w:tcPr>
          <w:p w:rsidR="00574D23" w:rsidRPr="00200012" w:rsidRDefault="00574D23" w:rsidP="00574D23">
            <w:pPr>
              <w:spacing w:after="0" w:line="240" w:lineRule="auto"/>
              <w:rPr>
                <w:rFonts w:ascii="Times New Roman" w:eastAsia="Times New Roman" w:hAnsi="Times New Roman" w:cs="Times New Roman"/>
                <w:sz w:val="24"/>
                <w:szCs w:val="24"/>
              </w:rPr>
            </w:pPr>
          </w:p>
        </w:tc>
      </w:tr>
      <w:tr w:rsidR="00574D23" w:rsidRPr="00200012" w:rsidTr="00574D23">
        <w:trPr>
          <w:tblCellSpacing w:w="15" w:type="dxa"/>
        </w:trPr>
        <w:tc>
          <w:tcPr>
            <w:tcW w:w="4140" w:type="dxa"/>
            <w:tcBorders>
              <w:left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2000</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10</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12</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14</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16</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18</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20</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22</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24</w:t>
            </w:r>
          </w:p>
        </w:tc>
      </w:tr>
      <w:tr w:rsidR="00574D23" w:rsidRPr="00200012" w:rsidTr="00574D23">
        <w:trPr>
          <w:tblCellSpacing w:w="15" w:type="dxa"/>
        </w:trPr>
        <w:tc>
          <w:tcPr>
            <w:tcW w:w="4140" w:type="dxa"/>
            <w:tcBorders>
              <w:left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1500</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13</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15</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17</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20</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22</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25</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27</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30</w:t>
            </w:r>
          </w:p>
        </w:tc>
      </w:tr>
      <w:tr w:rsidR="00574D23" w:rsidRPr="00200012" w:rsidTr="00574D23">
        <w:trPr>
          <w:tblCellSpacing w:w="15" w:type="dxa"/>
        </w:trPr>
        <w:tc>
          <w:tcPr>
            <w:tcW w:w="4140" w:type="dxa"/>
            <w:tcBorders>
              <w:left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1200</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17</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21</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23</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25</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28</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32</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33</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37</w:t>
            </w:r>
          </w:p>
        </w:tc>
      </w:tr>
      <w:tr w:rsidR="00574D23" w:rsidRPr="00200012" w:rsidTr="00574D23">
        <w:trPr>
          <w:tblCellSpacing w:w="15" w:type="dxa"/>
        </w:trPr>
        <w:tc>
          <w:tcPr>
            <w:tcW w:w="4140" w:type="dxa"/>
            <w:tcBorders>
              <w:left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1000</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20</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24</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28</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30</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32</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35</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38</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44</w:t>
            </w:r>
          </w:p>
        </w:tc>
      </w:tr>
      <w:tr w:rsidR="00574D23" w:rsidRPr="00200012" w:rsidTr="00574D23">
        <w:trPr>
          <w:tblCellSpacing w:w="15" w:type="dxa"/>
        </w:trPr>
        <w:tc>
          <w:tcPr>
            <w:tcW w:w="4140" w:type="dxa"/>
            <w:tcBorders>
              <w:left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800</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25</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30</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33</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35</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38</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42</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45</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50</w:t>
            </w:r>
          </w:p>
        </w:tc>
      </w:tr>
      <w:tr w:rsidR="00574D23" w:rsidRPr="00200012" w:rsidTr="00574D23">
        <w:trPr>
          <w:tblCellSpacing w:w="15" w:type="dxa"/>
        </w:trPr>
        <w:tc>
          <w:tcPr>
            <w:tcW w:w="4140" w:type="dxa"/>
            <w:tcBorders>
              <w:left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600</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30</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33</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40</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41</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44</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48</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50</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60</w:t>
            </w:r>
          </w:p>
        </w:tc>
      </w:tr>
      <w:tr w:rsidR="00574D23" w:rsidRPr="00200012" w:rsidTr="00574D23">
        <w:trPr>
          <w:tblCellSpacing w:w="15" w:type="dxa"/>
        </w:trPr>
        <w:tc>
          <w:tcPr>
            <w:tcW w:w="4140" w:type="dxa"/>
            <w:tcBorders>
              <w:left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400</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35</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40</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44</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45</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50</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54</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56</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65</w:t>
            </w:r>
          </w:p>
        </w:tc>
      </w:tr>
      <w:tr w:rsidR="00574D23" w:rsidRPr="00200012" w:rsidTr="00574D23">
        <w:trPr>
          <w:tblCellSpacing w:w="15" w:type="dxa"/>
        </w:trPr>
        <w:tc>
          <w:tcPr>
            <w:tcW w:w="4140" w:type="dxa"/>
            <w:tcBorders>
              <w:left w:val="single" w:sz="6" w:space="0" w:color="000000"/>
              <w:right w:val="single" w:sz="6" w:space="0" w:color="000000"/>
            </w:tcBorders>
            <w:hideMark/>
          </w:tcPr>
          <w:p w:rsidR="00574D23" w:rsidRPr="00200012" w:rsidRDefault="00574D23" w:rsidP="00574D23">
            <w:pPr>
              <w:spacing w:before="100" w:beforeAutospacing="1" w:after="100" w:afterAutospacing="1" w:line="240" w:lineRule="auto"/>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Секционный с числом этажей:</w:t>
            </w:r>
          </w:p>
        </w:tc>
        <w:tc>
          <w:tcPr>
            <w:tcW w:w="810" w:type="dxa"/>
            <w:tcBorders>
              <w:right w:val="single" w:sz="6" w:space="0" w:color="000000"/>
            </w:tcBorders>
            <w:hideMark/>
          </w:tcPr>
          <w:p w:rsidR="00574D23" w:rsidRPr="00200012" w:rsidRDefault="00574D23" w:rsidP="00574D23">
            <w:pPr>
              <w:spacing w:after="0" w:line="240" w:lineRule="auto"/>
              <w:rPr>
                <w:rFonts w:ascii="Times New Roman" w:eastAsia="Times New Roman" w:hAnsi="Times New Roman" w:cs="Times New Roman"/>
                <w:sz w:val="24"/>
                <w:szCs w:val="24"/>
              </w:rPr>
            </w:pPr>
          </w:p>
        </w:tc>
        <w:tc>
          <w:tcPr>
            <w:tcW w:w="675" w:type="dxa"/>
            <w:tcBorders>
              <w:right w:val="single" w:sz="6" w:space="0" w:color="000000"/>
            </w:tcBorders>
            <w:hideMark/>
          </w:tcPr>
          <w:p w:rsidR="00574D23" w:rsidRPr="00200012" w:rsidRDefault="00574D23" w:rsidP="00574D23">
            <w:pPr>
              <w:spacing w:after="0" w:line="240" w:lineRule="auto"/>
              <w:rPr>
                <w:rFonts w:ascii="Times New Roman" w:eastAsia="Times New Roman" w:hAnsi="Times New Roman" w:cs="Times New Roman"/>
                <w:sz w:val="24"/>
                <w:szCs w:val="24"/>
              </w:rPr>
            </w:pPr>
          </w:p>
        </w:tc>
        <w:tc>
          <w:tcPr>
            <w:tcW w:w="675" w:type="dxa"/>
            <w:tcBorders>
              <w:right w:val="single" w:sz="6" w:space="0" w:color="000000"/>
            </w:tcBorders>
            <w:hideMark/>
          </w:tcPr>
          <w:p w:rsidR="00574D23" w:rsidRPr="00200012" w:rsidRDefault="00574D23" w:rsidP="00574D23">
            <w:pPr>
              <w:spacing w:after="0" w:line="240" w:lineRule="auto"/>
              <w:rPr>
                <w:rFonts w:ascii="Times New Roman" w:eastAsia="Times New Roman" w:hAnsi="Times New Roman" w:cs="Times New Roman"/>
                <w:sz w:val="24"/>
                <w:szCs w:val="24"/>
              </w:rPr>
            </w:pPr>
          </w:p>
        </w:tc>
        <w:tc>
          <w:tcPr>
            <w:tcW w:w="675" w:type="dxa"/>
            <w:tcBorders>
              <w:right w:val="single" w:sz="6" w:space="0" w:color="000000"/>
            </w:tcBorders>
            <w:hideMark/>
          </w:tcPr>
          <w:p w:rsidR="00574D23" w:rsidRPr="00200012" w:rsidRDefault="00574D23" w:rsidP="00574D23">
            <w:pPr>
              <w:spacing w:after="0" w:line="240" w:lineRule="auto"/>
              <w:rPr>
                <w:rFonts w:ascii="Times New Roman" w:eastAsia="Times New Roman" w:hAnsi="Times New Roman" w:cs="Times New Roman"/>
                <w:sz w:val="24"/>
                <w:szCs w:val="24"/>
              </w:rPr>
            </w:pPr>
          </w:p>
        </w:tc>
        <w:tc>
          <w:tcPr>
            <w:tcW w:w="675" w:type="dxa"/>
            <w:tcBorders>
              <w:right w:val="single" w:sz="6" w:space="0" w:color="000000"/>
            </w:tcBorders>
            <w:hideMark/>
          </w:tcPr>
          <w:p w:rsidR="00574D23" w:rsidRPr="00200012" w:rsidRDefault="00574D23" w:rsidP="00574D23">
            <w:pPr>
              <w:spacing w:after="0" w:line="240" w:lineRule="auto"/>
              <w:rPr>
                <w:rFonts w:ascii="Times New Roman" w:eastAsia="Times New Roman" w:hAnsi="Times New Roman" w:cs="Times New Roman"/>
                <w:sz w:val="24"/>
                <w:szCs w:val="24"/>
              </w:rPr>
            </w:pPr>
          </w:p>
        </w:tc>
        <w:tc>
          <w:tcPr>
            <w:tcW w:w="675" w:type="dxa"/>
            <w:tcBorders>
              <w:right w:val="single" w:sz="6" w:space="0" w:color="000000"/>
            </w:tcBorders>
            <w:hideMark/>
          </w:tcPr>
          <w:p w:rsidR="00574D23" w:rsidRPr="00200012" w:rsidRDefault="00574D23" w:rsidP="00574D23">
            <w:pPr>
              <w:spacing w:after="0" w:line="240" w:lineRule="auto"/>
              <w:rPr>
                <w:rFonts w:ascii="Times New Roman" w:eastAsia="Times New Roman" w:hAnsi="Times New Roman" w:cs="Times New Roman"/>
                <w:sz w:val="24"/>
                <w:szCs w:val="24"/>
              </w:rPr>
            </w:pPr>
          </w:p>
        </w:tc>
        <w:tc>
          <w:tcPr>
            <w:tcW w:w="675" w:type="dxa"/>
            <w:tcBorders>
              <w:right w:val="single" w:sz="6" w:space="0" w:color="000000"/>
            </w:tcBorders>
            <w:hideMark/>
          </w:tcPr>
          <w:p w:rsidR="00574D23" w:rsidRPr="00200012" w:rsidRDefault="00574D23" w:rsidP="00574D23">
            <w:pPr>
              <w:spacing w:after="0" w:line="240" w:lineRule="auto"/>
              <w:rPr>
                <w:rFonts w:ascii="Times New Roman" w:eastAsia="Times New Roman" w:hAnsi="Times New Roman" w:cs="Times New Roman"/>
                <w:sz w:val="24"/>
                <w:szCs w:val="24"/>
              </w:rPr>
            </w:pPr>
          </w:p>
        </w:tc>
        <w:tc>
          <w:tcPr>
            <w:tcW w:w="810" w:type="dxa"/>
            <w:tcBorders>
              <w:right w:val="single" w:sz="6" w:space="0" w:color="000000"/>
            </w:tcBorders>
            <w:hideMark/>
          </w:tcPr>
          <w:p w:rsidR="00574D23" w:rsidRPr="00200012" w:rsidRDefault="00574D23" w:rsidP="00574D23">
            <w:pPr>
              <w:spacing w:after="0" w:line="240" w:lineRule="auto"/>
              <w:rPr>
                <w:rFonts w:ascii="Times New Roman" w:eastAsia="Times New Roman" w:hAnsi="Times New Roman" w:cs="Times New Roman"/>
                <w:sz w:val="24"/>
                <w:szCs w:val="24"/>
              </w:rPr>
            </w:pPr>
          </w:p>
        </w:tc>
      </w:tr>
      <w:tr w:rsidR="00574D23" w:rsidRPr="00200012" w:rsidTr="00574D23">
        <w:trPr>
          <w:tblCellSpacing w:w="15" w:type="dxa"/>
        </w:trPr>
        <w:tc>
          <w:tcPr>
            <w:tcW w:w="4140" w:type="dxa"/>
            <w:tcBorders>
              <w:left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lastRenderedPageBreak/>
              <w:t>2</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130</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r>
      <w:tr w:rsidR="00574D23" w:rsidRPr="00200012" w:rsidTr="00574D23">
        <w:trPr>
          <w:tblCellSpacing w:w="15" w:type="dxa"/>
        </w:trPr>
        <w:tc>
          <w:tcPr>
            <w:tcW w:w="4140" w:type="dxa"/>
            <w:tcBorders>
              <w:left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3</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150</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675"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810" w:type="dxa"/>
            <w:tcBorders>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r>
      <w:tr w:rsidR="00574D23" w:rsidRPr="00200012" w:rsidTr="00574D23">
        <w:trPr>
          <w:tblCellSpacing w:w="15" w:type="dxa"/>
        </w:trPr>
        <w:tc>
          <w:tcPr>
            <w:tcW w:w="4140" w:type="dxa"/>
            <w:tcBorders>
              <w:left w:val="single" w:sz="6" w:space="0" w:color="000000"/>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4</w:t>
            </w:r>
          </w:p>
        </w:tc>
        <w:tc>
          <w:tcPr>
            <w:tcW w:w="810" w:type="dxa"/>
            <w:tcBorders>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675" w:type="dxa"/>
            <w:tcBorders>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170</w:t>
            </w:r>
          </w:p>
        </w:tc>
        <w:tc>
          <w:tcPr>
            <w:tcW w:w="675" w:type="dxa"/>
            <w:tcBorders>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675" w:type="dxa"/>
            <w:tcBorders>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675" w:type="dxa"/>
            <w:tcBorders>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675" w:type="dxa"/>
            <w:tcBorders>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675" w:type="dxa"/>
            <w:tcBorders>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c>
          <w:tcPr>
            <w:tcW w:w="810" w:type="dxa"/>
            <w:tcBorders>
              <w:bottom w:val="single" w:sz="6" w:space="0" w:color="000000"/>
              <w:right w:val="single" w:sz="6" w:space="0" w:color="000000"/>
            </w:tcBorders>
            <w:hideMark/>
          </w:tcPr>
          <w:p w:rsidR="00574D23" w:rsidRPr="00200012" w:rsidRDefault="00574D23" w:rsidP="00574D23">
            <w:pPr>
              <w:spacing w:before="100" w:beforeAutospacing="1" w:after="100" w:afterAutospacing="1" w:line="240" w:lineRule="auto"/>
              <w:jc w:val="center"/>
              <w:rPr>
                <w:rFonts w:ascii="Times New Roman" w:eastAsia="Times New Roman" w:hAnsi="Times New Roman" w:cs="Times New Roman"/>
                <w:sz w:val="24"/>
                <w:szCs w:val="24"/>
              </w:rPr>
            </w:pPr>
            <w:r w:rsidRPr="00200012">
              <w:rPr>
                <w:rFonts w:ascii="Times New Roman" w:eastAsia="Times New Roman" w:hAnsi="Times New Roman" w:cs="Times New Roman"/>
                <w:sz w:val="24"/>
                <w:szCs w:val="24"/>
              </w:rPr>
              <w:t>-</w:t>
            </w:r>
          </w:p>
        </w:tc>
      </w:tr>
    </w:tbl>
    <w:p w:rsidR="0015355E" w:rsidRPr="00200012" w:rsidRDefault="004A6109" w:rsidP="007F6F9A">
      <w:pPr>
        <w:pStyle w:val="afffa"/>
        <w:spacing w:after="0" w:line="240" w:lineRule="auto"/>
        <w:ind w:firstLine="0"/>
        <w:rPr>
          <w:color w:val="auto"/>
        </w:rPr>
      </w:pPr>
      <w:r w:rsidRPr="00200012">
        <w:rPr>
          <w:b/>
          <w:color w:val="auto"/>
        </w:rPr>
        <w:t>5.</w:t>
      </w:r>
      <w:r w:rsidR="008014C2" w:rsidRPr="00200012">
        <w:rPr>
          <w:b/>
          <w:color w:val="auto"/>
        </w:rPr>
        <w:t>8</w:t>
      </w:r>
      <w:r w:rsidRPr="00200012">
        <w:rPr>
          <w:b/>
          <w:color w:val="auto"/>
        </w:rPr>
        <w:t>.1.3 Расчетные показатели минимально допустимой плотности жилой застройки</w:t>
      </w:r>
    </w:p>
    <w:p w:rsidR="0015355E" w:rsidRDefault="004A6109" w:rsidP="007F6F9A">
      <w:pPr>
        <w:pStyle w:val="ConsPlusNormal0"/>
        <w:spacing w:after="0" w:line="240" w:lineRule="auto"/>
        <w:ind w:firstLine="709"/>
        <w:jc w:val="both"/>
      </w:pPr>
      <w:r w:rsidRPr="00200012">
        <w:rPr>
          <w:rFonts w:ascii="Times New Roman" w:hAnsi="Times New Roman" w:cs="Times New Roman"/>
          <w:color w:val="auto"/>
          <w:sz w:val="24"/>
          <w:szCs w:val="24"/>
        </w:rPr>
        <w:t xml:space="preserve">В соответствии с </w:t>
      </w:r>
      <w:r w:rsidR="00F42CA1" w:rsidRPr="00200012">
        <w:rPr>
          <w:rFonts w:ascii="Times New Roman" w:hAnsi="Times New Roman" w:cs="Times New Roman"/>
          <w:color w:val="auto"/>
          <w:sz w:val="24"/>
          <w:szCs w:val="24"/>
        </w:rPr>
        <w:t>таблицей 45</w:t>
      </w:r>
      <w:r w:rsidRPr="00200012">
        <w:rPr>
          <w:rFonts w:ascii="Times New Roman" w:hAnsi="Times New Roman" w:cs="Times New Roman"/>
          <w:color w:val="auto"/>
          <w:sz w:val="24"/>
          <w:szCs w:val="24"/>
        </w:rPr>
        <w:t xml:space="preserve"> РНГП Краснодарского края интенсивность использования территории сельского населенного пункта</w:t>
      </w:r>
      <w:r>
        <w:rPr>
          <w:rFonts w:ascii="Times New Roman" w:hAnsi="Times New Roman" w:cs="Times New Roman"/>
          <w:sz w:val="24"/>
          <w:szCs w:val="24"/>
        </w:rPr>
        <w:t xml:space="preserve"> определяется коэффициентом застройки (Кз) и коэффициентом плотности застройки (Кпз).</w:t>
      </w:r>
    </w:p>
    <w:p w:rsidR="0015355E" w:rsidRDefault="004A6109" w:rsidP="007F6F9A">
      <w:pPr>
        <w:pStyle w:val="ConsPlusNormal0"/>
        <w:widowControl/>
        <w:spacing w:after="0" w:line="240" w:lineRule="auto"/>
        <w:ind w:firstLine="709"/>
        <w:jc w:val="both"/>
      </w:pPr>
      <w:r>
        <w:rPr>
          <w:rFonts w:ascii="Times New Roman" w:hAnsi="Times New Roman" w:cs="Times New Roman"/>
          <w:sz w:val="24"/>
          <w:szCs w:val="24"/>
        </w:rPr>
        <w:t>Предельные параметры застройки (Кз и Кпз) сельской жилой зоны (Таблица 13).</w:t>
      </w:r>
    </w:p>
    <w:p w:rsidR="0015355E" w:rsidRDefault="004A6109">
      <w:pPr>
        <w:pStyle w:val="afffa"/>
        <w:ind w:firstLine="0"/>
      </w:pPr>
      <w:bookmarkStart w:id="39" w:name="_Ref393288534"/>
      <w:r>
        <w:rPr>
          <w:b/>
        </w:rPr>
        <w:t xml:space="preserve">Таблица </w:t>
      </w:r>
      <w:bookmarkEnd w:id="39"/>
      <w:r>
        <w:rPr>
          <w:b/>
        </w:rPr>
        <w:t>13 Параметры застройки сельской жилой зоны</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532"/>
        <w:gridCol w:w="1973"/>
        <w:gridCol w:w="1961"/>
        <w:gridCol w:w="1995"/>
        <w:gridCol w:w="2001"/>
      </w:tblGrid>
      <w:tr w:rsidR="0015355E" w:rsidTr="008014C2">
        <w:trPr>
          <w:cantSplit/>
        </w:trPr>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Тип застройки</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Размер земельного участка (кв.м)</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Площадь жилого дома (кв. м общей площади)</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Коэффициент застройки Кз</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Коэффициент плотности застройки Кпз</w:t>
            </w:r>
          </w:p>
        </w:tc>
      </w:tr>
      <w:tr w:rsidR="0015355E" w:rsidTr="008014C2">
        <w:trPr>
          <w:cantSplit/>
        </w:trPr>
        <w:tc>
          <w:tcPr>
            <w:tcW w:w="15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А</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1200 и более</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480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0,2</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0,4</w:t>
            </w:r>
          </w:p>
        </w:tc>
      </w:tr>
      <w:tr w:rsidR="0015355E" w:rsidTr="008014C2">
        <w:trPr>
          <w:cantSplit/>
        </w:trPr>
        <w:tc>
          <w:tcPr>
            <w:tcW w:w="15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15355E">
            <w:pPr>
              <w:pStyle w:val="a1"/>
            </w:pP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1000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400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0,2</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0,4</w:t>
            </w:r>
          </w:p>
        </w:tc>
      </w:tr>
      <w:tr w:rsidR="0015355E" w:rsidTr="008014C2">
        <w:trPr>
          <w:cantSplit/>
        </w:trPr>
        <w:tc>
          <w:tcPr>
            <w:tcW w:w="15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Б</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800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480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0,3</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0,6</w:t>
            </w:r>
          </w:p>
        </w:tc>
      </w:tr>
      <w:tr w:rsidR="0015355E" w:rsidTr="008014C2">
        <w:trPr>
          <w:cantSplit/>
        </w:trPr>
        <w:tc>
          <w:tcPr>
            <w:tcW w:w="15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15355E">
            <w:pPr>
              <w:pStyle w:val="a1"/>
            </w:pP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600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360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jc w:val="center"/>
            </w:pPr>
            <w:r>
              <w:t>0,3</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jc w:val="center"/>
            </w:pPr>
            <w:r>
              <w:t>0,6</w:t>
            </w:r>
          </w:p>
        </w:tc>
      </w:tr>
      <w:tr w:rsidR="0015355E" w:rsidTr="008014C2">
        <w:trPr>
          <w:cantSplit/>
        </w:trPr>
        <w:tc>
          <w:tcPr>
            <w:tcW w:w="15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15355E">
            <w:pPr>
              <w:pStyle w:val="a1"/>
            </w:pP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500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300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jc w:val="center"/>
            </w:pPr>
            <w:r>
              <w:t>0,3</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jc w:val="center"/>
            </w:pPr>
            <w:r>
              <w:t>0,6</w:t>
            </w:r>
          </w:p>
        </w:tc>
      </w:tr>
      <w:tr w:rsidR="0015355E" w:rsidTr="008014C2">
        <w:trPr>
          <w:cantSplit/>
        </w:trPr>
        <w:tc>
          <w:tcPr>
            <w:tcW w:w="15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15355E">
            <w:pPr>
              <w:pStyle w:val="a1"/>
            </w:pP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400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240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jc w:val="center"/>
            </w:pPr>
            <w:r>
              <w:t>0,3</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jc w:val="center"/>
            </w:pPr>
            <w:r>
              <w:t>0,6</w:t>
            </w:r>
          </w:p>
        </w:tc>
      </w:tr>
      <w:tr w:rsidR="0015355E" w:rsidTr="008014C2">
        <w:trPr>
          <w:cantSplit/>
        </w:trPr>
        <w:tc>
          <w:tcPr>
            <w:tcW w:w="15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15355E">
            <w:pPr>
              <w:pStyle w:val="a1"/>
            </w:pP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300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240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0,4</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0,8</w:t>
            </w:r>
          </w:p>
        </w:tc>
      </w:tr>
      <w:tr w:rsidR="0015355E" w:rsidTr="008014C2">
        <w:trPr>
          <w:cantSplit/>
        </w:trPr>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В</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200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160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0,4</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a"/>
              <w:ind w:firstLine="0"/>
              <w:jc w:val="center"/>
            </w:pPr>
            <w:r>
              <w:t>0,8</w:t>
            </w:r>
          </w:p>
        </w:tc>
      </w:tr>
    </w:tbl>
    <w:p w:rsidR="0015355E" w:rsidRDefault="004A6109">
      <w:pPr>
        <w:pStyle w:val="afffa"/>
      </w:pPr>
      <w:r>
        <w:rPr>
          <w:i/>
        </w:rPr>
        <w:t>Примечания.</w:t>
      </w:r>
    </w:p>
    <w:p w:rsidR="0015355E" w:rsidRDefault="004A6109" w:rsidP="007F6F9A">
      <w:pPr>
        <w:pStyle w:val="afffa"/>
        <w:spacing w:before="0" w:after="0" w:line="240" w:lineRule="auto"/>
      </w:pPr>
      <w:r>
        <w:rPr>
          <w:i/>
        </w:rPr>
        <w:t>1. А - усадебная застройка и застройка одно-, двухквартирными домами с участком размером 1000 - 1200 кв.м и более, с развитой хозяйственной частью;</w:t>
      </w:r>
    </w:p>
    <w:p w:rsidR="0015355E" w:rsidRDefault="00D00E9F" w:rsidP="007F6F9A">
      <w:pPr>
        <w:pStyle w:val="afffa"/>
        <w:spacing w:before="0" w:after="0" w:line="240" w:lineRule="auto"/>
      </w:pPr>
      <w:r>
        <w:rPr>
          <w:i/>
        </w:rPr>
        <w:t>Б - застройка котт</w:t>
      </w:r>
      <w:r w:rsidR="004A6109">
        <w:rPr>
          <w:i/>
        </w:rPr>
        <w:t>еджного типа с участками размером не менее 400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15355E" w:rsidRDefault="004A6109" w:rsidP="007F6F9A">
      <w:pPr>
        <w:pStyle w:val="afffa"/>
        <w:spacing w:before="0" w:after="0" w:line="240" w:lineRule="auto"/>
      </w:pPr>
      <w:r>
        <w:rPr>
          <w:i/>
        </w:rPr>
        <w:t>В - многоквартирная (среднеэтажная) застройка блокированного типа с приквартирными участками размером не менее 200 кв.м.</w:t>
      </w:r>
    </w:p>
    <w:p w:rsidR="0015355E" w:rsidRDefault="004A6109" w:rsidP="007F6F9A">
      <w:pPr>
        <w:pStyle w:val="afffa"/>
        <w:spacing w:before="0" w:after="0" w:line="240" w:lineRule="auto"/>
        <w:rPr>
          <w:i/>
        </w:rPr>
      </w:pPr>
      <w:r>
        <w:rPr>
          <w:i/>
        </w:rPr>
        <w:t>2.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7F6F9A" w:rsidRDefault="007F6F9A" w:rsidP="007F6F9A">
      <w:pPr>
        <w:pStyle w:val="afffa"/>
        <w:spacing w:before="0" w:after="0" w:line="240" w:lineRule="auto"/>
        <w:rPr>
          <w:i/>
        </w:rPr>
      </w:pPr>
    </w:p>
    <w:p w:rsidR="0015355E" w:rsidRDefault="004A6109" w:rsidP="007F6F9A">
      <w:pPr>
        <w:pStyle w:val="afffa"/>
        <w:spacing w:before="0" w:after="0"/>
        <w:ind w:left="567" w:hanging="567"/>
      </w:pPr>
      <w:r>
        <w:rPr>
          <w:b/>
        </w:rPr>
        <w:t>5.</w:t>
      </w:r>
      <w:r w:rsidR="008014C2">
        <w:rPr>
          <w:b/>
        </w:rPr>
        <w:t>8</w:t>
      </w:r>
      <w:r>
        <w:rPr>
          <w:b/>
        </w:rPr>
        <w:t>.1.4 Расчетные показатели минимально допустимой площади озелененной и благоустроенной территории квартала</w:t>
      </w:r>
    </w:p>
    <w:p w:rsidR="0015355E" w:rsidRDefault="004A6109" w:rsidP="008014C2">
      <w:pPr>
        <w:pStyle w:val="afffa"/>
        <w:spacing w:line="240" w:lineRule="auto"/>
        <w:ind w:firstLine="709"/>
      </w:pPr>
      <w:r>
        <w:t>Согласно п. 2.11. СНиП 2.07.01-89*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не менее 6 кв. м/на 1 человека.</w:t>
      </w:r>
    </w:p>
    <w:p w:rsidR="0015355E" w:rsidRPr="008014C2" w:rsidRDefault="004A6109" w:rsidP="00D952F0">
      <w:pPr>
        <w:pStyle w:val="2"/>
        <w:numPr>
          <w:ilvl w:val="1"/>
          <w:numId w:val="11"/>
        </w:numPr>
        <w:jc w:val="both"/>
        <w:rPr>
          <w:i w:val="0"/>
        </w:rPr>
      </w:pPr>
      <w:bookmarkStart w:id="40" w:name="_Toc404938176"/>
      <w:bookmarkEnd w:id="40"/>
      <w:r w:rsidRPr="008014C2">
        <w:rPr>
          <w:i w:val="0"/>
          <w:sz w:val="24"/>
          <w:szCs w:val="24"/>
        </w:rPr>
        <w:lastRenderedPageBreak/>
        <w:t>В области развития промышленности и сельского хозяйства</w:t>
      </w:r>
    </w:p>
    <w:p w:rsidR="0015355E" w:rsidRDefault="004A6109">
      <w:pPr>
        <w:pStyle w:val="afffa"/>
        <w:ind w:firstLine="709"/>
      </w:pPr>
      <w:r>
        <w:t xml:space="preserve">Согласно статье 14 Федерального закона «Об общих </w:t>
      </w:r>
      <w:r w:rsidRPr="00C54451">
        <w:rPr>
          <w:color w:val="auto"/>
        </w:rPr>
        <w:t xml:space="preserve">принципах организации местного самоуправления в Российской Федерации», статье </w:t>
      </w:r>
      <w:r w:rsidR="00C54451" w:rsidRPr="00C54451">
        <w:rPr>
          <w:color w:val="auto"/>
        </w:rPr>
        <w:t xml:space="preserve">8 </w:t>
      </w:r>
      <w:r w:rsidR="00DB69EA" w:rsidRPr="00C54451">
        <w:rPr>
          <w:color w:val="auto"/>
        </w:rPr>
        <w:t xml:space="preserve">Устава </w:t>
      </w:r>
      <w:r w:rsidR="007338E3" w:rsidRPr="00C54451">
        <w:rPr>
          <w:color w:val="auto"/>
        </w:rPr>
        <w:t>Андрюковского</w:t>
      </w:r>
      <w:r w:rsidR="00200012" w:rsidRPr="00C54451">
        <w:rPr>
          <w:color w:val="auto"/>
        </w:rPr>
        <w:t xml:space="preserve"> </w:t>
      </w:r>
      <w:r w:rsidRPr="00C54451">
        <w:rPr>
          <w:color w:val="auto"/>
        </w:rPr>
        <w:t xml:space="preserve">сельского поселения  к полномочиям </w:t>
      </w:r>
      <w:r w:rsidR="00DB69EA" w:rsidRPr="00C54451">
        <w:rPr>
          <w:color w:val="auto"/>
        </w:rPr>
        <w:t xml:space="preserve">органов местного самоуправления </w:t>
      </w:r>
      <w:r w:rsidR="007338E3" w:rsidRPr="00C54451">
        <w:rPr>
          <w:color w:val="auto"/>
        </w:rPr>
        <w:t>Андрюковского</w:t>
      </w:r>
      <w:r w:rsidR="00200012">
        <w:rPr>
          <w:color w:val="FF0000"/>
        </w:rPr>
        <w:t xml:space="preserve"> </w:t>
      </w:r>
      <w:r>
        <w:t>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15355E" w:rsidRDefault="004A6109">
      <w:pPr>
        <w:pStyle w:val="a1"/>
        <w:ind w:firstLine="709"/>
        <w:jc w:val="both"/>
      </w:pPr>
      <w:r>
        <w:t>В соответствии со статьей 23.1 Закона Краснодарского края от 21 июля 2008 г.</w:t>
      </w:r>
      <w:r w:rsidR="008014C2">
        <w:t xml:space="preserve">                 №</w:t>
      </w:r>
      <w:r>
        <w:t xml:space="preserve">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предназначенные для развития сельскохозяйственного производства на территории поселения. </w:t>
      </w:r>
      <w:r>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15355E" w:rsidRDefault="004A6109" w:rsidP="00D952F0">
      <w:pPr>
        <w:pStyle w:val="3"/>
        <w:numPr>
          <w:ilvl w:val="2"/>
          <w:numId w:val="11"/>
        </w:numPr>
        <w:spacing w:line="240" w:lineRule="auto"/>
        <w:jc w:val="both"/>
      </w:pPr>
      <w:bookmarkStart w:id="41" w:name="_Toc404938177"/>
      <w:bookmarkEnd w:id="41"/>
      <w:r>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p>
    <w:p w:rsidR="0015355E" w:rsidRDefault="002913AB" w:rsidP="008014C2">
      <w:pPr>
        <w:pStyle w:val="afffa"/>
        <w:spacing w:before="0" w:after="0" w:line="240" w:lineRule="auto"/>
      </w:pPr>
      <w:r>
        <w:t>5.9.1.1.</w:t>
      </w:r>
      <w:r w:rsidR="004A6109">
        <w:t xml:space="preserve">Местные нормативы градостроительного </w:t>
      </w:r>
      <w:r w:rsidR="004A6109" w:rsidRPr="00D00E9F">
        <w:rPr>
          <w:color w:val="auto"/>
        </w:rPr>
        <w:t xml:space="preserve">проектирования </w:t>
      </w:r>
      <w:r w:rsidR="007338E3" w:rsidRPr="00D00E9F">
        <w:rPr>
          <w:color w:val="auto"/>
        </w:rPr>
        <w:t>Андрюковского</w:t>
      </w:r>
      <w:r w:rsidR="004A6109">
        <w:t xml:space="preserve">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15355E" w:rsidRDefault="006D3CD8" w:rsidP="006D3CD8">
      <w:pPr>
        <w:pStyle w:val="afffa"/>
        <w:spacing w:before="0" w:after="0" w:line="240" w:lineRule="auto"/>
        <w:ind w:firstLine="0"/>
      </w:pPr>
      <w:r>
        <w:rPr>
          <w:b/>
          <w:bCs/>
        </w:rPr>
        <w:t xml:space="preserve">         </w:t>
      </w:r>
      <w:r>
        <w:t>5.9.1.2.</w:t>
      </w:r>
      <w:r w:rsidR="004A6109">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СНиП II-89-80* «Генеральные планы промышленных предприятий», СанПиН 2.2.1/2.1.1.1200-03 «Санитарно-защитные зоны и санитарная классификация предприятий, сооружений и иных объектов».</w:t>
      </w:r>
    </w:p>
    <w:p w:rsidR="0015355E" w:rsidRDefault="008760C9" w:rsidP="008760C9">
      <w:pPr>
        <w:pStyle w:val="afffa"/>
        <w:spacing w:before="0" w:after="0" w:line="240" w:lineRule="auto"/>
        <w:ind w:firstLine="0"/>
      </w:pPr>
      <w:r>
        <w:t xml:space="preserve">         </w:t>
      </w:r>
      <w:r w:rsidR="006D3CD8">
        <w:t>5.9.1.1.3</w:t>
      </w:r>
      <w:r w:rsidR="004A6109">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15355E" w:rsidRPr="00C34086" w:rsidRDefault="008760C9" w:rsidP="008760C9">
      <w:pPr>
        <w:pStyle w:val="ConsPlusNormal0"/>
        <w:widowControl/>
        <w:spacing w:after="0" w:line="240" w:lineRule="auto"/>
        <w:ind w:firstLine="0"/>
        <w:jc w:val="both"/>
      </w:pPr>
      <w:r>
        <w:rPr>
          <w:rFonts w:ascii="Times New Roman" w:hAnsi="Times New Roman" w:cs="Times New Roman"/>
          <w:sz w:val="24"/>
          <w:szCs w:val="24"/>
        </w:rPr>
        <w:t xml:space="preserve">         </w:t>
      </w:r>
      <w:r w:rsidRPr="008760C9">
        <w:rPr>
          <w:rFonts w:ascii="Times New Roman" w:hAnsi="Times New Roman" w:cs="Times New Roman"/>
          <w:sz w:val="24"/>
          <w:szCs w:val="24"/>
        </w:rPr>
        <w:t>5.9.1.1.4.</w:t>
      </w:r>
      <w:r w:rsidR="004A6109" w:rsidRPr="00C34086">
        <w:rPr>
          <w:rFonts w:ascii="Times New Roman" w:hAnsi="Times New Roman" w:cs="Times New Roman"/>
          <w:sz w:val="24"/>
          <w:szCs w:val="24"/>
        </w:rPr>
        <w:t>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15355E" w:rsidRDefault="008760C9" w:rsidP="008760C9">
      <w:pPr>
        <w:pStyle w:val="afffa"/>
        <w:spacing w:before="0" w:after="0" w:line="240" w:lineRule="auto"/>
        <w:ind w:firstLine="0"/>
      </w:pPr>
      <w:r>
        <w:t xml:space="preserve">        5.9.1.5.</w:t>
      </w:r>
      <w:r w:rsidR="004A6109">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Свода правил СП 18.13330.2011 «Генеральные планы промышленных предприятий. Актуализированная редакция СНиП II-89-80*». </w:t>
      </w:r>
    </w:p>
    <w:p w:rsidR="0015355E" w:rsidRDefault="008760C9" w:rsidP="008760C9">
      <w:pPr>
        <w:pStyle w:val="afffa"/>
        <w:spacing w:before="0" w:after="0" w:line="240" w:lineRule="auto"/>
        <w:ind w:firstLine="0"/>
      </w:pPr>
      <w:r>
        <w:t xml:space="preserve">         5.9.1.6.</w:t>
      </w:r>
      <w:r w:rsidR="004A6109">
        <w:t xml:space="preserve">Согласно Приложению В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15355E" w:rsidRDefault="008760C9" w:rsidP="008014C2">
      <w:pPr>
        <w:pStyle w:val="ConsPlusNormal0"/>
        <w:widowControl/>
        <w:spacing w:after="0" w:line="240" w:lineRule="auto"/>
        <w:ind w:firstLine="567"/>
        <w:jc w:val="both"/>
      </w:pPr>
      <w:r w:rsidRPr="008760C9">
        <w:rPr>
          <w:rFonts w:ascii="Times New Roman" w:hAnsi="Times New Roman" w:cs="Times New Roman"/>
          <w:sz w:val="24"/>
          <w:szCs w:val="24"/>
        </w:rPr>
        <w:lastRenderedPageBreak/>
        <w:t xml:space="preserve">   5.9.1.</w:t>
      </w:r>
      <w:r>
        <w:rPr>
          <w:rFonts w:ascii="Times New Roman" w:hAnsi="Times New Roman" w:cs="Times New Roman"/>
          <w:sz w:val="24"/>
          <w:szCs w:val="24"/>
        </w:rPr>
        <w:t>7</w:t>
      </w:r>
      <w:r w:rsidRPr="008760C9">
        <w:rPr>
          <w:rFonts w:ascii="Times New Roman" w:hAnsi="Times New Roman" w:cs="Times New Roman"/>
          <w:sz w:val="24"/>
          <w:szCs w:val="24"/>
        </w:rPr>
        <w:t>.</w:t>
      </w:r>
      <w:r w:rsidR="004A6109">
        <w:rPr>
          <w:rFonts w:ascii="Times New Roman" w:hAnsi="Times New Roman" w:cs="Times New Roman"/>
          <w:sz w:val="24"/>
          <w:szCs w:val="24"/>
        </w:rPr>
        <w:t>Согласно Приложению Е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значениями, приведенными ниже (Таблица 14).</w:t>
      </w:r>
    </w:p>
    <w:p w:rsidR="008014C2" w:rsidRDefault="008014C2" w:rsidP="008014C2">
      <w:pPr>
        <w:pStyle w:val="102"/>
        <w:spacing w:after="0"/>
        <w:rPr>
          <w:b/>
          <w:sz w:val="24"/>
        </w:rPr>
      </w:pPr>
      <w:bookmarkStart w:id="42" w:name="_Ref393294226"/>
    </w:p>
    <w:p w:rsidR="0015355E" w:rsidRDefault="004A6109" w:rsidP="002913AB">
      <w:pPr>
        <w:pStyle w:val="102"/>
        <w:spacing w:after="0" w:line="240" w:lineRule="auto"/>
        <w:rPr>
          <w:b/>
          <w:sz w:val="24"/>
        </w:rPr>
      </w:pPr>
      <w:r>
        <w:rPr>
          <w:b/>
          <w:sz w:val="24"/>
        </w:rPr>
        <w:t xml:space="preserve">Таблица </w:t>
      </w:r>
      <w:bookmarkEnd w:id="42"/>
      <w:r>
        <w:rPr>
          <w:b/>
          <w:sz w:val="24"/>
        </w:rPr>
        <w:t>14 Расчетные показатели минимально допустимых площадей и размеров земельных участков общетоварных складов для сельских поселений</w:t>
      </w:r>
    </w:p>
    <w:p w:rsidR="008014C2" w:rsidRDefault="008014C2" w:rsidP="008014C2">
      <w:pPr>
        <w:pStyle w:val="102"/>
        <w:spacing w:after="0"/>
      </w:pPr>
    </w:p>
    <w:tbl>
      <w:tblPr>
        <w:tblW w:w="0" w:type="auto"/>
        <w:jc w:val="center"/>
        <w:tblBorders>
          <w:top w:val="single" w:sz="6" w:space="0" w:color="00000A"/>
          <w:left w:val="single" w:sz="6" w:space="0" w:color="00000A"/>
          <w:right w:val="single" w:sz="6" w:space="0" w:color="00000A"/>
        </w:tblBorders>
        <w:tblCellMar>
          <w:left w:w="10" w:type="dxa"/>
          <w:right w:w="10" w:type="dxa"/>
        </w:tblCellMar>
        <w:tblLook w:val="0000"/>
      </w:tblPr>
      <w:tblGrid>
        <w:gridCol w:w="3914"/>
        <w:gridCol w:w="2818"/>
        <w:gridCol w:w="2838"/>
      </w:tblGrid>
      <w:tr w:rsidR="0015355E">
        <w:trPr>
          <w:cantSplit/>
          <w:trHeight w:val="20"/>
          <w:jc w:val="center"/>
        </w:trPr>
        <w:tc>
          <w:tcPr>
            <w:tcW w:w="4046" w:type="dxa"/>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tcPr>
          <w:p w:rsidR="0015355E" w:rsidRDefault="004A6109">
            <w:pPr>
              <w:pStyle w:val="ConsPlusNormal0"/>
              <w:widowControl/>
              <w:ind w:firstLine="0"/>
            </w:pPr>
            <w:r>
              <w:rPr>
                <w:rFonts w:ascii="Times New Roman" w:hAnsi="Times New Roman" w:cs="Times New Roman"/>
                <w:b/>
                <w:sz w:val="24"/>
                <w:szCs w:val="24"/>
              </w:rPr>
              <w:t xml:space="preserve">Общетоварные склады          </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pPr>
              <w:pStyle w:val="ConsPlusNormal0"/>
              <w:widowControl/>
              <w:ind w:firstLine="0"/>
            </w:pPr>
            <w:r>
              <w:rPr>
                <w:rFonts w:ascii="Times New Roman" w:hAnsi="Times New Roman" w:cs="Times New Roman"/>
                <w:b/>
                <w:sz w:val="24"/>
                <w:szCs w:val="24"/>
              </w:rPr>
              <w:t>Площадь складов, кв. м</w:t>
            </w:r>
          </w:p>
        </w:tc>
        <w:tc>
          <w:tcPr>
            <w:tcW w:w="2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pPr>
              <w:pStyle w:val="ConsPlusNormal0"/>
              <w:widowControl/>
              <w:ind w:firstLine="0"/>
            </w:pPr>
            <w:r>
              <w:rPr>
                <w:rFonts w:ascii="Times New Roman" w:hAnsi="Times New Roman" w:cs="Times New Roman"/>
                <w:b/>
                <w:sz w:val="24"/>
                <w:szCs w:val="24"/>
              </w:rPr>
              <w:t xml:space="preserve">Размеры земельных    </w:t>
            </w:r>
            <w:r>
              <w:rPr>
                <w:rFonts w:ascii="Times New Roman" w:hAnsi="Times New Roman" w:cs="Times New Roman"/>
                <w:b/>
                <w:sz w:val="24"/>
                <w:szCs w:val="24"/>
              </w:rPr>
              <w:br/>
              <w:t>участков складов, кв. м</w:t>
            </w:r>
          </w:p>
        </w:tc>
      </w:tr>
      <w:tr w:rsidR="0015355E">
        <w:trPr>
          <w:cantSplit/>
          <w:trHeight w:val="20"/>
          <w:jc w:val="center"/>
        </w:trPr>
        <w:tc>
          <w:tcPr>
            <w:tcW w:w="4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pPr>
              <w:pStyle w:val="ConsPlusNormal0"/>
              <w:widowControl/>
              <w:ind w:firstLine="0"/>
            </w:pPr>
            <w:r>
              <w:rPr>
                <w:rFonts w:ascii="Times New Roman" w:hAnsi="Times New Roman" w:cs="Times New Roman"/>
                <w:sz w:val="24"/>
                <w:szCs w:val="24"/>
              </w:rPr>
              <w:t xml:space="preserve">Продовольственных товаров   </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pPr>
              <w:pStyle w:val="ConsPlusNormal0"/>
              <w:widowControl/>
              <w:ind w:firstLine="0"/>
            </w:pPr>
            <w:r>
              <w:rPr>
                <w:rFonts w:ascii="Times New Roman" w:hAnsi="Times New Roman" w:cs="Times New Roman"/>
                <w:sz w:val="24"/>
                <w:szCs w:val="24"/>
              </w:rPr>
              <w:t>19</w:t>
            </w:r>
          </w:p>
        </w:tc>
        <w:tc>
          <w:tcPr>
            <w:tcW w:w="2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pPr>
              <w:pStyle w:val="ConsPlusNormal0"/>
              <w:widowControl/>
              <w:ind w:firstLine="0"/>
            </w:pPr>
            <w:r>
              <w:rPr>
                <w:rFonts w:ascii="Times New Roman" w:hAnsi="Times New Roman" w:cs="Times New Roman"/>
                <w:sz w:val="24"/>
                <w:szCs w:val="24"/>
              </w:rPr>
              <w:t>60</w:t>
            </w:r>
          </w:p>
          <w:p w:rsidR="0015355E" w:rsidRDefault="0015355E">
            <w:pPr>
              <w:pStyle w:val="ConsPlusNormal0"/>
              <w:widowControl/>
              <w:ind w:firstLine="0"/>
            </w:pPr>
          </w:p>
        </w:tc>
      </w:tr>
      <w:tr w:rsidR="0015355E">
        <w:trPr>
          <w:cantSplit/>
          <w:trHeight w:val="20"/>
          <w:jc w:val="center"/>
        </w:trPr>
        <w:tc>
          <w:tcPr>
            <w:tcW w:w="4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pPr>
              <w:pStyle w:val="ConsPlusNormal0"/>
              <w:widowControl/>
              <w:ind w:firstLine="0"/>
            </w:pPr>
            <w:r>
              <w:rPr>
                <w:rFonts w:ascii="Times New Roman" w:hAnsi="Times New Roman" w:cs="Times New Roman"/>
                <w:sz w:val="24"/>
                <w:szCs w:val="24"/>
              </w:rPr>
              <w:t xml:space="preserve">Непродовольственных товаров  </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pPr>
              <w:pStyle w:val="ConsPlusNormal0"/>
              <w:widowControl/>
              <w:ind w:firstLine="0"/>
            </w:pPr>
            <w:r>
              <w:rPr>
                <w:rFonts w:ascii="Times New Roman" w:hAnsi="Times New Roman" w:cs="Times New Roman"/>
                <w:sz w:val="24"/>
                <w:szCs w:val="24"/>
              </w:rPr>
              <w:t>193</w:t>
            </w:r>
          </w:p>
          <w:p w:rsidR="0015355E" w:rsidRDefault="0015355E">
            <w:pPr>
              <w:pStyle w:val="ConsPlusNormal0"/>
              <w:widowControl/>
              <w:ind w:firstLine="0"/>
            </w:pPr>
          </w:p>
        </w:tc>
        <w:tc>
          <w:tcPr>
            <w:tcW w:w="2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5355E" w:rsidRDefault="004A6109">
            <w:pPr>
              <w:pStyle w:val="ConsPlusNormal0"/>
              <w:widowControl/>
              <w:ind w:firstLine="0"/>
            </w:pPr>
            <w:r>
              <w:rPr>
                <w:rFonts w:ascii="Times New Roman" w:hAnsi="Times New Roman" w:cs="Times New Roman"/>
                <w:sz w:val="24"/>
                <w:szCs w:val="24"/>
              </w:rPr>
              <w:t xml:space="preserve">580       </w:t>
            </w:r>
          </w:p>
          <w:p w:rsidR="0015355E" w:rsidRDefault="0015355E">
            <w:pPr>
              <w:pStyle w:val="ConsPlusNormal0"/>
              <w:widowControl/>
              <w:ind w:firstLine="0"/>
            </w:pPr>
          </w:p>
        </w:tc>
      </w:tr>
    </w:tbl>
    <w:p w:rsidR="008014C2" w:rsidRDefault="008014C2" w:rsidP="008014C2">
      <w:pPr>
        <w:pStyle w:val="ConsPlusNormal0"/>
        <w:widowControl/>
        <w:spacing w:after="0" w:line="240" w:lineRule="auto"/>
        <w:ind w:firstLine="709"/>
        <w:jc w:val="both"/>
        <w:rPr>
          <w:rFonts w:ascii="Times New Roman" w:hAnsi="Times New Roman" w:cs="Times New Roman"/>
          <w:sz w:val="24"/>
          <w:szCs w:val="24"/>
        </w:rPr>
      </w:pPr>
    </w:p>
    <w:p w:rsidR="0015355E" w:rsidRDefault="008760C9" w:rsidP="008760C9">
      <w:pPr>
        <w:pStyle w:val="ConsPlusNormal0"/>
        <w:widowControl/>
        <w:spacing w:after="0" w:line="240" w:lineRule="auto"/>
        <w:ind w:firstLine="0"/>
        <w:jc w:val="both"/>
      </w:pPr>
      <w:r>
        <w:rPr>
          <w:rFonts w:ascii="Times New Roman" w:hAnsi="Times New Roman" w:cs="Times New Roman"/>
          <w:sz w:val="24"/>
          <w:szCs w:val="24"/>
        </w:rPr>
        <w:t xml:space="preserve">            5.9.1.9.</w:t>
      </w:r>
      <w:r w:rsidR="004A6109">
        <w:rPr>
          <w:rFonts w:ascii="Times New Roman" w:hAnsi="Times New Roman" w:cs="Times New Roman"/>
          <w:sz w:val="24"/>
          <w:szCs w:val="24"/>
        </w:rPr>
        <w:t>Согласно положению таблицы 4 СНиП 2.07.01-89*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15355E" w:rsidRDefault="008760C9" w:rsidP="008014C2">
      <w:pPr>
        <w:pStyle w:val="ConsPlusNormal0"/>
        <w:widowControl/>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5.9.1.10.</w:t>
      </w:r>
      <w:r w:rsidR="004A6109">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сельских поселений. Актуализированная редакция СНиП 2.07.01-89*» и соответствуют приведенным ниже (Таблица 15).</w:t>
      </w:r>
    </w:p>
    <w:p w:rsidR="008014C2" w:rsidRDefault="008014C2" w:rsidP="008014C2">
      <w:pPr>
        <w:pStyle w:val="ConsPlusNormal0"/>
        <w:widowControl/>
        <w:spacing w:after="0" w:line="240" w:lineRule="auto"/>
        <w:ind w:firstLine="709"/>
        <w:jc w:val="both"/>
      </w:pPr>
    </w:p>
    <w:p w:rsidR="0015355E" w:rsidRDefault="004A6109" w:rsidP="008014C2">
      <w:pPr>
        <w:pStyle w:val="102"/>
        <w:spacing w:after="0"/>
      </w:pPr>
      <w:bookmarkStart w:id="43" w:name="_Ref393294340"/>
      <w:r>
        <w:rPr>
          <w:b/>
          <w:sz w:val="24"/>
        </w:rPr>
        <w:t xml:space="preserve">Таблица </w:t>
      </w:r>
      <w:bookmarkEnd w:id="43"/>
      <w:r>
        <w:rPr>
          <w:b/>
          <w:sz w:val="24"/>
        </w:rPr>
        <w:t>15 Расчетные показатели минимально допустимой вместимости специализированных складов и размеров их земельных участков для сельских поселений</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882"/>
        <w:gridCol w:w="2262"/>
        <w:gridCol w:w="2642"/>
      </w:tblGrid>
      <w:tr w:rsidR="0015355E">
        <w:trPr>
          <w:cantSplit/>
          <w:trHeight w:val="60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pPr>
              <w:pStyle w:val="ConsPlusNormal0"/>
              <w:widowControl/>
              <w:ind w:firstLine="0"/>
              <w:jc w:val="center"/>
            </w:pPr>
            <w:r>
              <w:rPr>
                <w:rFonts w:ascii="Times New Roman" w:hAnsi="Times New Roman" w:cs="Times New Roman"/>
                <w:b/>
                <w:sz w:val="24"/>
                <w:szCs w:val="24"/>
              </w:rPr>
              <w:t>Специализированные склады</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pPr>
              <w:pStyle w:val="ConsPlusNormal0"/>
              <w:widowControl/>
              <w:ind w:firstLine="0"/>
              <w:jc w:val="center"/>
            </w:pPr>
            <w:r>
              <w:rPr>
                <w:rFonts w:ascii="Times New Roman" w:hAnsi="Times New Roman" w:cs="Times New Roman"/>
                <w:b/>
                <w:sz w:val="24"/>
                <w:szCs w:val="24"/>
              </w:rPr>
              <w:t xml:space="preserve">Вместимость     </w:t>
            </w:r>
            <w:r>
              <w:rPr>
                <w:rFonts w:ascii="Times New Roman" w:hAnsi="Times New Roman" w:cs="Times New Roman"/>
                <w:b/>
                <w:sz w:val="24"/>
                <w:szCs w:val="24"/>
              </w:rPr>
              <w:br/>
              <w:t>складов, тонн</w:t>
            </w:r>
          </w:p>
        </w:tc>
        <w:tc>
          <w:tcPr>
            <w:tcW w:w="2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pPr>
              <w:pStyle w:val="ConsPlusNormal0"/>
              <w:widowControl/>
              <w:ind w:firstLine="0"/>
              <w:jc w:val="center"/>
            </w:pPr>
            <w:r>
              <w:rPr>
                <w:rFonts w:ascii="Times New Roman" w:hAnsi="Times New Roman" w:cs="Times New Roman"/>
                <w:b/>
                <w:sz w:val="24"/>
                <w:szCs w:val="24"/>
              </w:rPr>
              <w:t xml:space="preserve">Размеры земельных  </w:t>
            </w:r>
            <w:r>
              <w:rPr>
                <w:rFonts w:ascii="Times New Roman" w:hAnsi="Times New Roman" w:cs="Times New Roman"/>
                <w:b/>
                <w:sz w:val="24"/>
                <w:szCs w:val="24"/>
              </w:rPr>
              <w:br/>
              <w:t>участков, кв. м/тыс. человек</w:t>
            </w:r>
          </w:p>
        </w:tc>
      </w:tr>
      <w:tr w:rsidR="0015355E">
        <w:trPr>
          <w:cantSplit/>
          <w:trHeight w:val="72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ConsPlusNormal0"/>
              <w:widowControl/>
              <w:ind w:firstLine="0"/>
            </w:pPr>
            <w:r>
              <w:rPr>
                <w:rFonts w:ascii="Times New Roman" w:hAnsi="Times New Roman" w:cs="Times New Roman"/>
                <w:sz w:val="24"/>
                <w:szCs w:val="24"/>
              </w:rPr>
              <w:t xml:space="preserve">Холодильники распределительные (для </w:t>
            </w:r>
            <w:r>
              <w:rPr>
                <w:rFonts w:ascii="Times New Roman" w:hAnsi="Times New Roman" w:cs="Times New Roman"/>
                <w:sz w:val="24"/>
                <w:szCs w:val="24"/>
              </w:rPr>
              <w:br/>
              <w:t xml:space="preserve">хранения мяса и мясных продуктов,   </w:t>
            </w:r>
            <w:r>
              <w:rPr>
                <w:rFonts w:ascii="Times New Roman" w:hAnsi="Times New Roman" w:cs="Times New Roman"/>
                <w:sz w:val="24"/>
                <w:szCs w:val="24"/>
              </w:rPr>
              <w:br/>
              <w:t xml:space="preserve">рыбы и рыбопродуктов, масла,        </w:t>
            </w:r>
            <w:r>
              <w:rPr>
                <w:rFonts w:ascii="Times New Roman" w:hAnsi="Times New Roman" w:cs="Times New Roman"/>
                <w:sz w:val="24"/>
                <w:szCs w:val="24"/>
              </w:rPr>
              <w:br/>
              <w:t>животного жира, молочных продуктов и</w:t>
            </w:r>
            <w:r>
              <w:rPr>
                <w:rFonts w:ascii="Times New Roman" w:hAnsi="Times New Roman" w:cs="Times New Roman"/>
                <w:sz w:val="24"/>
                <w:szCs w:val="24"/>
              </w:rPr>
              <w:br/>
              <w:t xml:space="preserve">яиц)                                </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014C2" w:rsidRDefault="008014C2">
            <w:pPr>
              <w:pStyle w:val="ConsPlusNormal0"/>
              <w:widowControl/>
              <w:ind w:firstLine="0"/>
              <w:jc w:val="center"/>
              <w:rPr>
                <w:rFonts w:ascii="Times New Roman" w:hAnsi="Times New Roman" w:cs="Times New Roman"/>
                <w:sz w:val="24"/>
                <w:szCs w:val="24"/>
              </w:rPr>
            </w:pPr>
          </w:p>
          <w:p w:rsidR="0015355E" w:rsidRDefault="004A6109">
            <w:pPr>
              <w:pStyle w:val="ConsPlusNormal0"/>
              <w:widowControl/>
              <w:ind w:firstLine="0"/>
              <w:jc w:val="center"/>
            </w:pPr>
            <w:r>
              <w:rPr>
                <w:rFonts w:ascii="Times New Roman" w:hAnsi="Times New Roman" w:cs="Times New Roman"/>
                <w:sz w:val="24"/>
                <w:szCs w:val="24"/>
              </w:rPr>
              <w:t>10</w:t>
            </w:r>
          </w:p>
          <w:p w:rsidR="0015355E" w:rsidRDefault="0015355E">
            <w:pPr>
              <w:pStyle w:val="ConsPlusNormal0"/>
              <w:widowControl/>
              <w:ind w:firstLine="0"/>
              <w:jc w:val="center"/>
            </w:pPr>
          </w:p>
        </w:tc>
        <w:tc>
          <w:tcPr>
            <w:tcW w:w="2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pPr>
              <w:pStyle w:val="ConsPlusNormal0"/>
              <w:widowControl/>
              <w:ind w:firstLine="0"/>
              <w:jc w:val="center"/>
            </w:pPr>
            <w:r>
              <w:rPr>
                <w:rFonts w:ascii="Times New Roman" w:hAnsi="Times New Roman" w:cs="Times New Roman"/>
                <w:sz w:val="24"/>
                <w:szCs w:val="24"/>
              </w:rPr>
              <w:t>25</w:t>
            </w:r>
          </w:p>
        </w:tc>
      </w:tr>
      <w:tr w:rsidR="0015355E">
        <w:trPr>
          <w:cantSplit/>
          <w:trHeight w:val="24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ConsPlusNormal0"/>
              <w:widowControl/>
              <w:ind w:firstLine="0"/>
            </w:pPr>
            <w:r>
              <w:rPr>
                <w:rFonts w:ascii="Times New Roman" w:hAnsi="Times New Roman" w:cs="Times New Roman"/>
                <w:sz w:val="24"/>
                <w:szCs w:val="24"/>
              </w:rPr>
              <w:t xml:space="preserve">Фруктохранилища                     </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pPr>
              <w:pStyle w:val="ConsPlusNormal0"/>
              <w:widowControl/>
              <w:ind w:firstLine="0"/>
              <w:jc w:val="center"/>
            </w:pPr>
            <w:r>
              <w:rPr>
                <w:rFonts w:ascii="Times New Roman" w:hAnsi="Times New Roman" w:cs="Times New Roman"/>
                <w:sz w:val="24"/>
                <w:szCs w:val="24"/>
              </w:rPr>
              <w:t>90</w:t>
            </w:r>
          </w:p>
        </w:tc>
        <w:tc>
          <w:tcPr>
            <w:tcW w:w="270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pPr>
              <w:pStyle w:val="ConsPlusNormal0"/>
              <w:widowControl/>
              <w:ind w:firstLine="0"/>
              <w:jc w:val="center"/>
            </w:pPr>
            <w:r>
              <w:rPr>
                <w:rFonts w:ascii="Times New Roman" w:hAnsi="Times New Roman" w:cs="Times New Roman"/>
                <w:sz w:val="24"/>
                <w:szCs w:val="24"/>
              </w:rPr>
              <w:t>380</w:t>
            </w:r>
          </w:p>
        </w:tc>
      </w:tr>
      <w:tr w:rsidR="0015355E">
        <w:trPr>
          <w:cantSplit/>
          <w:trHeight w:val="24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ConsPlusNormal0"/>
              <w:widowControl/>
              <w:ind w:firstLine="0"/>
            </w:pPr>
            <w:r>
              <w:rPr>
                <w:rFonts w:ascii="Times New Roman" w:hAnsi="Times New Roman" w:cs="Times New Roman"/>
                <w:sz w:val="24"/>
                <w:szCs w:val="24"/>
              </w:rPr>
              <w:t xml:space="preserve">Овощехранилища                      </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pPr>
              <w:pStyle w:val="ConsPlusNormal0"/>
              <w:widowControl/>
              <w:ind w:firstLine="0"/>
              <w:jc w:val="center"/>
            </w:pPr>
            <w:r>
              <w:rPr>
                <w:rFonts w:ascii="Times New Roman" w:hAnsi="Times New Roman" w:cs="Times New Roman"/>
                <w:sz w:val="24"/>
                <w:szCs w:val="24"/>
              </w:rPr>
              <w:t>90</w:t>
            </w:r>
          </w:p>
        </w:tc>
        <w:tc>
          <w:tcPr>
            <w:tcW w:w="270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15355E">
            <w:pPr>
              <w:pStyle w:val="a1"/>
            </w:pPr>
          </w:p>
        </w:tc>
      </w:tr>
      <w:tr w:rsidR="0015355E">
        <w:trPr>
          <w:cantSplit/>
          <w:trHeight w:val="24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ConsPlusNormal0"/>
              <w:widowControl/>
              <w:ind w:firstLine="0"/>
            </w:pPr>
            <w:r>
              <w:rPr>
                <w:rFonts w:ascii="Times New Roman" w:hAnsi="Times New Roman" w:cs="Times New Roman"/>
                <w:sz w:val="24"/>
                <w:szCs w:val="24"/>
              </w:rPr>
              <w:t xml:space="preserve">Картофелехранилища                  </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pPr>
              <w:pStyle w:val="ConsPlusNormal0"/>
              <w:widowControl/>
              <w:ind w:firstLine="0"/>
              <w:jc w:val="center"/>
            </w:pPr>
            <w:r>
              <w:rPr>
                <w:rFonts w:ascii="Times New Roman" w:hAnsi="Times New Roman" w:cs="Times New Roman"/>
                <w:sz w:val="24"/>
                <w:szCs w:val="24"/>
              </w:rPr>
              <w:t>90</w:t>
            </w:r>
          </w:p>
        </w:tc>
        <w:tc>
          <w:tcPr>
            <w:tcW w:w="270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15355E">
            <w:pPr>
              <w:pStyle w:val="a1"/>
            </w:pPr>
          </w:p>
        </w:tc>
      </w:tr>
    </w:tbl>
    <w:p w:rsidR="0015355E" w:rsidRDefault="0015355E">
      <w:pPr>
        <w:pStyle w:val="ConsPlusNormal0"/>
        <w:ind w:firstLine="540"/>
        <w:jc w:val="both"/>
      </w:pPr>
    </w:p>
    <w:p w:rsidR="0015355E" w:rsidRDefault="004A6109" w:rsidP="008014C2">
      <w:pPr>
        <w:pStyle w:val="ConsPlusNormal0"/>
        <w:spacing w:after="0" w:line="240" w:lineRule="auto"/>
        <w:ind w:firstLine="540"/>
        <w:jc w:val="both"/>
        <w:rPr>
          <w:rFonts w:ascii="Times New Roman" w:hAnsi="Times New Roman" w:cs="Times New Roman"/>
          <w:i/>
          <w:sz w:val="24"/>
          <w:szCs w:val="24"/>
        </w:rPr>
      </w:pPr>
      <w:r>
        <w:rPr>
          <w:rFonts w:ascii="Times New Roman" w:hAnsi="Times New Roman" w:cs="Times New Roman"/>
          <w:i/>
          <w:sz w:val="24"/>
          <w:szCs w:val="24"/>
        </w:rPr>
        <w:t xml:space="preserve">Примечание: В районах выращивания и  заготовок  картофеля,  овощей и  фруктов  </w:t>
      </w:r>
      <w:r>
        <w:rPr>
          <w:rFonts w:ascii="Times New Roman" w:hAnsi="Times New Roman" w:cs="Times New Roman"/>
          <w:i/>
          <w:sz w:val="24"/>
          <w:szCs w:val="24"/>
        </w:rPr>
        <w:lastRenderedPageBreak/>
        <w:t>вместимость  складов   и,  соответственно,  размеры   площади земельных участков принимаются с коэффициентом 0,6.</w:t>
      </w:r>
    </w:p>
    <w:p w:rsidR="00263C8D" w:rsidRDefault="00263C8D" w:rsidP="00263C8D">
      <w:pPr>
        <w:widowControl w:val="0"/>
        <w:autoSpaceDE w:val="0"/>
        <w:autoSpaceDN w:val="0"/>
        <w:adjustRightInd w:val="0"/>
        <w:spacing w:after="0" w:line="240" w:lineRule="auto"/>
        <w:ind w:firstLine="540"/>
        <w:jc w:val="both"/>
        <w:rPr>
          <w:rFonts w:ascii="Times New Roman" w:hAnsi="Times New Roman" w:cs="Times New Roman"/>
          <w:i/>
        </w:rPr>
      </w:pPr>
      <w:r w:rsidRPr="00263C8D">
        <w:rPr>
          <w:rFonts w:ascii="Times New Roman" w:hAnsi="Times New Roman" w:cs="Times New Roman"/>
          <w:i/>
        </w:rP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FD2D4D" w:rsidRPr="00FD2D4D" w:rsidRDefault="00FD2D4D" w:rsidP="00FD2D4D">
      <w:pPr>
        <w:widowControl w:val="0"/>
        <w:autoSpaceDE w:val="0"/>
        <w:autoSpaceDN w:val="0"/>
        <w:adjustRightInd w:val="0"/>
        <w:spacing w:after="0" w:line="240" w:lineRule="auto"/>
        <w:ind w:firstLine="540"/>
        <w:jc w:val="both"/>
        <w:rPr>
          <w:rFonts w:ascii="Times New Roman" w:hAnsi="Times New Roman" w:cs="Times New Roman"/>
          <w:i/>
        </w:rPr>
      </w:pPr>
      <w:r w:rsidRPr="00FD2D4D">
        <w:rPr>
          <w:rFonts w:ascii="Times New Roman" w:hAnsi="Times New Roman" w:cs="Times New Roman"/>
          <w:i/>
        </w:rPr>
        <w:t xml:space="preserve"> При планировке и застройке территории залегания полезных ископаемых необходимо соблюдать требования законодательства о недрах.</w:t>
      </w:r>
    </w:p>
    <w:p w:rsidR="00FD2D4D" w:rsidRPr="00FD2D4D" w:rsidRDefault="00FD2D4D" w:rsidP="00FD2D4D">
      <w:pPr>
        <w:widowControl w:val="0"/>
        <w:autoSpaceDE w:val="0"/>
        <w:autoSpaceDN w:val="0"/>
        <w:adjustRightInd w:val="0"/>
        <w:spacing w:after="0" w:line="240" w:lineRule="auto"/>
        <w:ind w:firstLine="540"/>
        <w:jc w:val="both"/>
        <w:rPr>
          <w:rFonts w:ascii="Times New Roman" w:hAnsi="Times New Roman" w:cs="Times New Roman"/>
          <w:i/>
        </w:rPr>
      </w:pPr>
      <w:r w:rsidRPr="00FD2D4D">
        <w:rPr>
          <w:rFonts w:ascii="Times New Roman" w:hAnsi="Times New Roman" w:cs="Times New Roman"/>
          <w:i/>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FD2D4D" w:rsidRPr="00FD2D4D" w:rsidRDefault="00FD2D4D" w:rsidP="00FD2D4D">
      <w:pPr>
        <w:widowControl w:val="0"/>
        <w:autoSpaceDE w:val="0"/>
        <w:autoSpaceDN w:val="0"/>
        <w:adjustRightInd w:val="0"/>
        <w:spacing w:after="0" w:line="240" w:lineRule="auto"/>
        <w:ind w:firstLine="540"/>
        <w:jc w:val="both"/>
        <w:rPr>
          <w:rFonts w:ascii="Times New Roman" w:hAnsi="Times New Roman" w:cs="Times New Roman"/>
          <w:i/>
        </w:rPr>
      </w:pPr>
      <w:r w:rsidRPr="00FD2D4D">
        <w:rPr>
          <w:rFonts w:ascii="Times New Roman" w:hAnsi="Times New Roman" w:cs="Times New Roman"/>
          <w:i/>
        </w:rPr>
        <w:t>Под застройку в первую очередь следует использовать территории, под которыми:</w:t>
      </w:r>
    </w:p>
    <w:p w:rsidR="00FD2D4D" w:rsidRPr="00FD2D4D" w:rsidRDefault="00FD2D4D" w:rsidP="00FD2D4D">
      <w:pPr>
        <w:widowControl w:val="0"/>
        <w:autoSpaceDE w:val="0"/>
        <w:autoSpaceDN w:val="0"/>
        <w:adjustRightInd w:val="0"/>
        <w:spacing w:after="0" w:line="240" w:lineRule="auto"/>
        <w:ind w:firstLine="540"/>
        <w:jc w:val="both"/>
        <w:rPr>
          <w:rFonts w:ascii="Times New Roman" w:hAnsi="Times New Roman" w:cs="Times New Roman"/>
          <w:i/>
        </w:rPr>
      </w:pPr>
      <w:r w:rsidRPr="00FD2D4D">
        <w:rPr>
          <w:rFonts w:ascii="Times New Roman" w:hAnsi="Times New Roman" w:cs="Times New Roman"/>
          <w:i/>
        </w:rPr>
        <w:t>залегают непромышленные полезные ископаемые;</w:t>
      </w:r>
    </w:p>
    <w:p w:rsidR="00FD2D4D" w:rsidRPr="00FD2D4D" w:rsidRDefault="00FD2D4D" w:rsidP="00FD2D4D">
      <w:pPr>
        <w:widowControl w:val="0"/>
        <w:autoSpaceDE w:val="0"/>
        <w:autoSpaceDN w:val="0"/>
        <w:adjustRightInd w:val="0"/>
        <w:spacing w:after="0" w:line="240" w:lineRule="auto"/>
        <w:ind w:firstLine="540"/>
        <w:jc w:val="both"/>
        <w:rPr>
          <w:rFonts w:ascii="Times New Roman" w:hAnsi="Times New Roman" w:cs="Times New Roman"/>
          <w:i/>
        </w:rPr>
      </w:pPr>
      <w:r w:rsidRPr="00FD2D4D">
        <w:rPr>
          <w:rFonts w:ascii="Times New Roman" w:hAnsi="Times New Roman" w:cs="Times New Roman"/>
          <w:i/>
        </w:rPr>
        <w:t>полезные ископаемые выработаны и процесс деформаций земной поверхности закончился;</w:t>
      </w:r>
    </w:p>
    <w:p w:rsidR="00FD2D4D" w:rsidRDefault="00FD2D4D" w:rsidP="00FD2D4D">
      <w:pPr>
        <w:widowControl w:val="0"/>
        <w:autoSpaceDE w:val="0"/>
        <w:autoSpaceDN w:val="0"/>
        <w:adjustRightInd w:val="0"/>
        <w:spacing w:after="0" w:line="240" w:lineRule="auto"/>
        <w:ind w:firstLine="540"/>
        <w:jc w:val="both"/>
        <w:rPr>
          <w:rFonts w:ascii="Times New Roman" w:hAnsi="Times New Roman" w:cs="Times New Roman"/>
          <w:i/>
        </w:rPr>
      </w:pPr>
      <w:r w:rsidRPr="00FD2D4D">
        <w:rPr>
          <w:rFonts w:ascii="Times New Roman" w:hAnsi="Times New Roman" w:cs="Times New Roman"/>
          <w:i/>
        </w:rPr>
        <w:t xml:space="preserve">подработка ожидается после окончания срока амортизации проектируемых объектов. </w:t>
      </w:r>
    </w:p>
    <w:p w:rsidR="002913AB" w:rsidRDefault="002913AB" w:rsidP="00FD2D4D">
      <w:pPr>
        <w:widowControl w:val="0"/>
        <w:autoSpaceDE w:val="0"/>
        <w:autoSpaceDN w:val="0"/>
        <w:adjustRightInd w:val="0"/>
        <w:spacing w:after="0" w:line="240" w:lineRule="auto"/>
        <w:ind w:firstLine="540"/>
        <w:jc w:val="both"/>
        <w:rPr>
          <w:rFonts w:ascii="Times New Roman" w:hAnsi="Times New Roman" w:cs="Times New Roman"/>
          <w:i/>
        </w:rPr>
      </w:pPr>
    </w:p>
    <w:p w:rsidR="002913AB" w:rsidRPr="00C9250B" w:rsidRDefault="002913AB" w:rsidP="00FD2D4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C9250B">
        <w:rPr>
          <w:rFonts w:ascii="Times New Roman" w:hAnsi="Times New Roman" w:cs="Times New Roman"/>
          <w:b/>
          <w:sz w:val="24"/>
          <w:szCs w:val="24"/>
        </w:rPr>
        <w:t>Объекты воздушного транспорта</w:t>
      </w:r>
    </w:p>
    <w:p w:rsidR="002913AB" w:rsidRPr="00C9250B" w:rsidRDefault="008760C9" w:rsidP="002913AB">
      <w:pPr>
        <w:pStyle w:val="ConsPlusNormal0"/>
        <w:spacing w:after="0" w:line="240" w:lineRule="auto"/>
        <w:ind w:firstLine="540"/>
        <w:jc w:val="both"/>
        <w:rPr>
          <w:rFonts w:ascii="Times New Roman" w:hAnsi="Times New Roman" w:cs="Times New Roman"/>
          <w:color w:val="auto"/>
          <w:sz w:val="24"/>
          <w:szCs w:val="24"/>
        </w:rPr>
      </w:pPr>
      <w:r w:rsidRPr="00C9250B">
        <w:rPr>
          <w:rFonts w:ascii="Times New Roman" w:hAnsi="Times New Roman" w:cs="Times New Roman"/>
          <w:color w:val="auto"/>
          <w:sz w:val="24"/>
          <w:szCs w:val="24"/>
        </w:rPr>
        <w:t>5.9.1.11.</w:t>
      </w:r>
      <w:r w:rsidR="002913AB" w:rsidRPr="00C9250B">
        <w:rPr>
          <w:rFonts w:ascii="Times New Roman" w:hAnsi="Times New Roman" w:cs="Times New Roman"/>
          <w:color w:val="auto"/>
          <w:sz w:val="24"/>
          <w:szCs w:val="24"/>
        </w:rPr>
        <w:t xml:space="preserve">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rsidR="002913AB" w:rsidRPr="00C9250B" w:rsidRDefault="008760C9" w:rsidP="002913AB">
      <w:pPr>
        <w:pStyle w:val="ConsPlusNormal0"/>
        <w:spacing w:after="0" w:line="240" w:lineRule="auto"/>
        <w:ind w:firstLine="540"/>
        <w:jc w:val="both"/>
        <w:rPr>
          <w:rFonts w:ascii="Times New Roman" w:hAnsi="Times New Roman" w:cs="Times New Roman"/>
          <w:color w:val="auto"/>
          <w:sz w:val="24"/>
          <w:szCs w:val="24"/>
        </w:rPr>
      </w:pPr>
      <w:r w:rsidRPr="00C9250B">
        <w:rPr>
          <w:rFonts w:ascii="Times New Roman" w:hAnsi="Times New Roman" w:cs="Times New Roman"/>
          <w:color w:val="auto"/>
          <w:sz w:val="24"/>
          <w:szCs w:val="24"/>
        </w:rPr>
        <w:t>5.9.1.12.</w:t>
      </w:r>
      <w:r w:rsidR="002913AB" w:rsidRPr="00C9250B">
        <w:rPr>
          <w:rFonts w:ascii="Times New Roman" w:hAnsi="Times New Roman" w:cs="Times New Roman"/>
          <w:color w:val="auto"/>
          <w:sz w:val="24"/>
          <w:szCs w:val="24"/>
        </w:rPr>
        <w:t xml:space="preserve">В соответствии со </w:t>
      </w:r>
      <w:hyperlink r:id="rId28" w:history="1">
        <w:r w:rsidR="002913AB" w:rsidRPr="00C9250B">
          <w:rPr>
            <w:rStyle w:val="afffffffe"/>
            <w:rFonts w:ascii="Times New Roman" w:hAnsi="Times New Roman" w:cs="Times New Roman"/>
            <w:color w:val="auto"/>
            <w:sz w:val="24"/>
            <w:szCs w:val="24"/>
            <w:u w:val="none"/>
          </w:rPr>
          <w:t>статьей 43</w:t>
        </w:r>
      </w:hyperlink>
      <w:r w:rsidR="002913AB" w:rsidRPr="00C9250B">
        <w:rPr>
          <w:rFonts w:ascii="Times New Roman" w:hAnsi="Times New Roman" w:cs="Times New Roman"/>
          <w:color w:val="auto"/>
          <w:sz w:val="24"/>
          <w:szCs w:val="24"/>
          <w:u w:val="single"/>
        </w:rPr>
        <w:t xml:space="preserve"> </w:t>
      </w:r>
      <w:r w:rsidR="002913AB" w:rsidRPr="00C9250B">
        <w:rPr>
          <w:rFonts w:ascii="Times New Roman" w:hAnsi="Times New Roman" w:cs="Times New Roman"/>
          <w:color w:val="auto"/>
          <w:sz w:val="24"/>
          <w:szCs w:val="24"/>
        </w:rPr>
        <w:t>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2913AB" w:rsidRPr="00C9250B" w:rsidRDefault="008760C9" w:rsidP="002913AB">
      <w:pPr>
        <w:pStyle w:val="ConsPlusNormal0"/>
        <w:spacing w:after="0" w:line="240" w:lineRule="auto"/>
        <w:ind w:firstLine="540"/>
        <w:jc w:val="both"/>
        <w:rPr>
          <w:rFonts w:ascii="Times New Roman" w:hAnsi="Times New Roman" w:cs="Times New Roman"/>
          <w:color w:val="auto"/>
          <w:sz w:val="24"/>
          <w:szCs w:val="24"/>
        </w:rPr>
      </w:pPr>
      <w:r w:rsidRPr="00C9250B">
        <w:rPr>
          <w:rFonts w:ascii="Times New Roman" w:hAnsi="Times New Roman" w:cs="Times New Roman"/>
          <w:color w:val="auto"/>
          <w:sz w:val="24"/>
          <w:szCs w:val="24"/>
        </w:rPr>
        <w:t>5.9.1.13.</w:t>
      </w:r>
      <w:r w:rsidR="002913AB" w:rsidRPr="00C9250B">
        <w:rPr>
          <w:rFonts w:ascii="Times New Roman" w:hAnsi="Times New Roman" w:cs="Times New Roman"/>
          <w:color w:val="auto"/>
          <w:sz w:val="24"/>
          <w:szCs w:val="24"/>
        </w:rPr>
        <w:t>Аэродромы и вертодромы следует размещать в соответствии с требованиями СП 42.13330.2011 и СП 121.13330.2012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2913AB" w:rsidRPr="00C9250B" w:rsidRDefault="002913AB" w:rsidP="002913AB">
      <w:pPr>
        <w:pStyle w:val="ConsPlusNormal0"/>
        <w:spacing w:after="0" w:line="240" w:lineRule="auto"/>
        <w:ind w:firstLine="540"/>
        <w:jc w:val="both"/>
        <w:rPr>
          <w:rFonts w:ascii="Times New Roman" w:hAnsi="Times New Roman" w:cs="Times New Roman"/>
          <w:color w:val="auto"/>
          <w:sz w:val="24"/>
          <w:szCs w:val="24"/>
        </w:rPr>
      </w:pPr>
      <w:r w:rsidRPr="00C9250B">
        <w:rPr>
          <w:rFonts w:ascii="Times New Roman" w:hAnsi="Times New Roman" w:cs="Times New Roman"/>
          <w:color w:val="auto"/>
          <w:sz w:val="24"/>
          <w:szCs w:val="24"/>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2913AB" w:rsidRPr="00C9250B" w:rsidRDefault="002913AB" w:rsidP="002913AB">
      <w:pPr>
        <w:pStyle w:val="ConsPlusNormal0"/>
        <w:spacing w:after="0" w:line="240" w:lineRule="auto"/>
        <w:ind w:firstLine="540"/>
        <w:jc w:val="both"/>
        <w:rPr>
          <w:rFonts w:ascii="Times New Roman" w:hAnsi="Times New Roman" w:cs="Times New Roman"/>
          <w:color w:val="auto"/>
          <w:sz w:val="24"/>
          <w:szCs w:val="24"/>
        </w:rPr>
      </w:pPr>
      <w:r w:rsidRPr="00C9250B">
        <w:rPr>
          <w:rFonts w:ascii="Times New Roman" w:hAnsi="Times New Roman" w:cs="Times New Roman"/>
          <w:color w:val="auto"/>
          <w:sz w:val="24"/>
          <w:szCs w:val="24"/>
        </w:rPr>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2913AB" w:rsidRPr="00C9250B" w:rsidRDefault="008760C9" w:rsidP="002913AB">
      <w:pPr>
        <w:pStyle w:val="ConsPlusNormal0"/>
        <w:spacing w:after="0" w:line="240" w:lineRule="auto"/>
        <w:ind w:firstLine="540"/>
        <w:jc w:val="both"/>
        <w:rPr>
          <w:rFonts w:ascii="Times New Roman" w:hAnsi="Times New Roman" w:cs="Times New Roman"/>
          <w:color w:val="auto"/>
          <w:sz w:val="24"/>
          <w:szCs w:val="24"/>
        </w:rPr>
      </w:pPr>
      <w:r w:rsidRPr="00C9250B">
        <w:rPr>
          <w:rFonts w:ascii="Times New Roman" w:hAnsi="Times New Roman" w:cs="Times New Roman"/>
          <w:color w:val="auto"/>
          <w:sz w:val="24"/>
          <w:szCs w:val="24"/>
        </w:rPr>
        <w:t>5.9.1.14.</w:t>
      </w:r>
      <w:r w:rsidR="002913AB" w:rsidRPr="00C9250B">
        <w:rPr>
          <w:rFonts w:ascii="Times New Roman" w:hAnsi="Times New Roman" w:cs="Times New Roman"/>
          <w:color w:val="auto"/>
          <w:sz w:val="24"/>
          <w:szCs w:val="24"/>
        </w:rPr>
        <w:t>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2913AB" w:rsidRPr="00C9250B" w:rsidRDefault="008760C9" w:rsidP="002913AB">
      <w:pPr>
        <w:pStyle w:val="ConsPlusNormal0"/>
        <w:spacing w:after="0" w:line="240" w:lineRule="auto"/>
        <w:ind w:firstLine="540"/>
        <w:jc w:val="both"/>
        <w:rPr>
          <w:rFonts w:ascii="Times New Roman" w:hAnsi="Times New Roman" w:cs="Times New Roman"/>
          <w:color w:val="auto"/>
          <w:sz w:val="24"/>
          <w:szCs w:val="24"/>
        </w:rPr>
      </w:pPr>
      <w:r w:rsidRPr="00C9250B">
        <w:rPr>
          <w:rFonts w:ascii="Times New Roman" w:hAnsi="Times New Roman" w:cs="Times New Roman"/>
          <w:color w:val="auto"/>
          <w:sz w:val="24"/>
          <w:szCs w:val="24"/>
        </w:rPr>
        <w:t>5.9.1.15.</w:t>
      </w:r>
      <w:r w:rsidR="002913AB" w:rsidRPr="00C9250B">
        <w:rPr>
          <w:rFonts w:ascii="Times New Roman" w:hAnsi="Times New Roman" w:cs="Times New Roman"/>
          <w:color w:val="auto"/>
          <w:sz w:val="24"/>
          <w:szCs w:val="24"/>
        </w:rPr>
        <w:t xml:space="preserve">Размеры земельных участков для аэродрома и обособленных сооружений следует устанавливать по </w:t>
      </w:r>
      <w:r w:rsidRPr="00C9250B">
        <w:rPr>
          <w:rFonts w:ascii="Times New Roman" w:hAnsi="Times New Roman" w:cs="Times New Roman"/>
          <w:color w:val="auto"/>
          <w:sz w:val="24"/>
          <w:szCs w:val="24"/>
        </w:rPr>
        <w:t>таблице 16</w:t>
      </w:r>
      <w:r w:rsidRPr="00C9250B">
        <w:rPr>
          <w:color w:val="auto"/>
        </w:rPr>
        <w:t xml:space="preserve"> </w:t>
      </w:r>
      <w:r w:rsidR="002913AB" w:rsidRPr="00C9250B">
        <w:rPr>
          <w:rFonts w:ascii="Times New Roman" w:hAnsi="Times New Roman" w:cs="Times New Roman"/>
          <w:color w:val="auto"/>
          <w:sz w:val="24"/>
          <w:szCs w:val="24"/>
        </w:rPr>
        <w:t>настоящих Нормативов.</w:t>
      </w:r>
    </w:p>
    <w:p w:rsidR="002913AB" w:rsidRPr="00C9250B" w:rsidRDefault="002913AB" w:rsidP="002913AB">
      <w:pPr>
        <w:pStyle w:val="ConsPlusNormal0"/>
        <w:spacing w:after="0" w:line="240" w:lineRule="auto"/>
        <w:ind w:firstLine="540"/>
        <w:jc w:val="both"/>
        <w:rPr>
          <w:rFonts w:ascii="Times New Roman" w:hAnsi="Times New Roman" w:cs="Times New Roman"/>
          <w:color w:val="auto"/>
          <w:sz w:val="24"/>
          <w:szCs w:val="24"/>
        </w:rPr>
      </w:pPr>
      <w:r w:rsidRPr="00C9250B">
        <w:rPr>
          <w:rFonts w:ascii="Times New Roman" w:hAnsi="Times New Roman" w:cs="Times New Roman"/>
          <w:color w:val="auto"/>
          <w:sz w:val="24"/>
          <w:szCs w:val="24"/>
        </w:rPr>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таблице </w:t>
      </w:r>
      <w:r w:rsidR="008760C9" w:rsidRPr="00C9250B">
        <w:rPr>
          <w:rFonts w:ascii="Times New Roman" w:hAnsi="Times New Roman" w:cs="Times New Roman"/>
          <w:color w:val="auto"/>
          <w:sz w:val="24"/>
          <w:szCs w:val="24"/>
        </w:rPr>
        <w:t>17</w:t>
      </w:r>
      <w:r w:rsidRPr="00C9250B">
        <w:rPr>
          <w:rFonts w:ascii="Times New Roman" w:hAnsi="Times New Roman" w:cs="Times New Roman"/>
          <w:color w:val="auto"/>
          <w:sz w:val="24"/>
          <w:szCs w:val="24"/>
        </w:rPr>
        <w:t xml:space="preserve"> настоящих Нормативов.</w:t>
      </w:r>
    </w:p>
    <w:p w:rsidR="002913AB" w:rsidRPr="00C9250B" w:rsidRDefault="008760C9" w:rsidP="002913AB">
      <w:pPr>
        <w:pStyle w:val="ConsPlusNormal0"/>
        <w:spacing w:after="0" w:line="240" w:lineRule="auto"/>
        <w:ind w:firstLine="540"/>
        <w:jc w:val="both"/>
        <w:rPr>
          <w:rFonts w:ascii="Times New Roman" w:hAnsi="Times New Roman" w:cs="Times New Roman"/>
          <w:color w:val="auto"/>
          <w:sz w:val="24"/>
          <w:szCs w:val="24"/>
        </w:rPr>
      </w:pPr>
      <w:r w:rsidRPr="00C9250B">
        <w:rPr>
          <w:rFonts w:ascii="Times New Roman" w:hAnsi="Times New Roman" w:cs="Times New Roman"/>
          <w:color w:val="auto"/>
          <w:sz w:val="24"/>
          <w:szCs w:val="24"/>
        </w:rPr>
        <w:t>5.9.1.16</w:t>
      </w:r>
      <w:r w:rsidR="002913AB" w:rsidRPr="00C9250B">
        <w:rPr>
          <w:rFonts w:ascii="Times New Roman" w:hAnsi="Times New Roman" w:cs="Times New Roman"/>
          <w:color w:val="auto"/>
          <w:sz w:val="24"/>
          <w:szCs w:val="24"/>
        </w:rPr>
        <w:t>.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p w:rsidR="002913AB" w:rsidRPr="00C9250B" w:rsidRDefault="002913AB" w:rsidP="002913AB">
      <w:pPr>
        <w:pStyle w:val="ConsPlusNormal0"/>
        <w:spacing w:after="0" w:line="240" w:lineRule="auto"/>
        <w:ind w:firstLine="540"/>
        <w:jc w:val="both"/>
        <w:rPr>
          <w:rFonts w:ascii="Times New Roman" w:hAnsi="Times New Roman" w:cs="Times New Roman"/>
          <w:color w:val="auto"/>
          <w:sz w:val="24"/>
          <w:szCs w:val="24"/>
        </w:rPr>
      </w:pPr>
      <w:r w:rsidRPr="00C9250B">
        <w:rPr>
          <w:rFonts w:ascii="Times New Roman" w:hAnsi="Times New Roman" w:cs="Times New Roman"/>
          <w:color w:val="auto"/>
          <w:sz w:val="24"/>
          <w:szCs w:val="24"/>
        </w:rPr>
        <w:t xml:space="preserve">Связь аэропортов с населенными пунктами должна быть обеспечена системой </w:t>
      </w:r>
      <w:r w:rsidRPr="00C9250B">
        <w:rPr>
          <w:rFonts w:ascii="Times New Roman" w:hAnsi="Times New Roman" w:cs="Times New Roman"/>
          <w:color w:val="auto"/>
          <w:sz w:val="24"/>
          <w:szCs w:val="24"/>
        </w:rPr>
        <w:lastRenderedPageBreak/>
        <w:t>общественного транспорта.</w:t>
      </w:r>
    </w:p>
    <w:p w:rsidR="002913AB" w:rsidRPr="00C9250B" w:rsidRDefault="008760C9" w:rsidP="002913AB">
      <w:pPr>
        <w:pStyle w:val="ConsPlusNormal0"/>
        <w:spacing w:after="0" w:line="240" w:lineRule="auto"/>
        <w:ind w:firstLine="540"/>
        <w:jc w:val="both"/>
        <w:rPr>
          <w:rFonts w:ascii="Times New Roman" w:hAnsi="Times New Roman" w:cs="Times New Roman"/>
          <w:color w:val="auto"/>
          <w:sz w:val="24"/>
          <w:szCs w:val="24"/>
        </w:rPr>
      </w:pPr>
      <w:r w:rsidRPr="00C9250B">
        <w:rPr>
          <w:rFonts w:ascii="Times New Roman" w:hAnsi="Times New Roman" w:cs="Times New Roman"/>
          <w:color w:val="auto"/>
          <w:sz w:val="24"/>
          <w:szCs w:val="24"/>
        </w:rPr>
        <w:t>5.9.1.17.</w:t>
      </w:r>
      <w:r w:rsidR="002913AB" w:rsidRPr="00C9250B">
        <w:rPr>
          <w:rFonts w:ascii="Times New Roman" w:hAnsi="Times New Roman" w:cs="Times New Roman"/>
          <w:color w:val="auto"/>
          <w:sz w:val="24"/>
          <w:szCs w:val="24"/>
        </w:rPr>
        <w:t xml:space="preserve">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r w:rsidR="00D616C9" w:rsidRPr="00C9250B">
        <w:rPr>
          <w:rFonts w:ascii="Times New Roman" w:hAnsi="Times New Roman" w:cs="Times New Roman"/>
          <w:color w:val="auto"/>
          <w:sz w:val="24"/>
          <w:szCs w:val="24"/>
        </w:rPr>
        <w:t>таблице 18 настоящих нормативов</w:t>
      </w:r>
      <w:r w:rsidR="002913AB" w:rsidRPr="00C9250B">
        <w:rPr>
          <w:rFonts w:ascii="Times New Roman" w:hAnsi="Times New Roman" w:cs="Times New Roman"/>
          <w:color w:val="auto"/>
          <w:sz w:val="24"/>
          <w:szCs w:val="24"/>
        </w:rPr>
        <w:t>.</w:t>
      </w:r>
    </w:p>
    <w:p w:rsidR="002913AB" w:rsidRPr="00C9250B" w:rsidRDefault="008760C9" w:rsidP="002913AB">
      <w:pPr>
        <w:pStyle w:val="ConsPlusNormal0"/>
        <w:spacing w:after="0" w:line="240" w:lineRule="auto"/>
        <w:ind w:firstLine="540"/>
        <w:jc w:val="both"/>
        <w:rPr>
          <w:rFonts w:ascii="Times New Roman" w:hAnsi="Times New Roman" w:cs="Times New Roman"/>
          <w:color w:val="auto"/>
          <w:sz w:val="24"/>
          <w:szCs w:val="24"/>
        </w:rPr>
      </w:pPr>
      <w:r w:rsidRPr="00C9250B">
        <w:rPr>
          <w:rFonts w:ascii="Times New Roman" w:hAnsi="Times New Roman" w:cs="Times New Roman"/>
          <w:color w:val="auto"/>
          <w:sz w:val="24"/>
          <w:szCs w:val="24"/>
        </w:rPr>
        <w:t>5.9.1.18.</w:t>
      </w:r>
      <w:r w:rsidR="002913AB" w:rsidRPr="00C9250B">
        <w:rPr>
          <w:rFonts w:ascii="Times New Roman" w:hAnsi="Times New Roman" w:cs="Times New Roman"/>
          <w:color w:val="auto"/>
          <w:sz w:val="24"/>
          <w:szCs w:val="24"/>
        </w:rPr>
        <w:t xml:space="preserve">Значения максимальных уровней шумового воздействия на человека на различных территориях представлены в </w:t>
      </w:r>
      <w:hyperlink r:id="rId29" w:history="1">
        <w:r w:rsidR="00D616C9" w:rsidRPr="00C9250B">
          <w:rPr>
            <w:rStyle w:val="afffffffe"/>
            <w:rFonts w:ascii="Times New Roman" w:hAnsi="Times New Roman" w:cs="Times New Roman"/>
            <w:color w:val="auto"/>
            <w:sz w:val="24"/>
            <w:szCs w:val="24"/>
            <w:u w:val="none"/>
          </w:rPr>
          <w:t>таблице</w:t>
        </w:r>
      </w:hyperlink>
      <w:r w:rsidR="00D616C9" w:rsidRPr="00C9250B">
        <w:rPr>
          <w:rFonts w:ascii="Times New Roman" w:hAnsi="Times New Roman" w:cs="Times New Roman"/>
          <w:color w:val="auto"/>
          <w:sz w:val="24"/>
          <w:szCs w:val="24"/>
        </w:rPr>
        <w:t xml:space="preserve"> 19</w:t>
      </w:r>
      <w:r w:rsidR="002913AB" w:rsidRPr="00C9250B">
        <w:rPr>
          <w:rFonts w:ascii="Times New Roman" w:hAnsi="Times New Roman" w:cs="Times New Roman"/>
          <w:color w:val="auto"/>
          <w:sz w:val="24"/>
          <w:szCs w:val="24"/>
        </w:rPr>
        <w:t xml:space="preserve"> настоящих Нормативов.</w:t>
      </w:r>
    </w:p>
    <w:p w:rsidR="002913AB" w:rsidRPr="00C9250B" w:rsidRDefault="002913AB" w:rsidP="002913AB">
      <w:pPr>
        <w:autoSpaceDE w:val="0"/>
        <w:autoSpaceDN w:val="0"/>
        <w:adjustRightInd w:val="0"/>
        <w:spacing w:after="0" w:line="240" w:lineRule="auto"/>
        <w:jc w:val="both"/>
        <w:outlineLvl w:val="0"/>
        <w:rPr>
          <w:rFonts w:ascii="Times New Roman" w:hAnsi="Times New Roman" w:cs="Times New Roman"/>
          <w:sz w:val="24"/>
          <w:szCs w:val="24"/>
        </w:rPr>
      </w:pPr>
    </w:p>
    <w:p w:rsidR="002913AB" w:rsidRPr="00C9250B" w:rsidRDefault="002913AB" w:rsidP="008760C9">
      <w:pPr>
        <w:autoSpaceDE w:val="0"/>
        <w:autoSpaceDN w:val="0"/>
        <w:adjustRightInd w:val="0"/>
        <w:spacing w:after="0" w:line="240" w:lineRule="auto"/>
        <w:outlineLvl w:val="0"/>
        <w:rPr>
          <w:rFonts w:ascii="Times New Roman" w:hAnsi="Times New Roman" w:cs="Times New Roman"/>
          <w:b/>
          <w:sz w:val="24"/>
          <w:szCs w:val="24"/>
        </w:rPr>
      </w:pPr>
      <w:r w:rsidRPr="00C9250B">
        <w:rPr>
          <w:rFonts w:ascii="Times New Roman" w:hAnsi="Times New Roman" w:cs="Times New Roman"/>
          <w:b/>
          <w:sz w:val="24"/>
          <w:szCs w:val="24"/>
        </w:rPr>
        <w:t xml:space="preserve">Таблица </w:t>
      </w:r>
      <w:r w:rsidR="008760C9" w:rsidRPr="00C9250B">
        <w:rPr>
          <w:rFonts w:ascii="Times New Roman" w:hAnsi="Times New Roman" w:cs="Times New Roman"/>
          <w:b/>
          <w:sz w:val="24"/>
          <w:szCs w:val="24"/>
        </w:rPr>
        <w:t>16</w:t>
      </w:r>
    </w:p>
    <w:p w:rsidR="002913AB" w:rsidRPr="00C9250B" w:rsidRDefault="002913AB" w:rsidP="002913AB">
      <w:pPr>
        <w:autoSpaceDE w:val="0"/>
        <w:autoSpaceDN w:val="0"/>
        <w:adjustRightInd w:val="0"/>
        <w:spacing w:after="0" w:line="240" w:lineRule="auto"/>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2154"/>
        <w:gridCol w:w="3630"/>
        <w:gridCol w:w="3855"/>
      </w:tblGrid>
      <w:tr w:rsidR="002913AB" w:rsidRPr="00C9250B" w:rsidTr="00D1363A">
        <w:tc>
          <w:tcPr>
            <w:tcW w:w="2154" w:type="dxa"/>
            <w:vMerge w:val="restart"/>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Класс аэродрома</w:t>
            </w:r>
          </w:p>
        </w:tc>
        <w:tc>
          <w:tcPr>
            <w:tcW w:w="7485" w:type="dxa"/>
            <w:gridSpan w:val="2"/>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Размеры земельных участков, га</w:t>
            </w:r>
          </w:p>
        </w:tc>
      </w:tr>
      <w:tr w:rsidR="002913AB" w:rsidRPr="00C9250B" w:rsidTr="00D1363A">
        <w:tc>
          <w:tcPr>
            <w:tcW w:w="2154" w:type="dxa"/>
            <w:vMerge/>
            <w:tcBorders>
              <w:top w:val="single" w:sz="4" w:space="0" w:color="auto"/>
              <w:left w:val="single" w:sz="4" w:space="0" w:color="auto"/>
              <w:bottom w:val="single" w:sz="4" w:space="0" w:color="auto"/>
              <w:right w:val="single" w:sz="4" w:space="0" w:color="auto"/>
            </w:tcBorders>
            <w:vAlign w:val="center"/>
            <w:hideMark/>
          </w:tcPr>
          <w:p w:rsidR="002913AB" w:rsidRPr="00C9250B" w:rsidRDefault="002913AB" w:rsidP="002913AB">
            <w:pPr>
              <w:spacing w:after="0" w:line="240" w:lineRule="auto"/>
              <w:rPr>
                <w:rFonts w:ascii="Times New Roman" w:hAnsi="Times New Roman" w:cs="Times New Roman"/>
                <w:sz w:val="24"/>
                <w:szCs w:val="24"/>
              </w:rPr>
            </w:pPr>
          </w:p>
        </w:tc>
        <w:tc>
          <w:tcPr>
            <w:tcW w:w="3630"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аэродрома</w:t>
            </w:r>
          </w:p>
        </w:tc>
        <w:tc>
          <w:tcPr>
            <w:tcW w:w="3855"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обособленных сооружений</w:t>
            </w:r>
          </w:p>
        </w:tc>
      </w:tr>
      <w:tr w:rsidR="002913AB" w:rsidRPr="00C9250B" w:rsidTr="00D1363A">
        <w:tc>
          <w:tcPr>
            <w:tcW w:w="2154" w:type="dxa"/>
            <w:tcBorders>
              <w:top w:val="single" w:sz="4" w:space="0" w:color="auto"/>
              <w:left w:val="single" w:sz="4" w:space="0" w:color="auto"/>
              <w:bottom w:val="nil"/>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w:t>
            </w:r>
          </w:p>
        </w:tc>
        <w:tc>
          <w:tcPr>
            <w:tcW w:w="3630" w:type="dxa"/>
            <w:tcBorders>
              <w:top w:val="single" w:sz="4" w:space="0" w:color="auto"/>
              <w:left w:val="single" w:sz="4" w:space="0" w:color="auto"/>
              <w:bottom w:val="nil"/>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255</w:t>
            </w:r>
          </w:p>
        </w:tc>
        <w:tc>
          <w:tcPr>
            <w:tcW w:w="3855" w:type="dxa"/>
            <w:tcBorders>
              <w:top w:val="single" w:sz="4" w:space="0" w:color="auto"/>
              <w:left w:val="single" w:sz="4" w:space="0" w:color="auto"/>
              <w:bottom w:val="nil"/>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32</w:t>
            </w:r>
          </w:p>
        </w:tc>
      </w:tr>
      <w:tr w:rsidR="002913AB" w:rsidRPr="00C9250B" w:rsidTr="00D1363A">
        <w:tc>
          <w:tcPr>
            <w:tcW w:w="2154" w:type="dxa"/>
            <w:tcBorders>
              <w:top w:val="nil"/>
              <w:left w:val="single" w:sz="4" w:space="0" w:color="auto"/>
              <w:bottom w:val="nil"/>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2</w:t>
            </w:r>
          </w:p>
        </w:tc>
        <w:tc>
          <w:tcPr>
            <w:tcW w:w="3630" w:type="dxa"/>
            <w:tcBorders>
              <w:top w:val="nil"/>
              <w:left w:val="single" w:sz="4" w:space="0" w:color="auto"/>
              <w:bottom w:val="nil"/>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200</w:t>
            </w:r>
          </w:p>
        </w:tc>
        <w:tc>
          <w:tcPr>
            <w:tcW w:w="3855" w:type="dxa"/>
            <w:tcBorders>
              <w:top w:val="nil"/>
              <w:left w:val="single" w:sz="4" w:space="0" w:color="auto"/>
              <w:bottom w:val="nil"/>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28</w:t>
            </w:r>
          </w:p>
        </w:tc>
      </w:tr>
      <w:tr w:rsidR="002913AB" w:rsidRPr="00C9250B" w:rsidTr="00D1363A">
        <w:tc>
          <w:tcPr>
            <w:tcW w:w="2154" w:type="dxa"/>
            <w:tcBorders>
              <w:top w:val="nil"/>
              <w:left w:val="single" w:sz="4" w:space="0" w:color="auto"/>
              <w:bottom w:val="nil"/>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w:t>
            </w:r>
          </w:p>
        </w:tc>
        <w:tc>
          <w:tcPr>
            <w:tcW w:w="3630" w:type="dxa"/>
            <w:tcBorders>
              <w:top w:val="nil"/>
              <w:left w:val="single" w:sz="4" w:space="0" w:color="auto"/>
              <w:bottom w:val="nil"/>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75 - 155</w:t>
            </w:r>
          </w:p>
        </w:tc>
        <w:tc>
          <w:tcPr>
            <w:tcW w:w="3855" w:type="dxa"/>
            <w:tcBorders>
              <w:top w:val="nil"/>
              <w:left w:val="single" w:sz="4" w:space="0" w:color="auto"/>
              <w:bottom w:val="nil"/>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15 - 23</w:t>
            </w:r>
          </w:p>
        </w:tc>
      </w:tr>
      <w:tr w:rsidR="002913AB" w:rsidRPr="00C9250B" w:rsidTr="00D1363A">
        <w:tc>
          <w:tcPr>
            <w:tcW w:w="2154" w:type="dxa"/>
            <w:tcBorders>
              <w:top w:val="nil"/>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4</w:t>
            </w:r>
          </w:p>
        </w:tc>
        <w:tc>
          <w:tcPr>
            <w:tcW w:w="3630" w:type="dxa"/>
            <w:tcBorders>
              <w:top w:val="nil"/>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40</w:t>
            </w:r>
          </w:p>
        </w:tc>
        <w:tc>
          <w:tcPr>
            <w:tcW w:w="3855" w:type="dxa"/>
            <w:tcBorders>
              <w:top w:val="nil"/>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15</w:t>
            </w:r>
          </w:p>
        </w:tc>
      </w:tr>
    </w:tbl>
    <w:p w:rsidR="00D1363A" w:rsidRPr="00C9250B" w:rsidRDefault="00D1363A" w:rsidP="00D1363A">
      <w:pPr>
        <w:autoSpaceDE w:val="0"/>
        <w:autoSpaceDN w:val="0"/>
        <w:adjustRightInd w:val="0"/>
        <w:spacing w:after="0" w:line="240" w:lineRule="auto"/>
        <w:outlineLvl w:val="0"/>
        <w:rPr>
          <w:rFonts w:ascii="Times New Roman" w:hAnsi="Times New Roman" w:cs="Times New Roman"/>
          <w:b/>
          <w:sz w:val="24"/>
          <w:szCs w:val="24"/>
        </w:rPr>
      </w:pPr>
      <w:r w:rsidRPr="00C9250B">
        <w:rPr>
          <w:rFonts w:ascii="Times New Roman" w:hAnsi="Times New Roman" w:cs="Times New Roman"/>
          <w:b/>
          <w:sz w:val="24"/>
          <w:szCs w:val="24"/>
        </w:rPr>
        <w:t>Таблица 17</w:t>
      </w:r>
    </w:p>
    <w:p w:rsidR="00D1363A" w:rsidRPr="00C9250B" w:rsidRDefault="00D1363A" w:rsidP="00D1363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2805"/>
        <w:gridCol w:w="6803"/>
      </w:tblGrid>
      <w:tr w:rsidR="00D1363A" w:rsidRPr="00C9250B" w:rsidTr="00794875">
        <w:tc>
          <w:tcPr>
            <w:tcW w:w="2805" w:type="dxa"/>
            <w:tcBorders>
              <w:top w:val="single" w:sz="4" w:space="0" w:color="auto"/>
              <w:left w:val="single" w:sz="4" w:space="0" w:color="auto"/>
              <w:bottom w:val="single" w:sz="4" w:space="0" w:color="auto"/>
              <w:right w:val="single" w:sz="4" w:space="0" w:color="auto"/>
            </w:tcBorders>
            <w:hideMark/>
          </w:tcPr>
          <w:p w:rsidR="00D1363A" w:rsidRPr="00C9250B" w:rsidRDefault="00D1363A" w:rsidP="00794875">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Класс аэропорта</w:t>
            </w:r>
          </w:p>
        </w:tc>
        <w:tc>
          <w:tcPr>
            <w:tcW w:w="6803" w:type="dxa"/>
            <w:tcBorders>
              <w:top w:val="single" w:sz="4" w:space="0" w:color="auto"/>
              <w:left w:val="single" w:sz="4" w:space="0" w:color="auto"/>
              <w:bottom w:val="single" w:sz="4" w:space="0" w:color="auto"/>
              <w:right w:val="single" w:sz="4" w:space="0" w:color="auto"/>
            </w:tcBorders>
            <w:hideMark/>
          </w:tcPr>
          <w:p w:rsidR="00D1363A" w:rsidRPr="00C9250B" w:rsidRDefault="00D1363A" w:rsidP="00794875">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Размеры земельного участка служебно-технической территории, га</w:t>
            </w:r>
          </w:p>
        </w:tc>
      </w:tr>
      <w:tr w:rsidR="00D1363A" w:rsidRPr="00C9250B" w:rsidTr="00794875">
        <w:tc>
          <w:tcPr>
            <w:tcW w:w="2805" w:type="dxa"/>
            <w:tcBorders>
              <w:top w:val="single" w:sz="4" w:space="0" w:color="auto"/>
              <w:left w:val="single" w:sz="4" w:space="0" w:color="auto"/>
              <w:bottom w:val="nil"/>
              <w:right w:val="single" w:sz="4" w:space="0" w:color="auto"/>
            </w:tcBorders>
            <w:hideMark/>
          </w:tcPr>
          <w:p w:rsidR="00D1363A" w:rsidRPr="00C9250B" w:rsidRDefault="00D1363A" w:rsidP="00794875">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w:t>
            </w:r>
          </w:p>
        </w:tc>
        <w:tc>
          <w:tcPr>
            <w:tcW w:w="6803" w:type="dxa"/>
            <w:tcBorders>
              <w:top w:val="single" w:sz="4" w:space="0" w:color="auto"/>
              <w:left w:val="single" w:sz="4" w:space="0" w:color="auto"/>
              <w:bottom w:val="nil"/>
              <w:right w:val="single" w:sz="4" w:space="0" w:color="auto"/>
            </w:tcBorders>
            <w:hideMark/>
          </w:tcPr>
          <w:p w:rsidR="00D1363A" w:rsidRPr="00C9250B" w:rsidRDefault="00D1363A" w:rsidP="00794875">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66</w:t>
            </w:r>
          </w:p>
        </w:tc>
      </w:tr>
      <w:tr w:rsidR="00D1363A" w:rsidRPr="00C9250B" w:rsidTr="00794875">
        <w:tc>
          <w:tcPr>
            <w:tcW w:w="2805" w:type="dxa"/>
            <w:tcBorders>
              <w:top w:val="nil"/>
              <w:left w:val="single" w:sz="4" w:space="0" w:color="auto"/>
              <w:bottom w:val="nil"/>
              <w:right w:val="single" w:sz="4" w:space="0" w:color="auto"/>
            </w:tcBorders>
            <w:hideMark/>
          </w:tcPr>
          <w:p w:rsidR="00D1363A" w:rsidRPr="00C9250B" w:rsidRDefault="00D1363A" w:rsidP="00794875">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2</w:t>
            </w:r>
          </w:p>
        </w:tc>
        <w:tc>
          <w:tcPr>
            <w:tcW w:w="6803" w:type="dxa"/>
            <w:tcBorders>
              <w:top w:val="nil"/>
              <w:left w:val="single" w:sz="4" w:space="0" w:color="auto"/>
              <w:bottom w:val="nil"/>
              <w:right w:val="single" w:sz="4" w:space="0" w:color="auto"/>
            </w:tcBorders>
            <w:hideMark/>
          </w:tcPr>
          <w:p w:rsidR="00D1363A" w:rsidRPr="00C9250B" w:rsidRDefault="00D1363A" w:rsidP="00794875">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56</w:t>
            </w:r>
          </w:p>
        </w:tc>
      </w:tr>
      <w:tr w:rsidR="00D1363A" w:rsidRPr="00C9250B" w:rsidTr="00794875">
        <w:tc>
          <w:tcPr>
            <w:tcW w:w="2805" w:type="dxa"/>
            <w:tcBorders>
              <w:top w:val="nil"/>
              <w:left w:val="single" w:sz="4" w:space="0" w:color="auto"/>
              <w:bottom w:val="nil"/>
              <w:right w:val="single" w:sz="4" w:space="0" w:color="auto"/>
            </w:tcBorders>
            <w:hideMark/>
          </w:tcPr>
          <w:p w:rsidR="00D1363A" w:rsidRPr="00C9250B" w:rsidRDefault="00D1363A" w:rsidP="00794875">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w:t>
            </w:r>
          </w:p>
        </w:tc>
        <w:tc>
          <w:tcPr>
            <w:tcW w:w="6803" w:type="dxa"/>
            <w:tcBorders>
              <w:top w:val="nil"/>
              <w:left w:val="single" w:sz="4" w:space="0" w:color="auto"/>
              <w:bottom w:val="nil"/>
              <w:right w:val="single" w:sz="4" w:space="0" w:color="auto"/>
            </w:tcBorders>
            <w:hideMark/>
          </w:tcPr>
          <w:p w:rsidR="00D1363A" w:rsidRPr="00C9250B" w:rsidRDefault="00D1363A" w:rsidP="00794875">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23 - 36</w:t>
            </w:r>
          </w:p>
        </w:tc>
      </w:tr>
      <w:tr w:rsidR="00D1363A" w:rsidRPr="00C9250B" w:rsidTr="00794875">
        <w:tc>
          <w:tcPr>
            <w:tcW w:w="2805" w:type="dxa"/>
            <w:tcBorders>
              <w:top w:val="nil"/>
              <w:left w:val="single" w:sz="4" w:space="0" w:color="auto"/>
              <w:bottom w:val="single" w:sz="4" w:space="0" w:color="auto"/>
              <w:right w:val="single" w:sz="4" w:space="0" w:color="auto"/>
            </w:tcBorders>
            <w:hideMark/>
          </w:tcPr>
          <w:p w:rsidR="00D1363A" w:rsidRPr="00C9250B" w:rsidRDefault="00D1363A" w:rsidP="00794875">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4</w:t>
            </w:r>
          </w:p>
        </w:tc>
        <w:tc>
          <w:tcPr>
            <w:tcW w:w="6803" w:type="dxa"/>
            <w:tcBorders>
              <w:top w:val="nil"/>
              <w:left w:val="single" w:sz="4" w:space="0" w:color="auto"/>
              <w:bottom w:val="single" w:sz="4" w:space="0" w:color="auto"/>
              <w:right w:val="single" w:sz="4" w:space="0" w:color="auto"/>
            </w:tcBorders>
            <w:hideMark/>
          </w:tcPr>
          <w:p w:rsidR="00D1363A" w:rsidRPr="00C9250B" w:rsidRDefault="00D1363A" w:rsidP="00794875">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13 - 23</w:t>
            </w:r>
          </w:p>
        </w:tc>
      </w:tr>
    </w:tbl>
    <w:p w:rsidR="00D1363A" w:rsidRPr="00C9250B" w:rsidRDefault="00D1363A" w:rsidP="00D1363A">
      <w:pPr>
        <w:autoSpaceDE w:val="0"/>
        <w:autoSpaceDN w:val="0"/>
        <w:adjustRightInd w:val="0"/>
        <w:spacing w:after="0" w:line="240" w:lineRule="auto"/>
        <w:jc w:val="both"/>
        <w:outlineLvl w:val="0"/>
        <w:rPr>
          <w:rFonts w:ascii="Times New Roman" w:hAnsi="Times New Roman" w:cs="Times New Roman"/>
          <w:sz w:val="24"/>
          <w:szCs w:val="24"/>
        </w:rPr>
      </w:pPr>
    </w:p>
    <w:p w:rsidR="00D1363A" w:rsidRPr="00C9250B" w:rsidRDefault="00D1363A" w:rsidP="00D1363A">
      <w:pPr>
        <w:autoSpaceDE w:val="0"/>
        <w:autoSpaceDN w:val="0"/>
        <w:adjustRightInd w:val="0"/>
        <w:spacing w:after="0" w:line="240" w:lineRule="auto"/>
        <w:outlineLvl w:val="0"/>
        <w:rPr>
          <w:rFonts w:ascii="Times New Roman" w:hAnsi="Times New Roman" w:cs="Times New Roman"/>
          <w:b/>
          <w:sz w:val="24"/>
          <w:szCs w:val="24"/>
        </w:rPr>
      </w:pPr>
      <w:r w:rsidRPr="00C9250B">
        <w:rPr>
          <w:rFonts w:ascii="Times New Roman" w:hAnsi="Times New Roman" w:cs="Times New Roman"/>
          <w:b/>
          <w:sz w:val="24"/>
          <w:szCs w:val="24"/>
        </w:rPr>
        <w:t>Таблица 18</w:t>
      </w:r>
    </w:p>
    <w:p w:rsidR="00D1363A" w:rsidRPr="00C9250B" w:rsidRDefault="00D1363A" w:rsidP="00D1363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3795"/>
        <w:gridCol w:w="2876"/>
        <w:gridCol w:w="2948"/>
      </w:tblGrid>
      <w:tr w:rsidR="00D1363A" w:rsidRPr="00C9250B" w:rsidTr="00794875">
        <w:tc>
          <w:tcPr>
            <w:tcW w:w="3795" w:type="dxa"/>
            <w:tcBorders>
              <w:top w:val="single" w:sz="4" w:space="0" w:color="auto"/>
              <w:left w:val="single" w:sz="4" w:space="0" w:color="auto"/>
              <w:bottom w:val="single" w:sz="4" w:space="0" w:color="auto"/>
              <w:right w:val="single" w:sz="4" w:space="0" w:color="auto"/>
            </w:tcBorders>
            <w:hideMark/>
          </w:tcPr>
          <w:p w:rsidR="00D1363A" w:rsidRPr="00C9250B" w:rsidRDefault="00D1363A" w:rsidP="00794875">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Время суток</w:t>
            </w:r>
          </w:p>
        </w:tc>
        <w:tc>
          <w:tcPr>
            <w:tcW w:w="2876" w:type="dxa"/>
            <w:tcBorders>
              <w:top w:val="single" w:sz="4" w:space="0" w:color="auto"/>
              <w:left w:val="single" w:sz="4" w:space="0" w:color="auto"/>
              <w:bottom w:val="single" w:sz="4" w:space="0" w:color="auto"/>
              <w:right w:val="single" w:sz="4" w:space="0" w:color="auto"/>
            </w:tcBorders>
            <w:hideMark/>
          </w:tcPr>
          <w:p w:rsidR="00D1363A" w:rsidRPr="00C9250B" w:rsidRDefault="00D1363A" w:rsidP="00794875">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Эквивалентный уровень звука L, дБ(А) Аэкв</w:t>
            </w:r>
          </w:p>
        </w:tc>
        <w:tc>
          <w:tcPr>
            <w:tcW w:w="2948" w:type="dxa"/>
            <w:tcBorders>
              <w:top w:val="single" w:sz="4" w:space="0" w:color="auto"/>
              <w:left w:val="single" w:sz="4" w:space="0" w:color="auto"/>
              <w:bottom w:val="single" w:sz="4" w:space="0" w:color="auto"/>
              <w:right w:val="single" w:sz="4" w:space="0" w:color="auto"/>
            </w:tcBorders>
            <w:hideMark/>
          </w:tcPr>
          <w:p w:rsidR="00D1363A" w:rsidRPr="00C9250B" w:rsidRDefault="00D1363A" w:rsidP="00794875">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Максимальный уровень звука при единичном воздействии L, дБ(А) Амакс</w:t>
            </w:r>
          </w:p>
        </w:tc>
      </w:tr>
      <w:tr w:rsidR="00D1363A" w:rsidRPr="00C9250B" w:rsidTr="00794875">
        <w:tc>
          <w:tcPr>
            <w:tcW w:w="3795" w:type="dxa"/>
            <w:tcBorders>
              <w:top w:val="single" w:sz="4" w:space="0" w:color="auto"/>
              <w:left w:val="single" w:sz="4" w:space="0" w:color="auto"/>
              <w:bottom w:val="single" w:sz="4" w:space="0" w:color="auto"/>
              <w:right w:val="single" w:sz="4" w:space="0" w:color="auto"/>
            </w:tcBorders>
            <w:hideMark/>
          </w:tcPr>
          <w:p w:rsidR="00D1363A" w:rsidRPr="00C9250B" w:rsidRDefault="00D1363A" w:rsidP="00794875">
            <w:pPr>
              <w:autoSpaceDE w:val="0"/>
              <w:autoSpaceDN w:val="0"/>
              <w:adjustRightInd w:val="0"/>
              <w:spacing w:after="0" w:line="240" w:lineRule="auto"/>
              <w:jc w:val="both"/>
              <w:rPr>
                <w:rFonts w:ascii="Times New Roman" w:hAnsi="Times New Roman" w:cs="Times New Roman"/>
                <w:sz w:val="24"/>
                <w:szCs w:val="24"/>
              </w:rPr>
            </w:pPr>
            <w:r w:rsidRPr="00C9250B">
              <w:rPr>
                <w:rFonts w:ascii="Times New Roman" w:hAnsi="Times New Roman" w:cs="Times New Roman"/>
                <w:sz w:val="24"/>
                <w:szCs w:val="24"/>
              </w:rPr>
              <w:t>День (с 7.00 до 23.00 ч)</w:t>
            </w:r>
          </w:p>
        </w:tc>
        <w:tc>
          <w:tcPr>
            <w:tcW w:w="2876" w:type="dxa"/>
            <w:tcBorders>
              <w:top w:val="single" w:sz="4" w:space="0" w:color="auto"/>
              <w:left w:val="single" w:sz="4" w:space="0" w:color="auto"/>
              <w:bottom w:val="single" w:sz="4" w:space="0" w:color="auto"/>
              <w:right w:val="single" w:sz="4" w:space="0" w:color="auto"/>
            </w:tcBorders>
            <w:hideMark/>
          </w:tcPr>
          <w:p w:rsidR="00D1363A" w:rsidRPr="00C9250B" w:rsidRDefault="00D1363A" w:rsidP="00794875">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65</w:t>
            </w:r>
          </w:p>
        </w:tc>
        <w:tc>
          <w:tcPr>
            <w:tcW w:w="2948" w:type="dxa"/>
            <w:tcBorders>
              <w:top w:val="single" w:sz="4" w:space="0" w:color="auto"/>
              <w:left w:val="single" w:sz="4" w:space="0" w:color="auto"/>
              <w:bottom w:val="single" w:sz="4" w:space="0" w:color="auto"/>
              <w:right w:val="single" w:sz="4" w:space="0" w:color="auto"/>
            </w:tcBorders>
            <w:hideMark/>
          </w:tcPr>
          <w:p w:rsidR="00D1363A" w:rsidRPr="00C9250B" w:rsidRDefault="00D1363A" w:rsidP="00794875">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85</w:t>
            </w:r>
          </w:p>
        </w:tc>
      </w:tr>
      <w:tr w:rsidR="00D1363A" w:rsidRPr="00C9250B" w:rsidTr="00794875">
        <w:tc>
          <w:tcPr>
            <w:tcW w:w="3795" w:type="dxa"/>
            <w:tcBorders>
              <w:top w:val="single" w:sz="4" w:space="0" w:color="auto"/>
              <w:left w:val="single" w:sz="4" w:space="0" w:color="auto"/>
              <w:bottom w:val="single" w:sz="4" w:space="0" w:color="auto"/>
              <w:right w:val="single" w:sz="4" w:space="0" w:color="auto"/>
            </w:tcBorders>
            <w:hideMark/>
          </w:tcPr>
          <w:p w:rsidR="00D1363A" w:rsidRPr="00C9250B" w:rsidRDefault="00D1363A" w:rsidP="00794875">
            <w:pPr>
              <w:autoSpaceDE w:val="0"/>
              <w:autoSpaceDN w:val="0"/>
              <w:adjustRightInd w:val="0"/>
              <w:spacing w:after="0" w:line="240" w:lineRule="auto"/>
              <w:jc w:val="both"/>
              <w:rPr>
                <w:rFonts w:ascii="Times New Roman" w:hAnsi="Times New Roman" w:cs="Times New Roman"/>
                <w:sz w:val="24"/>
                <w:szCs w:val="24"/>
              </w:rPr>
            </w:pPr>
            <w:r w:rsidRPr="00C9250B">
              <w:rPr>
                <w:rFonts w:ascii="Times New Roman" w:hAnsi="Times New Roman" w:cs="Times New Roman"/>
                <w:sz w:val="24"/>
                <w:szCs w:val="24"/>
              </w:rPr>
              <w:t>Ночь (с 23.00 до 7.00 ч)</w:t>
            </w:r>
          </w:p>
        </w:tc>
        <w:tc>
          <w:tcPr>
            <w:tcW w:w="2876" w:type="dxa"/>
            <w:tcBorders>
              <w:top w:val="single" w:sz="4" w:space="0" w:color="auto"/>
              <w:left w:val="single" w:sz="4" w:space="0" w:color="auto"/>
              <w:bottom w:val="single" w:sz="4" w:space="0" w:color="auto"/>
              <w:right w:val="single" w:sz="4" w:space="0" w:color="auto"/>
            </w:tcBorders>
            <w:hideMark/>
          </w:tcPr>
          <w:p w:rsidR="00D1363A" w:rsidRPr="00C9250B" w:rsidRDefault="00D1363A" w:rsidP="00794875">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55</w:t>
            </w:r>
          </w:p>
        </w:tc>
        <w:tc>
          <w:tcPr>
            <w:tcW w:w="2948" w:type="dxa"/>
            <w:tcBorders>
              <w:top w:val="single" w:sz="4" w:space="0" w:color="auto"/>
              <w:left w:val="single" w:sz="4" w:space="0" w:color="auto"/>
              <w:bottom w:val="single" w:sz="4" w:space="0" w:color="auto"/>
              <w:right w:val="single" w:sz="4" w:space="0" w:color="auto"/>
            </w:tcBorders>
            <w:hideMark/>
          </w:tcPr>
          <w:p w:rsidR="00D1363A" w:rsidRPr="00C9250B" w:rsidRDefault="00D1363A" w:rsidP="00794875">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75</w:t>
            </w:r>
          </w:p>
        </w:tc>
      </w:tr>
    </w:tbl>
    <w:p w:rsidR="002913AB" w:rsidRPr="00C9250B" w:rsidRDefault="002913AB" w:rsidP="002913AB">
      <w:pPr>
        <w:autoSpaceDE w:val="0"/>
        <w:autoSpaceDN w:val="0"/>
        <w:adjustRightInd w:val="0"/>
        <w:spacing w:after="0" w:line="240" w:lineRule="auto"/>
        <w:jc w:val="both"/>
        <w:rPr>
          <w:rFonts w:ascii="Times New Roman" w:hAnsi="Times New Roman" w:cs="Times New Roman"/>
          <w:sz w:val="24"/>
          <w:szCs w:val="24"/>
        </w:rPr>
      </w:pPr>
    </w:p>
    <w:p w:rsidR="002913AB" w:rsidRPr="00C9250B" w:rsidRDefault="002913AB" w:rsidP="002913AB">
      <w:pPr>
        <w:autoSpaceDE w:val="0"/>
        <w:autoSpaceDN w:val="0"/>
        <w:adjustRightInd w:val="0"/>
        <w:spacing w:after="0" w:line="240" w:lineRule="auto"/>
        <w:ind w:firstLine="540"/>
        <w:jc w:val="both"/>
        <w:rPr>
          <w:rFonts w:ascii="Times New Roman" w:hAnsi="Times New Roman" w:cs="Times New Roman"/>
          <w:i/>
          <w:sz w:val="24"/>
          <w:szCs w:val="24"/>
        </w:rPr>
      </w:pPr>
      <w:r w:rsidRPr="00C9250B">
        <w:rPr>
          <w:rFonts w:ascii="Times New Roman" w:hAnsi="Times New Roman" w:cs="Times New Roman"/>
          <w:i/>
          <w:sz w:val="24"/>
          <w:szCs w:val="24"/>
        </w:rPr>
        <w:t>Примечания.</w:t>
      </w:r>
    </w:p>
    <w:p w:rsidR="002913AB" w:rsidRPr="00C9250B" w:rsidRDefault="002913AB" w:rsidP="002913AB">
      <w:pPr>
        <w:autoSpaceDE w:val="0"/>
        <w:autoSpaceDN w:val="0"/>
        <w:adjustRightInd w:val="0"/>
        <w:spacing w:after="0" w:line="240" w:lineRule="auto"/>
        <w:ind w:firstLine="540"/>
        <w:jc w:val="both"/>
        <w:rPr>
          <w:rFonts w:ascii="Times New Roman" w:hAnsi="Times New Roman" w:cs="Times New Roman"/>
          <w:i/>
          <w:sz w:val="24"/>
          <w:szCs w:val="24"/>
        </w:rPr>
      </w:pPr>
      <w:r w:rsidRPr="00C9250B">
        <w:rPr>
          <w:rFonts w:ascii="Times New Roman" w:hAnsi="Times New Roman" w:cs="Times New Roman"/>
          <w:i/>
          <w:sz w:val="24"/>
          <w:szCs w:val="24"/>
        </w:rPr>
        <w:t>1. Размеры земельных участков определены для условий, если взлетно-посадочная полоса соответствует расчетным данным (атмосферное давление - 730 мм ртутного столба, температура воздуха +30°C), а состав зданий и сооружений - предусмотренному нормами технологического проектирования аэропортов.</w:t>
      </w:r>
    </w:p>
    <w:p w:rsidR="002913AB" w:rsidRPr="00C9250B" w:rsidRDefault="002913AB" w:rsidP="002913AB">
      <w:pPr>
        <w:autoSpaceDE w:val="0"/>
        <w:autoSpaceDN w:val="0"/>
        <w:adjustRightInd w:val="0"/>
        <w:spacing w:after="0" w:line="240" w:lineRule="auto"/>
        <w:ind w:firstLine="540"/>
        <w:jc w:val="both"/>
        <w:rPr>
          <w:rFonts w:ascii="Times New Roman" w:hAnsi="Times New Roman" w:cs="Times New Roman"/>
          <w:i/>
          <w:sz w:val="24"/>
          <w:szCs w:val="24"/>
        </w:rPr>
      </w:pPr>
      <w:r w:rsidRPr="00C9250B">
        <w:rPr>
          <w:rFonts w:ascii="Times New Roman" w:hAnsi="Times New Roman" w:cs="Times New Roman"/>
          <w:i/>
          <w:sz w:val="24"/>
          <w:szCs w:val="24"/>
        </w:rPr>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2913AB" w:rsidRPr="00C9250B" w:rsidRDefault="002913AB" w:rsidP="002913AB">
      <w:pPr>
        <w:autoSpaceDE w:val="0"/>
        <w:autoSpaceDN w:val="0"/>
        <w:adjustRightInd w:val="0"/>
        <w:spacing w:after="0" w:line="240" w:lineRule="auto"/>
        <w:ind w:firstLine="540"/>
        <w:jc w:val="both"/>
        <w:rPr>
          <w:rFonts w:ascii="Times New Roman" w:hAnsi="Times New Roman" w:cs="Times New Roman"/>
          <w:i/>
          <w:sz w:val="24"/>
          <w:szCs w:val="24"/>
        </w:rPr>
      </w:pPr>
      <w:r w:rsidRPr="00C9250B">
        <w:rPr>
          <w:rFonts w:ascii="Times New Roman" w:hAnsi="Times New Roman" w:cs="Times New Roman"/>
          <w:i/>
          <w:sz w:val="24"/>
          <w:szCs w:val="24"/>
        </w:rPr>
        <w:lastRenderedPageBreak/>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2913AB" w:rsidRPr="00C9250B" w:rsidRDefault="00D1363A" w:rsidP="00D1363A">
      <w:pPr>
        <w:pStyle w:val="ConsPlusNormal0"/>
        <w:spacing w:after="0" w:line="240" w:lineRule="auto"/>
        <w:ind w:firstLine="0"/>
        <w:jc w:val="both"/>
        <w:outlineLvl w:val="0"/>
        <w:rPr>
          <w:rFonts w:ascii="Times New Roman" w:hAnsi="Times New Roman" w:cs="Times New Roman"/>
          <w:i/>
          <w:color w:val="auto"/>
          <w:sz w:val="24"/>
          <w:szCs w:val="24"/>
        </w:rPr>
      </w:pPr>
      <w:r w:rsidRPr="00C9250B">
        <w:rPr>
          <w:rFonts w:ascii="Times New Roman" w:hAnsi="Times New Roman" w:cs="Times New Roman"/>
          <w:i/>
          <w:color w:val="auto"/>
          <w:sz w:val="24"/>
          <w:szCs w:val="24"/>
        </w:rPr>
        <w:t xml:space="preserve">         3.</w:t>
      </w:r>
      <w:r w:rsidR="002913AB" w:rsidRPr="00C9250B">
        <w:rPr>
          <w:rFonts w:ascii="Times New Roman" w:hAnsi="Times New Roman" w:cs="Times New Roman"/>
          <w:i/>
          <w:color w:val="auto"/>
          <w:sz w:val="24"/>
          <w:szCs w:val="24"/>
        </w:rPr>
        <w:t xml:space="preserve">Объект недвижимости, возведенный на приаэродромной территории без необходимого разрешения собственника аэродрома, может быть признан самовольной постройкой (позиция ВАС РФ) </w:t>
      </w:r>
      <w:hyperlink r:id="rId30" w:history="1">
        <w:r w:rsidR="002913AB" w:rsidRPr="00C9250B">
          <w:rPr>
            <w:rStyle w:val="afffffffe"/>
            <w:rFonts w:ascii="Times New Roman" w:hAnsi="Times New Roman" w:cs="Times New Roman"/>
            <w:i/>
            <w:color w:val="auto"/>
            <w:sz w:val="24"/>
            <w:szCs w:val="24"/>
          </w:rPr>
          <w:t>&gt;&gt;&gt;</w:t>
        </w:r>
      </w:hyperlink>
      <w:r w:rsidR="002913AB" w:rsidRPr="00C9250B">
        <w:rPr>
          <w:rFonts w:ascii="Times New Roman" w:hAnsi="Times New Roman" w:cs="Times New Roman"/>
          <w:i/>
          <w:color w:val="auto"/>
          <w:sz w:val="24"/>
          <w:szCs w:val="24"/>
        </w:rPr>
        <w:t>Примечания.</w:t>
      </w:r>
    </w:p>
    <w:p w:rsidR="002913AB" w:rsidRPr="00C9250B" w:rsidRDefault="00D1363A" w:rsidP="002913AB">
      <w:pPr>
        <w:autoSpaceDE w:val="0"/>
        <w:autoSpaceDN w:val="0"/>
        <w:adjustRightInd w:val="0"/>
        <w:spacing w:after="0" w:line="240" w:lineRule="auto"/>
        <w:ind w:firstLine="540"/>
        <w:jc w:val="both"/>
        <w:rPr>
          <w:rFonts w:ascii="Times New Roman" w:hAnsi="Times New Roman" w:cs="Times New Roman"/>
          <w:i/>
          <w:sz w:val="24"/>
          <w:szCs w:val="24"/>
        </w:rPr>
      </w:pPr>
      <w:r w:rsidRPr="00C9250B">
        <w:rPr>
          <w:rFonts w:ascii="Times New Roman" w:hAnsi="Times New Roman" w:cs="Times New Roman"/>
          <w:i/>
          <w:sz w:val="24"/>
          <w:szCs w:val="24"/>
        </w:rPr>
        <w:t>4.</w:t>
      </w:r>
      <w:r w:rsidR="002913AB" w:rsidRPr="00C9250B">
        <w:rPr>
          <w:rFonts w:ascii="Times New Roman" w:hAnsi="Times New Roman" w:cs="Times New Roman"/>
          <w:i/>
          <w:sz w:val="24"/>
          <w:szCs w:val="24"/>
        </w:rPr>
        <w:t>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rsidR="002913AB" w:rsidRPr="00C9250B" w:rsidRDefault="00D1363A" w:rsidP="002913AB">
      <w:pPr>
        <w:autoSpaceDE w:val="0"/>
        <w:autoSpaceDN w:val="0"/>
        <w:adjustRightInd w:val="0"/>
        <w:spacing w:after="0" w:line="240" w:lineRule="auto"/>
        <w:ind w:firstLine="540"/>
        <w:jc w:val="both"/>
        <w:rPr>
          <w:rFonts w:ascii="Times New Roman" w:hAnsi="Times New Roman" w:cs="Times New Roman"/>
          <w:i/>
          <w:sz w:val="24"/>
          <w:szCs w:val="24"/>
        </w:rPr>
      </w:pPr>
      <w:r w:rsidRPr="00C9250B">
        <w:rPr>
          <w:rFonts w:ascii="Times New Roman" w:hAnsi="Times New Roman" w:cs="Times New Roman"/>
          <w:i/>
          <w:sz w:val="24"/>
          <w:szCs w:val="24"/>
        </w:rPr>
        <w:t>5.</w:t>
      </w:r>
      <w:r w:rsidR="002913AB" w:rsidRPr="00C9250B">
        <w:rPr>
          <w:rFonts w:ascii="Times New Roman" w:hAnsi="Times New Roman" w:cs="Times New Roman"/>
          <w:i/>
          <w:sz w:val="24"/>
          <w:szCs w:val="24"/>
        </w:rPr>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rsidR="00D1363A" w:rsidRPr="00C9250B" w:rsidRDefault="00D1363A" w:rsidP="00D616C9">
      <w:pPr>
        <w:autoSpaceDE w:val="0"/>
        <w:autoSpaceDN w:val="0"/>
        <w:adjustRightInd w:val="0"/>
        <w:spacing w:after="0" w:line="240" w:lineRule="auto"/>
        <w:outlineLvl w:val="0"/>
        <w:rPr>
          <w:rFonts w:ascii="Times New Roman" w:hAnsi="Times New Roman" w:cs="Times New Roman"/>
          <w:i/>
          <w:sz w:val="24"/>
          <w:szCs w:val="24"/>
        </w:rPr>
      </w:pPr>
    </w:p>
    <w:p w:rsidR="002913AB" w:rsidRPr="00C9250B" w:rsidRDefault="002913AB" w:rsidP="00D616C9">
      <w:pPr>
        <w:autoSpaceDE w:val="0"/>
        <w:autoSpaceDN w:val="0"/>
        <w:adjustRightInd w:val="0"/>
        <w:spacing w:after="0" w:line="240" w:lineRule="auto"/>
        <w:outlineLvl w:val="0"/>
        <w:rPr>
          <w:rFonts w:ascii="Times New Roman" w:hAnsi="Times New Roman" w:cs="Times New Roman"/>
          <w:b/>
          <w:sz w:val="24"/>
          <w:szCs w:val="24"/>
        </w:rPr>
      </w:pPr>
      <w:r w:rsidRPr="00C9250B">
        <w:rPr>
          <w:rFonts w:ascii="Times New Roman" w:hAnsi="Times New Roman" w:cs="Times New Roman"/>
          <w:b/>
          <w:sz w:val="24"/>
          <w:szCs w:val="24"/>
        </w:rPr>
        <w:t>Таб</w:t>
      </w:r>
      <w:r w:rsidR="00D616C9" w:rsidRPr="00C9250B">
        <w:rPr>
          <w:rFonts w:ascii="Times New Roman" w:hAnsi="Times New Roman" w:cs="Times New Roman"/>
          <w:b/>
          <w:sz w:val="24"/>
          <w:szCs w:val="24"/>
        </w:rPr>
        <w:t>лица 19</w:t>
      </w:r>
    </w:p>
    <w:p w:rsidR="002913AB" w:rsidRPr="00C9250B" w:rsidRDefault="002913AB" w:rsidP="00D00E9F">
      <w:pPr>
        <w:autoSpaceDE w:val="0"/>
        <w:autoSpaceDN w:val="0"/>
        <w:adjustRightInd w:val="0"/>
        <w:spacing w:after="0" w:line="240" w:lineRule="auto"/>
        <w:ind w:right="-285"/>
        <w:jc w:val="both"/>
        <w:rPr>
          <w:rFonts w:ascii="Times New Roman" w:hAnsi="Times New Roman" w:cs="Times New Roman"/>
          <w:b/>
          <w:sz w:val="24"/>
          <w:szCs w:val="24"/>
        </w:rPr>
      </w:pPr>
    </w:p>
    <w:tbl>
      <w:tblPr>
        <w:tblW w:w="0" w:type="auto"/>
        <w:tblInd w:w="62" w:type="dxa"/>
        <w:tblLayout w:type="fixed"/>
        <w:tblCellMar>
          <w:top w:w="102" w:type="dxa"/>
          <w:left w:w="62" w:type="dxa"/>
          <w:bottom w:w="102" w:type="dxa"/>
          <w:right w:w="62" w:type="dxa"/>
        </w:tblCellMar>
        <w:tblLook w:val="04A0"/>
      </w:tblPr>
      <w:tblGrid>
        <w:gridCol w:w="2805"/>
        <w:gridCol w:w="1871"/>
        <w:gridCol w:w="1928"/>
        <w:gridCol w:w="1871"/>
        <w:gridCol w:w="2805"/>
      </w:tblGrid>
      <w:tr w:rsidR="002913AB" w:rsidRPr="00C9250B" w:rsidTr="002913AB">
        <w:tc>
          <w:tcPr>
            <w:tcW w:w="2805"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Зона</w:t>
            </w:r>
          </w:p>
        </w:tc>
        <w:tc>
          <w:tcPr>
            <w:tcW w:w="1871"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Максимальный уровень шумового воздействия, ДБА</w:t>
            </w:r>
          </w:p>
        </w:tc>
        <w:tc>
          <w:tcPr>
            <w:tcW w:w="1928"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Максимальный уровень загрязнения атмосферного воздуха</w:t>
            </w:r>
          </w:p>
        </w:tc>
        <w:tc>
          <w:tcPr>
            <w:tcW w:w="1871"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Максимальный уровень электромагнитного излучения от радиотехнических объектов</w:t>
            </w:r>
          </w:p>
        </w:tc>
        <w:tc>
          <w:tcPr>
            <w:tcW w:w="2805"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Загрязненность сточных вод</w:t>
            </w:r>
          </w:p>
        </w:tc>
      </w:tr>
      <w:tr w:rsidR="002913AB" w:rsidRPr="00C9250B" w:rsidTr="002913AB">
        <w:tc>
          <w:tcPr>
            <w:tcW w:w="2805"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w:t>
            </w:r>
          </w:p>
        </w:tc>
        <w:tc>
          <w:tcPr>
            <w:tcW w:w="1871"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4</w:t>
            </w:r>
          </w:p>
        </w:tc>
        <w:tc>
          <w:tcPr>
            <w:tcW w:w="2805"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5</w:t>
            </w:r>
          </w:p>
        </w:tc>
      </w:tr>
      <w:tr w:rsidR="002913AB" w:rsidRPr="00C9250B" w:rsidTr="002913AB">
        <w:tc>
          <w:tcPr>
            <w:tcW w:w="2805" w:type="dxa"/>
            <w:tcBorders>
              <w:top w:val="single" w:sz="4" w:space="0" w:color="auto"/>
              <w:left w:val="single" w:sz="4" w:space="0" w:color="auto"/>
              <w:bottom w:val="nil"/>
              <w:right w:val="single" w:sz="4" w:space="0" w:color="auto"/>
            </w:tcBorders>
            <w:hideMark/>
          </w:tcPr>
          <w:p w:rsidR="002913AB" w:rsidRPr="00C9250B" w:rsidRDefault="002913AB" w:rsidP="002913AB">
            <w:pPr>
              <w:autoSpaceDE w:val="0"/>
              <w:autoSpaceDN w:val="0"/>
              <w:adjustRightInd w:val="0"/>
              <w:spacing w:after="0" w:line="240" w:lineRule="auto"/>
              <w:rPr>
                <w:rFonts w:ascii="Times New Roman" w:hAnsi="Times New Roman" w:cs="Times New Roman"/>
                <w:sz w:val="24"/>
                <w:szCs w:val="24"/>
              </w:rPr>
            </w:pPr>
            <w:r w:rsidRPr="00C9250B">
              <w:rPr>
                <w:rFonts w:ascii="Times New Roman" w:hAnsi="Times New Roman" w:cs="Times New Roman"/>
                <w:sz w:val="24"/>
                <w:szCs w:val="24"/>
              </w:rPr>
              <w:t>Жилые зоны: усадебная застройка</w:t>
            </w:r>
          </w:p>
        </w:tc>
        <w:tc>
          <w:tcPr>
            <w:tcW w:w="1871" w:type="dxa"/>
            <w:tcBorders>
              <w:top w:val="single" w:sz="4" w:space="0" w:color="auto"/>
              <w:left w:val="single" w:sz="4" w:space="0" w:color="auto"/>
              <w:bottom w:val="nil"/>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55</w:t>
            </w:r>
          </w:p>
        </w:tc>
        <w:tc>
          <w:tcPr>
            <w:tcW w:w="1928" w:type="dxa"/>
            <w:tcBorders>
              <w:top w:val="single" w:sz="4" w:space="0" w:color="auto"/>
              <w:left w:val="single" w:sz="4" w:space="0" w:color="auto"/>
              <w:bottom w:val="nil"/>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0,8 ПДК</w:t>
            </w:r>
          </w:p>
        </w:tc>
        <w:tc>
          <w:tcPr>
            <w:tcW w:w="1871" w:type="dxa"/>
            <w:tcBorders>
              <w:top w:val="single" w:sz="4" w:space="0" w:color="auto"/>
              <w:left w:val="single" w:sz="4" w:space="0" w:color="auto"/>
              <w:bottom w:val="nil"/>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 ПДУ</w:t>
            </w:r>
          </w:p>
        </w:tc>
        <w:tc>
          <w:tcPr>
            <w:tcW w:w="2805" w:type="dxa"/>
            <w:tcBorders>
              <w:top w:val="single" w:sz="4" w:space="0" w:color="auto"/>
              <w:left w:val="single" w:sz="4" w:space="0" w:color="auto"/>
              <w:bottom w:val="nil"/>
              <w:right w:val="single" w:sz="4" w:space="0" w:color="auto"/>
            </w:tcBorders>
            <w:hideMark/>
          </w:tcPr>
          <w:p w:rsidR="002913AB" w:rsidRPr="00C9250B" w:rsidRDefault="002913AB" w:rsidP="002913AB">
            <w:pPr>
              <w:autoSpaceDE w:val="0"/>
              <w:autoSpaceDN w:val="0"/>
              <w:adjustRightInd w:val="0"/>
              <w:spacing w:after="0" w:line="240" w:lineRule="auto"/>
              <w:rPr>
                <w:rFonts w:ascii="Times New Roman" w:hAnsi="Times New Roman" w:cs="Times New Roman"/>
                <w:sz w:val="24"/>
                <w:szCs w:val="24"/>
              </w:rPr>
            </w:pPr>
            <w:r w:rsidRPr="00C9250B">
              <w:rPr>
                <w:rFonts w:ascii="Times New Roman" w:hAnsi="Times New Roman" w:cs="Times New Roman"/>
                <w:sz w:val="24"/>
                <w:szCs w:val="24"/>
              </w:rPr>
              <w:t>нормативно очищенные на локальных очистных сооружениях;</w:t>
            </w:r>
          </w:p>
        </w:tc>
      </w:tr>
      <w:tr w:rsidR="002913AB" w:rsidRPr="00C9250B" w:rsidTr="002913AB">
        <w:tc>
          <w:tcPr>
            <w:tcW w:w="2805" w:type="dxa"/>
            <w:tcBorders>
              <w:top w:val="nil"/>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rPr>
                <w:rFonts w:ascii="Times New Roman" w:hAnsi="Times New Roman" w:cs="Times New Roman"/>
                <w:sz w:val="24"/>
                <w:szCs w:val="24"/>
              </w:rPr>
            </w:pPr>
            <w:r w:rsidRPr="00C9250B">
              <w:rPr>
                <w:rFonts w:ascii="Times New Roman" w:hAnsi="Times New Roman" w:cs="Times New Roman"/>
                <w:sz w:val="24"/>
                <w:szCs w:val="24"/>
              </w:rPr>
              <w:t>многоэтажная застройка</w:t>
            </w:r>
          </w:p>
        </w:tc>
        <w:tc>
          <w:tcPr>
            <w:tcW w:w="1871" w:type="dxa"/>
            <w:tcBorders>
              <w:top w:val="nil"/>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55</w:t>
            </w:r>
          </w:p>
        </w:tc>
        <w:tc>
          <w:tcPr>
            <w:tcW w:w="1928" w:type="dxa"/>
            <w:tcBorders>
              <w:top w:val="nil"/>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 ПДК</w:t>
            </w:r>
          </w:p>
        </w:tc>
        <w:tc>
          <w:tcPr>
            <w:tcW w:w="1871" w:type="dxa"/>
            <w:tcBorders>
              <w:top w:val="nil"/>
              <w:left w:val="single" w:sz="4" w:space="0" w:color="auto"/>
              <w:bottom w:val="single" w:sz="4" w:space="0" w:color="auto"/>
              <w:right w:val="single" w:sz="4" w:space="0" w:color="auto"/>
            </w:tcBorders>
          </w:tcPr>
          <w:p w:rsidR="002913AB" w:rsidRPr="00C9250B" w:rsidRDefault="002913AB" w:rsidP="002913AB">
            <w:pPr>
              <w:autoSpaceDE w:val="0"/>
              <w:autoSpaceDN w:val="0"/>
              <w:adjustRightInd w:val="0"/>
              <w:spacing w:after="0" w:line="240" w:lineRule="auto"/>
              <w:rPr>
                <w:rFonts w:ascii="Times New Roman" w:hAnsi="Times New Roman" w:cs="Times New Roman"/>
                <w:sz w:val="24"/>
                <w:szCs w:val="24"/>
              </w:rPr>
            </w:pPr>
          </w:p>
        </w:tc>
        <w:tc>
          <w:tcPr>
            <w:tcW w:w="2805" w:type="dxa"/>
            <w:tcBorders>
              <w:top w:val="nil"/>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rPr>
                <w:rFonts w:ascii="Times New Roman" w:hAnsi="Times New Roman" w:cs="Times New Roman"/>
                <w:sz w:val="24"/>
                <w:szCs w:val="24"/>
              </w:rPr>
            </w:pPr>
            <w:r w:rsidRPr="00C9250B">
              <w:rPr>
                <w:rFonts w:ascii="Times New Roman" w:hAnsi="Times New Roman" w:cs="Times New Roman"/>
                <w:sz w:val="24"/>
                <w:szCs w:val="24"/>
              </w:rPr>
              <w:t>выпуск в городской коллектор с последующей очисткой на городских канализационных очистных сооружениях (КОС)</w:t>
            </w:r>
          </w:p>
        </w:tc>
      </w:tr>
      <w:tr w:rsidR="002913AB" w:rsidRPr="00C9250B" w:rsidTr="002913AB">
        <w:tc>
          <w:tcPr>
            <w:tcW w:w="2805"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rPr>
                <w:rFonts w:ascii="Times New Roman" w:hAnsi="Times New Roman" w:cs="Times New Roman"/>
                <w:sz w:val="24"/>
                <w:szCs w:val="24"/>
              </w:rPr>
            </w:pPr>
            <w:r w:rsidRPr="00C9250B">
              <w:rPr>
                <w:rFonts w:ascii="Times New Roman" w:hAnsi="Times New Roman" w:cs="Times New Roman"/>
                <w:sz w:val="24"/>
                <w:szCs w:val="24"/>
              </w:rPr>
              <w:t>Общественно-деловые зоны</w:t>
            </w:r>
          </w:p>
        </w:tc>
        <w:tc>
          <w:tcPr>
            <w:tcW w:w="1871"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60</w:t>
            </w:r>
          </w:p>
        </w:tc>
        <w:tc>
          <w:tcPr>
            <w:tcW w:w="1928"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то же</w:t>
            </w:r>
          </w:p>
        </w:tc>
        <w:tc>
          <w:tcPr>
            <w:tcW w:w="1871"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то же</w:t>
            </w:r>
          </w:p>
        </w:tc>
        <w:tc>
          <w:tcPr>
            <w:tcW w:w="2805"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rPr>
                <w:rFonts w:ascii="Times New Roman" w:hAnsi="Times New Roman" w:cs="Times New Roman"/>
                <w:sz w:val="24"/>
                <w:szCs w:val="24"/>
              </w:rPr>
            </w:pPr>
            <w:r w:rsidRPr="00C9250B">
              <w:rPr>
                <w:rFonts w:ascii="Times New Roman" w:hAnsi="Times New Roman" w:cs="Times New Roman"/>
                <w:sz w:val="24"/>
                <w:szCs w:val="24"/>
              </w:rPr>
              <w:t>то же</w:t>
            </w:r>
          </w:p>
        </w:tc>
      </w:tr>
      <w:tr w:rsidR="002913AB" w:rsidRPr="00C9250B" w:rsidTr="002913AB">
        <w:tc>
          <w:tcPr>
            <w:tcW w:w="2805"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rPr>
                <w:rFonts w:ascii="Times New Roman" w:hAnsi="Times New Roman" w:cs="Times New Roman"/>
                <w:sz w:val="24"/>
                <w:szCs w:val="24"/>
              </w:rPr>
            </w:pPr>
            <w:r w:rsidRPr="00C9250B">
              <w:rPr>
                <w:rFonts w:ascii="Times New Roman" w:hAnsi="Times New Roman" w:cs="Times New Roman"/>
                <w:sz w:val="24"/>
                <w:szCs w:val="24"/>
              </w:rPr>
              <w:t>Производственные зоны</w:t>
            </w:r>
          </w:p>
        </w:tc>
        <w:tc>
          <w:tcPr>
            <w:tcW w:w="1871"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нормируется по границе объединенной СЗЗ 70</w:t>
            </w:r>
          </w:p>
        </w:tc>
        <w:tc>
          <w:tcPr>
            <w:tcW w:w="1928"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нормируется по границе объединенной СЗЗ 1 ПДК</w:t>
            </w:r>
          </w:p>
        </w:tc>
        <w:tc>
          <w:tcPr>
            <w:tcW w:w="1871"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нормируется по границе объединенной СЗЗ 1 ПДУ</w:t>
            </w:r>
          </w:p>
        </w:tc>
        <w:tc>
          <w:tcPr>
            <w:tcW w:w="2805"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rPr>
                <w:rFonts w:ascii="Times New Roman" w:hAnsi="Times New Roman" w:cs="Times New Roman"/>
                <w:sz w:val="24"/>
                <w:szCs w:val="24"/>
              </w:rPr>
            </w:pPr>
            <w:r w:rsidRPr="00C9250B">
              <w:rPr>
                <w:rFonts w:ascii="Times New Roman" w:hAnsi="Times New Roman" w:cs="Times New Roman"/>
                <w:sz w:val="24"/>
                <w:szCs w:val="24"/>
              </w:rPr>
              <w:t>нормативно очищенные стоки на локальных сооружениях, очистных сооружениях с самостоятельным или централизованным выпуском</w:t>
            </w:r>
          </w:p>
        </w:tc>
      </w:tr>
      <w:tr w:rsidR="002913AB" w:rsidRPr="00C9250B" w:rsidTr="002913AB">
        <w:tc>
          <w:tcPr>
            <w:tcW w:w="2805"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rPr>
                <w:rFonts w:ascii="Times New Roman" w:hAnsi="Times New Roman" w:cs="Times New Roman"/>
                <w:sz w:val="24"/>
                <w:szCs w:val="24"/>
              </w:rPr>
            </w:pPr>
            <w:r w:rsidRPr="00C9250B">
              <w:rPr>
                <w:rFonts w:ascii="Times New Roman" w:hAnsi="Times New Roman" w:cs="Times New Roman"/>
                <w:sz w:val="24"/>
                <w:szCs w:val="24"/>
              </w:rPr>
              <w:t>Рекреационные зоны</w:t>
            </w:r>
          </w:p>
        </w:tc>
        <w:tc>
          <w:tcPr>
            <w:tcW w:w="1871"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65</w:t>
            </w:r>
          </w:p>
        </w:tc>
        <w:tc>
          <w:tcPr>
            <w:tcW w:w="1928"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0,8 ПДК</w:t>
            </w:r>
          </w:p>
        </w:tc>
        <w:tc>
          <w:tcPr>
            <w:tcW w:w="1871"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 ПДУ</w:t>
            </w:r>
          </w:p>
        </w:tc>
        <w:tc>
          <w:tcPr>
            <w:tcW w:w="2805"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rPr>
                <w:rFonts w:ascii="Times New Roman" w:hAnsi="Times New Roman" w:cs="Times New Roman"/>
                <w:sz w:val="24"/>
                <w:szCs w:val="24"/>
              </w:rPr>
            </w:pPr>
            <w:r w:rsidRPr="00C9250B">
              <w:rPr>
                <w:rFonts w:ascii="Times New Roman" w:hAnsi="Times New Roman" w:cs="Times New Roman"/>
                <w:sz w:val="24"/>
                <w:szCs w:val="24"/>
              </w:rPr>
              <w:t>нормативно очищенные стоки на локальных сооружениях с возможным самостоятельным выпуском</w:t>
            </w:r>
          </w:p>
        </w:tc>
      </w:tr>
      <w:tr w:rsidR="002913AB" w:rsidRPr="00C9250B" w:rsidTr="002913AB">
        <w:tc>
          <w:tcPr>
            <w:tcW w:w="2805"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rPr>
                <w:rFonts w:ascii="Times New Roman" w:hAnsi="Times New Roman" w:cs="Times New Roman"/>
                <w:sz w:val="24"/>
                <w:szCs w:val="24"/>
              </w:rPr>
            </w:pPr>
            <w:r w:rsidRPr="00C9250B">
              <w:rPr>
                <w:rFonts w:ascii="Times New Roman" w:hAnsi="Times New Roman" w:cs="Times New Roman"/>
                <w:sz w:val="24"/>
                <w:szCs w:val="24"/>
              </w:rPr>
              <w:t xml:space="preserve">Зона особо охраняемых </w:t>
            </w:r>
            <w:r w:rsidRPr="00C9250B">
              <w:rPr>
                <w:rFonts w:ascii="Times New Roman" w:hAnsi="Times New Roman" w:cs="Times New Roman"/>
                <w:sz w:val="24"/>
                <w:szCs w:val="24"/>
              </w:rPr>
              <w:lastRenderedPageBreak/>
              <w:t>природных территорий</w:t>
            </w:r>
          </w:p>
        </w:tc>
        <w:tc>
          <w:tcPr>
            <w:tcW w:w="1871"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lastRenderedPageBreak/>
              <w:t>65</w:t>
            </w:r>
          </w:p>
        </w:tc>
        <w:tc>
          <w:tcPr>
            <w:tcW w:w="1928"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не нормируется</w:t>
            </w:r>
          </w:p>
        </w:tc>
        <w:tc>
          <w:tcPr>
            <w:tcW w:w="1871"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не нормируется</w:t>
            </w:r>
          </w:p>
        </w:tc>
        <w:tc>
          <w:tcPr>
            <w:tcW w:w="2805"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rPr>
                <w:rFonts w:ascii="Times New Roman" w:hAnsi="Times New Roman" w:cs="Times New Roman"/>
                <w:sz w:val="24"/>
                <w:szCs w:val="24"/>
              </w:rPr>
            </w:pPr>
            <w:r w:rsidRPr="00C9250B">
              <w:rPr>
                <w:rFonts w:ascii="Times New Roman" w:hAnsi="Times New Roman" w:cs="Times New Roman"/>
                <w:sz w:val="24"/>
                <w:szCs w:val="24"/>
              </w:rPr>
              <w:t>не нормируется</w:t>
            </w:r>
          </w:p>
        </w:tc>
      </w:tr>
      <w:tr w:rsidR="002913AB" w:rsidRPr="00C9250B" w:rsidTr="002913AB">
        <w:tc>
          <w:tcPr>
            <w:tcW w:w="2805"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rPr>
                <w:rFonts w:ascii="Times New Roman" w:hAnsi="Times New Roman" w:cs="Times New Roman"/>
                <w:sz w:val="24"/>
                <w:szCs w:val="24"/>
              </w:rPr>
            </w:pPr>
            <w:r w:rsidRPr="00C9250B">
              <w:rPr>
                <w:rFonts w:ascii="Times New Roman" w:hAnsi="Times New Roman" w:cs="Times New Roman"/>
                <w:sz w:val="24"/>
                <w:szCs w:val="24"/>
              </w:rPr>
              <w:lastRenderedPageBreak/>
              <w:t>Зоны сельскохозяйственного использования</w:t>
            </w:r>
          </w:p>
        </w:tc>
        <w:tc>
          <w:tcPr>
            <w:tcW w:w="1871"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70</w:t>
            </w:r>
          </w:p>
        </w:tc>
        <w:tc>
          <w:tcPr>
            <w:tcW w:w="1928"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то же</w:t>
            </w:r>
          </w:p>
        </w:tc>
        <w:tc>
          <w:tcPr>
            <w:tcW w:w="1871"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то же</w:t>
            </w:r>
          </w:p>
        </w:tc>
        <w:tc>
          <w:tcPr>
            <w:tcW w:w="2805" w:type="dxa"/>
            <w:tcBorders>
              <w:top w:val="single" w:sz="4" w:space="0" w:color="auto"/>
              <w:left w:val="single" w:sz="4" w:space="0" w:color="auto"/>
              <w:bottom w:val="single" w:sz="4" w:space="0" w:color="auto"/>
              <w:right w:val="single" w:sz="4" w:space="0" w:color="auto"/>
            </w:tcBorders>
            <w:hideMark/>
          </w:tcPr>
          <w:p w:rsidR="002913AB" w:rsidRPr="00C9250B" w:rsidRDefault="002913AB" w:rsidP="002913AB">
            <w:pPr>
              <w:autoSpaceDE w:val="0"/>
              <w:autoSpaceDN w:val="0"/>
              <w:adjustRightInd w:val="0"/>
              <w:spacing w:after="0" w:line="240" w:lineRule="auto"/>
              <w:rPr>
                <w:rFonts w:ascii="Times New Roman" w:hAnsi="Times New Roman" w:cs="Times New Roman"/>
                <w:sz w:val="24"/>
                <w:szCs w:val="24"/>
              </w:rPr>
            </w:pPr>
            <w:r w:rsidRPr="00C9250B">
              <w:rPr>
                <w:rFonts w:ascii="Times New Roman" w:hAnsi="Times New Roman" w:cs="Times New Roman"/>
                <w:sz w:val="24"/>
                <w:szCs w:val="24"/>
              </w:rPr>
              <w:t>то же</w:t>
            </w:r>
          </w:p>
        </w:tc>
      </w:tr>
    </w:tbl>
    <w:p w:rsidR="002913AB" w:rsidRPr="00C9250B" w:rsidRDefault="002913AB" w:rsidP="002913AB">
      <w:pPr>
        <w:autoSpaceDE w:val="0"/>
        <w:autoSpaceDN w:val="0"/>
        <w:adjustRightInd w:val="0"/>
        <w:spacing w:after="0" w:line="240" w:lineRule="auto"/>
        <w:jc w:val="both"/>
        <w:rPr>
          <w:rFonts w:ascii="Times New Roman" w:hAnsi="Times New Roman" w:cs="Times New Roman"/>
          <w:sz w:val="24"/>
          <w:szCs w:val="24"/>
        </w:rPr>
      </w:pPr>
    </w:p>
    <w:p w:rsidR="00D1363A" w:rsidRPr="00C9250B" w:rsidRDefault="002913AB" w:rsidP="002913AB">
      <w:pPr>
        <w:autoSpaceDE w:val="0"/>
        <w:autoSpaceDN w:val="0"/>
        <w:adjustRightInd w:val="0"/>
        <w:spacing w:after="0" w:line="240" w:lineRule="auto"/>
        <w:ind w:firstLine="540"/>
        <w:jc w:val="both"/>
        <w:rPr>
          <w:rFonts w:ascii="Times New Roman" w:hAnsi="Times New Roman" w:cs="Times New Roman"/>
          <w:i/>
          <w:sz w:val="24"/>
          <w:szCs w:val="24"/>
        </w:rPr>
      </w:pPr>
      <w:r w:rsidRPr="00C9250B">
        <w:rPr>
          <w:rFonts w:ascii="Times New Roman" w:hAnsi="Times New Roman" w:cs="Times New Roman"/>
          <w:i/>
          <w:sz w:val="24"/>
          <w:szCs w:val="24"/>
        </w:rPr>
        <w:t xml:space="preserve">Примечание. </w:t>
      </w:r>
    </w:p>
    <w:p w:rsidR="0015355E" w:rsidRPr="00C9250B" w:rsidRDefault="002913AB" w:rsidP="002913AB">
      <w:pPr>
        <w:autoSpaceDE w:val="0"/>
        <w:autoSpaceDN w:val="0"/>
        <w:adjustRightInd w:val="0"/>
        <w:spacing w:after="0" w:line="240" w:lineRule="auto"/>
        <w:ind w:firstLine="540"/>
        <w:jc w:val="both"/>
        <w:rPr>
          <w:rFonts w:ascii="Times New Roman" w:hAnsi="Times New Roman" w:cs="Times New Roman"/>
          <w:i/>
          <w:sz w:val="24"/>
          <w:szCs w:val="24"/>
        </w:rPr>
      </w:pPr>
      <w:r w:rsidRPr="00C9250B">
        <w:rPr>
          <w:rFonts w:ascii="Times New Roman" w:hAnsi="Times New Roman" w:cs="Times New Roman"/>
          <w:i/>
          <w:sz w:val="24"/>
          <w:szCs w:val="24"/>
        </w:rPr>
        <w:t>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D3CD8" w:rsidRPr="00C9250B" w:rsidRDefault="006D3CD8" w:rsidP="002913AB">
      <w:pPr>
        <w:autoSpaceDE w:val="0"/>
        <w:autoSpaceDN w:val="0"/>
        <w:adjustRightInd w:val="0"/>
        <w:spacing w:after="0" w:line="240" w:lineRule="auto"/>
        <w:ind w:firstLine="540"/>
        <w:jc w:val="both"/>
        <w:rPr>
          <w:rFonts w:ascii="Times New Roman" w:hAnsi="Times New Roman" w:cs="Times New Roman"/>
          <w:sz w:val="24"/>
          <w:szCs w:val="24"/>
        </w:rPr>
      </w:pPr>
    </w:p>
    <w:p w:rsidR="0015355E" w:rsidRDefault="004A6109" w:rsidP="002913AB">
      <w:pPr>
        <w:pStyle w:val="3"/>
        <w:numPr>
          <w:ilvl w:val="2"/>
          <w:numId w:val="11"/>
        </w:numPr>
        <w:spacing w:before="0" w:after="0" w:line="240" w:lineRule="auto"/>
        <w:jc w:val="both"/>
        <w:rPr>
          <w:sz w:val="24"/>
          <w:szCs w:val="24"/>
        </w:rPr>
      </w:pPr>
      <w:bookmarkStart w:id="44" w:name="_Toc404938178"/>
      <w:bookmarkEnd w:id="44"/>
      <w:r w:rsidRPr="00C9250B">
        <w:rPr>
          <w:color w:val="auto"/>
          <w:sz w:val="24"/>
          <w:szCs w:val="24"/>
        </w:rPr>
        <w:t>Расчетные показатели минимально допустимого уровня</w:t>
      </w:r>
      <w:r>
        <w:rPr>
          <w:sz w:val="24"/>
          <w:szCs w:val="24"/>
        </w:rPr>
        <w:t xml:space="preserve"> обеспеченности объектами сельскохозяйственного назначения, соответствующими приоритетным направлениям развития экономики</w:t>
      </w:r>
    </w:p>
    <w:p w:rsidR="00282943" w:rsidRDefault="00282943" w:rsidP="00282943">
      <w:pPr>
        <w:pStyle w:val="afffa"/>
        <w:spacing w:before="0" w:after="0" w:line="240" w:lineRule="auto"/>
        <w:ind w:firstLine="709"/>
      </w:pPr>
    </w:p>
    <w:p w:rsidR="0015355E" w:rsidRDefault="004A6109" w:rsidP="00282943">
      <w:pPr>
        <w:pStyle w:val="afffa"/>
        <w:spacing w:before="0" w:after="0" w:line="240" w:lineRule="auto"/>
        <w:ind w:firstLine="709"/>
      </w:pPr>
      <w:r>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282943" w:rsidRDefault="00282943" w:rsidP="00282943">
      <w:pPr>
        <w:pStyle w:val="afffa"/>
        <w:spacing w:before="0" w:after="0" w:line="240" w:lineRule="auto"/>
        <w:ind w:firstLine="709"/>
      </w:pPr>
    </w:p>
    <w:p w:rsidR="00282943" w:rsidRPr="000F4559" w:rsidRDefault="004A6109" w:rsidP="000F4559">
      <w:pPr>
        <w:pStyle w:val="afffa"/>
        <w:numPr>
          <w:ilvl w:val="3"/>
          <w:numId w:val="11"/>
        </w:numPr>
        <w:spacing w:before="0" w:after="0" w:line="240" w:lineRule="auto"/>
        <w:rPr>
          <w:b/>
        </w:rPr>
      </w:pPr>
      <w:r>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15355E" w:rsidRPr="00D00E9F" w:rsidRDefault="004A6109" w:rsidP="00282943">
      <w:pPr>
        <w:pStyle w:val="afffa"/>
        <w:spacing w:before="0" w:after="0" w:line="240" w:lineRule="auto"/>
        <w:ind w:firstLine="709"/>
        <w:rPr>
          <w:color w:val="auto"/>
        </w:rPr>
      </w:pPr>
      <w:r>
        <w:t xml:space="preserve">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w:t>
      </w:r>
      <w:r w:rsidRPr="00D00E9F">
        <w:rPr>
          <w:color w:val="auto"/>
        </w:rPr>
        <w:t>собственности (если иное не определено законодательством Российской Федерации).</w:t>
      </w:r>
    </w:p>
    <w:p w:rsidR="0015355E" w:rsidRDefault="00F64EB2" w:rsidP="00367662">
      <w:pPr>
        <w:pStyle w:val="afffa"/>
        <w:spacing w:before="0" w:after="0" w:line="240" w:lineRule="auto"/>
        <w:ind w:firstLine="709"/>
      </w:pPr>
      <w:r w:rsidRPr="00D00E9F">
        <w:rPr>
          <w:color w:val="auto"/>
        </w:rPr>
        <w:t>5.9.2.1.1.</w:t>
      </w:r>
      <w:r w:rsidR="004A6109" w:rsidRPr="00D00E9F">
        <w:rPr>
          <w:color w:val="auto"/>
        </w:rPr>
        <w:t xml:space="preserve">В Местных нормативах градостроительного проектирования </w:t>
      </w:r>
      <w:r w:rsidR="007338E3" w:rsidRPr="00D00E9F">
        <w:rPr>
          <w:color w:val="auto"/>
        </w:rPr>
        <w:t>Андрюковского</w:t>
      </w:r>
      <w:r w:rsidR="00200012">
        <w:rPr>
          <w:color w:val="FF0000"/>
        </w:rPr>
        <w:t xml:space="preserve"> </w:t>
      </w:r>
      <w:r w:rsidR="004A6109">
        <w:t>сельского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15355E" w:rsidRDefault="004A6109" w:rsidP="00367662">
      <w:pPr>
        <w:pStyle w:val="afffa"/>
        <w:spacing w:before="0" w:after="0" w:line="240" w:lineRule="auto"/>
        <w:ind w:firstLine="709"/>
      </w:pPr>
      <w:r>
        <w:t>- для ведения садоводства и под дачное строительство - 400 кв. м;</w:t>
      </w:r>
    </w:p>
    <w:p w:rsidR="0015355E" w:rsidRDefault="004A6109" w:rsidP="00367662">
      <w:pPr>
        <w:pStyle w:val="afffa"/>
        <w:spacing w:before="0" w:after="0" w:line="240" w:lineRule="auto"/>
        <w:ind w:firstLine="709"/>
      </w:pPr>
      <w:r>
        <w:t>- для ведения животноводства - 1000 кв. м;</w:t>
      </w:r>
    </w:p>
    <w:p w:rsidR="0015355E" w:rsidRDefault="004A6109" w:rsidP="00367662">
      <w:pPr>
        <w:pStyle w:val="afffa"/>
        <w:spacing w:before="0" w:after="0" w:line="240" w:lineRule="auto"/>
        <w:ind w:firstLine="709"/>
      </w:pPr>
      <w:r>
        <w:t>- для ведения коллективного огородничества - 600 кв. м.</w:t>
      </w:r>
    </w:p>
    <w:p w:rsidR="0015355E" w:rsidRDefault="00F64EB2" w:rsidP="00367662">
      <w:pPr>
        <w:pStyle w:val="a1"/>
        <w:widowControl w:val="0"/>
        <w:spacing w:after="0" w:line="240" w:lineRule="auto"/>
        <w:ind w:firstLine="709"/>
        <w:jc w:val="both"/>
      </w:pPr>
      <w:r>
        <w:t>5.9.2.1.2.</w:t>
      </w:r>
      <w:r w:rsidR="004A6109">
        <w:t xml:space="preserve">Максимальные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Местными нормативами градостроительного проектирования </w:t>
      </w:r>
      <w:r w:rsidR="007338E3" w:rsidRPr="00D00E9F">
        <w:rPr>
          <w:color w:val="auto"/>
        </w:rPr>
        <w:t>Андрюковского</w:t>
      </w:r>
      <w:r w:rsidR="004A6109" w:rsidRPr="00D00E9F">
        <w:rPr>
          <w:color w:val="auto"/>
        </w:rPr>
        <w:t xml:space="preserve"> </w:t>
      </w:r>
      <w:r w:rsidR="004A6109">
        <w:t xml:space="preserve">сельского поселения не нормируются, так как в соответствии с п. 2.18* СНиП 2.0-7.01-89* предельные размеры земельных участков для индивидуального жилищного строительства и личного подсобного хозяйства устанавливаются местными органами власти. </w:t>
      </w:r>
    </w:p>
    <w:p w:rsidR="0015355E" w:rsidRDefault="004A6109" w:rsidP="00367662">
      <w:pPr>
        <w:pStyle w:val="a1"/>
        <w:spacing w:after="0" w:line="240" w:lineRule="auto"/>
        <w:ind w:firstLine="709"/>
        <w:jc w:val="both"/>
      </w:pPr>
      <w: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15355E" w:rsidRDefault="004A6109" w:rsidP="00367662">
      <w:pPr>
        <w:pStyle w:val="afffa"/>
        <w:spacing w:before="0" w:after="0" w:line="240" w:lineRule="auto"/>
        <w:ind w:firstLine="709"/>
      </w:pPr>
      <w:r>
        <w:t xml:space="preserve">- для ведения садоводства и под дачное строительство - 1000 кв. м; </w:t>
      </w:r>
    </w:p>
    <w:p w:rsidR="0015355E" w:rsidRDefault="004A6109" w:rsidP="00367662">
      <w:pPr>
        <w:pStyle w:val="afffa"/>
        <w:spacing w:before="0" w:after="0" w:line="240" w:lineRule="auto"/>
        <w:ind w:firstLine="709"/>
      </w:pPr>
      <w:r>
        <w:t xml:space="preserve">- для ведения животноводства - 2000 кв. м; </w:t>
      </w:r>
    </w:p>
    <w:p w:rsidR="0015355E" w:rsidRDefault="004A6109" w:rsidP="00367662">
      <w:pPr>
        <w:pStyle w:val="afffa"/>
        <w:spacing w:before="0" w:after="0" w:line="240" w:lineRule="auto"/>
        <w:ind w:firstLine="709"/>
      </w:pPr>
      <w:r>
        <w:t xml:space="preserve">- для ведения коллективного огородничества - 1500 кв. м. </w:t>
      </w:r>
    </w:p>
    <w:p w:rsidR="0058017D" w:rsidRDefault="0058017D" w:rsidP="00367662">
      <w:pPr>
        <w:pStyle w:val="afffa"/>
        <w:spacing w:before="0" w:after="0" w:line="240" w:lineRule="auto"/>
        <w:ind w:firstLine="709"/>
      </w:pPr>
    </w:p>
    <w:p w:rsidR="0015355E" w:rsidRDefault="004A6109" w:rsidP="00282943">
      <w:pPr>
        <w:pStyle w:val="afffa"/>
        <w:spacing w:before="0" w:after="0" w:line="240" w:lineRule="auto"/>
        <w:ind w:left="709" w:hanging="709"/>
        <w:rPr>
          <w:b/>
        </w:rPr>
      </w:pPr>
      <w:r>
        <w:rPr>
          <w:b/>
        </w:rPr>
        <w:lastRenderedPageBreak/>
        <w:t>5.</w:t>
      </w:r>
      <w:r w:rsidR="00282943">
        <w:rPr>
          <w:b/>
        </w:rPr>
        <w:t>9</w:t>
      </w:r>
      <w:r>
        <w:rPr>
          <w:b/>
        </w:rPr>
        <w:t>.2.2 Расчетные показатели минимально допустимой плотности застройки площадок сельскохозяйственных предприятий</w:t>
      </w:r>
    </w:p>
    <w:p w:rsidR="00282943" w:rsidRDefault="00282943" w:rsidP="0058017D">
      <w:pPr>
        <w:pStyle w:val="afffa"/>
        <w:spacing w:before="0" w:after="0"/>
        <w:ind w:left="709" w:hanging="709"/>
      </w:pPr>
    </w:p>
    <w:p w:rsidR="0015355E" w:rsidRDefault="004A6109" w:rsidP="00282943">
      <w:pPr>
        <w:pStyle w:val="a1"/>
        <w:spacing w:after="0" w:line="240" w:lineRule="auto"/>
        <w:ind w:firstLine="709"/>
        <w:jc w:val="both"/>
      </w:pPr>
      <w: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15355E" w:rsidRDefault="004A6109" w:rsidP="00282943">
      <w:pPr>
        <w:pStyle w:val="a1"/>
        <w:widowControl w:val="0"/>
        <w:spacing w:after="0" w:line="240" w:lineRule="auto"/>
        <w:ind w:firstLine="709"/>
        <w:jc w:val="both"/>
      </w:pPr>
      <w:r>
        <w:t xml:space="preserve">Расчетные показатели минимально допустимой плотности застройки площадок сельскохозяйственных предприятий установлены согласно Приложению В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 а также в соответствии с </w:t>
      </w:r>
      <w:r w:rsidR="007F6F9A">
        <w:t>таблицей 15</w:t>
      </w:r>
      <w:r>
        <w:t xml:space="preserve"> РНГП Краснодарского края </w:t>
      </w:r>
      <w:r w:rsidR="007F6F9A">
        <w:t>(не приводится).</w:t>
      </w:r>
    </w:p>
    <w:p w:rsidR="0058017D" w:rsidRPr="007F6F9A" w:rsidRDefault="00F64EB2" w:rsidP="00367662">
      <w:pPr>
        <w:autoSpaceDE w:val="0"/>
        <w:autoSpaceDN w:val="0"/>
        <w:adjustRightInd w:val="0"/>
        <w:spacing w:after="0" w:line="240" w:lineRule="auto"/>
        <w:ind w:firstLine="709"/>
        <w:jc w:val="both"/>
        <w:rPr>
          <w:rFonts w:ascii="Times New Roman" w:hAnsi="Times New Roman" w:cs="Times New Roman"/>
          <w:sz w:val="24"/>
          <w:szCs w:val="24"/>
        </w:rPr>
      </w:pPr>
      <w:r w:rsidRPr="00F64EB2">
        <w:rPr>
          <w:rFonts w:ascii="Times New Roman" w:hAnsi="Times New Roman" w:cs="Times New Roman"/>
          <w:sz w:val="24"/>
          <w:szCs w:val="24"/>
        </w:rPr>
        <w:t>5.9.2.2.1.</w:t>
      </w:r>
      <w:r w:rsidR="0058017D" w:rsidRPr="007F6F9A">
        <w:rPr>
          <w:rFonts w:ascii="Times New Roman" w:hAnsi="Times New Roman" w:cs="Times New Roman"/>
          <w:sz w:val="24"/>
          <w:szCs w:val="24"/>
        </w:rPr>
        <w:t>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58017D" w:rsidRPr="007F6F9A" w:rsidRDefault="00F64EB2" w:rsidP="00367662">
      <w:pPr>
        <w:autoSpaceDE w:val="0"/>
        <w:autoSpaceDN w:val="0"/>
        <w:adjustRightInd w:val="0"/>
        <w:spacing w:after="0" w:line="240" w:lineRule="auto"/>
        <w:ind w:firstLine="709"/>
        <w:jc w:val="both"/>
        <w:rPr>
          <w:rFonts w:ascii="Times New Roman" w:hAnsi="Times New Roman" w:cs="Times New Roman"/>
          <w:sz w:val="24"/>
          <w:szCs w:val="24"/>
        </w:rPr>
      </w:pPr>
      <w:r w:rsidRPr="00F64EB2">
        <w:rPr>
          <w:rFonts w:ascii="Times New Roman" w:hAnsi="Times New Roman" w:cs="Times New Roman"/>
          <w:sz w:val="24"/>
          <w:szCs w:val="24"/>
        </w:rPr>
        <w:t>5.9.2.2.</w:t>
      </w:r>
      <w:r>
        <w:rPr>
          <w:rFonts w:ascii="Times New Roman" w:hAnsi="Times New Roman" w:cs="Times New Roman"/>
          <w:sz w:val="24"/>
          <w:szCs w:val="24"/>
        </w:rPr>
        <w:t>2</w:t>
      </w:r>
      <w:r w:rsidRPr="00F64EB2">
        <w:rPr>
          <w:rFonts w:ascii="Times New Roman" w:hAnsi="Times New Roman" w:cs="Times New Roman"/>
          <w:sz w:val="24"/>
          <w:szCs w:val="24"/>
        </w:rPr>
        <w:t>.</w:t>
      </w:r>
      <w:r w:rsidR="0058017D" w:rsidRPr="007F6F9A">
        <w:rPr>
          <w:rFonts w:ascii="Times New Roman" w:hAnsi="Times New Roman" w:cs="Times New Roman"/>
          <w:sz w:val="24"/>
          <w:szCs w:val="24"/>
        </w:rPr>
        <w:t>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58017D" w:rsidRPr="007F6F9A" w:rsidRDefault="00F64EB2" w:rsidP="00367662">
      <w:pPr>
        <w:autoSpaceDE w:val="0"/>
        <w:autoSpaceDN w:val="0"/>
        <w:adjustRightInd w:val="0"/>
        <w:spacing w:after="0" w:line="240" w:lineRule="auto"/>
        <w:ind w:firstLine="709"/>
        <w:jc w:val="both"/>
        <w:rPr>
          <w:rFonts w:ascii="Times New Roman" w:hAnsi="Times New Roman" w:cs="Times New Roman"/>
          <w:sz w:val="24"/>
          <w:szCs w:val="24"/>
        </w:rPr>
      </w:pPr>
      <w:r w:rsidRPr="00F64EB2">
        <w:rPr>
          <w:rFonts w:ascii="Times New Roman" w:hAnsi="Times New Roman" w:cs="Times New Roman"/>
          <w:sz w:val="24"/>
          <w:szCs w:val="24"/>
        </w:rPr>
        <w:t>5.9.2.2.</w:t>
      </w:r>
      <w:r>
        <w:rPr>
          <w:rFonts w:ascii="Times New Roman" w:hAnsi="Times New Roman" w:cs="Times New Roman"/>
          <w:sz w:val="24"/>
          <w:szCs w:val="24"/>
        </w:rPr>
        <w:t>3</w:t>
      </w:r>
      <w:r w:rsidRPr="00F64EB2">
        <w:rPr>
          <w:rFonts w:ascii="Times New Roman" w:hAnsi="Times New Roman" w:cs="Times New Roman"/>
          <w:sz w:val="24"/>
          <w:szCs w:val="24"/>
        </w:rPr>
        <w:t>.</w:t>
      </w:r>
      <w:r w:rsidR="0058017D" w:rsidRPr="007F6F9A">
        <w:rPr>
          <w:rFonts w:ascii="Times New Roman" w:hAnsi="Times New Roman" w:cs="Times New Roman"/>
          <w:sz w:val="24"/>
          <w:szCs w:val="24"/>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58017D" w:rsidRPr="007F6F9A" w:rsidRDefault="0058017D" w:rsidP="00367662">
      <w:pPr>
        <w:autoSpaceDE w:val="0"/>
        <w:autoSpaceDN w:val="0"/>
        <w:adjustRightInd w:val="0"/>
        <w:spacing w:after="0" w:line="240" w:lineRule="auto"/>
        <w:ind w:firstLine="709"/>
        <w:jc w:val="both"/>
        <w:rPr>
          <w:rFonts w:ascii="Times New Roman" w:hAnsi="Times New Roman" w:cs="Times New Roman"/>
          <w:sz w:val="24"/>
          <w:szCs w:val="24"/>
        </w:rPr>
      </w:pPr>
      <w:r w:rsidRPr="007F6F9A">
        <w:rPr>
          <w:rFonts w:ascii="Times New Roman" w:hAnsi="Times New Roman" w:cs="Times New Roman"/>
          <w:sz w:val="24"/>
          <w:szCs w:val="24"/>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58017D" w:rsidRPr="007F6F9A" w:rsidRDefault="0058017D" w:rsidP="00367662">
      <w:pPr>
        <w:autoSpaceDE w:val="0"/>
        <w:autoSpaceDN w:val="0"/>
        <w:adjustRightInd w:val="0"/>
        <w:spacing w:after="0" w:line="240" w:lineRule="auto"/>
        <w:ind w:firstLine="709"/>
        <w:jc w:val="both"/>
        <w:rPr>
          <w:rFonts w:ascii="Times New Roman" w:hAnsi="Times New Roman" w:cs="Times New Roman"/>
          <w:sz w:val="24"/>
          <w:szCs w:val="24"/>
        </w:rPr>
      </w:pPr>
      <w:r w:rsidRPr="007F6F9A">
        <w:rPr>
          <w:rFonts w:ascii="Times New Roman" w:hAnsi="Times New Roman" w:cs="Times New Roman"/>
          <w:sz w:val="24"/>
          <w:szCs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58017D" w:rsidRDefault="00F64EB2" w:rsidP="00367662">
      <w:pPr>
        <w:autoSpaceDE w:val="0"/>
        <w:autoSpaceDN w:val="0"/>
        <w:adjustRightInd w:val="0"/>
        <w:spacing w:after="0" w:line="240" w:lineRule="auto"/>
        <w:ind w:firstLine="709"/>
        <w:jc w:val="both"/>
        <w:rPr>
          <w:rFonts w:ascii="Times New Roman" w:hAnsi="Times New Roman" w:cs="Times New Roman"/>
          <w:sz w:val="24"/>
          <w:szCs w:val="24"/>
        </w:rPr>
      </w:pPr>
      <w:r w:rsidRPr="00F64EB2">
        <w:rPr>
          <w:rFonts w:ascii="Times New Roman" w:hAnsi="Times New Roman" w:cs="Times New Roman"/>
          <w:sz w:val="24"/>
          <w:szCs w:val="24"/>
        </w:rPr>
        <w:t>5.9.2.2.</w:t>
      </w:r>
      <w:r>
        <w:rPr>
          <w:rFonts w:ascii="Times New Roman" w:hAnsi="Times New Roman" w:cs="Times New Roman"/>
          <w:sz w:val="24"/>
          <w:szCs w:val="24"/>
        </w:rPr>
        <w:t>4</w:t>
      </w:r>
      <w:r w:rsidRPr="00F64EB2">
        <w:rPr>
          <w:rFonts w:ascii="Times New Roman" w:hAnsi="Times New Roman" w:cs="Times New Roman"/>
          <w:sz w:val="24"/>
          <w:szCs w:val="24"/>
        </w:rPr>
        <w:t>.</w:t>
      </w:r>
      <w:r w:rsidR="0058017D" w:rsidRPr="007F6F9A">
        <w:rPr>
          <w:rFonts w:ascii="Times New Roman" w:hAnsi="Times New Roman" w:cs="Times New Roman"/>
          <w:sz w:val="24"/>
          <w:szCs w:val="24"/>
        </w:rPr>
        <w:t xml:space="preserve">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w:t>
      </w:r>
      <w:r w:rsidR="0058017D" w:rsidRPr="007F6F9A">
        <w:rPr>
          <w:rFonts w:ascii="Times New Roman" w:hAnsi="Times New Roman" w:cs="Times New Roman"/>
          <w:sz w:val="24"/>
          <w:szCs w:val="24"/>
        </w:rPr>
        <w:lastRenderedPageBreak/>
        <w:t>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rsidR="00627355" w:rsidRPr="00627355" w:rsidRDefault="00627355" w:rsidP="00627355">
      <w:pPr>
        <w:widowControl w:val="0"/>
        <w:autoSpaceDE w:val="0"/>
        <w:autoSpaceDN w:val="0"/>
        <w:adjustRightInd w:val="0"/>
        <w:spacing w:after="0" w:line="240" w:lineRule="auto"/>
        <w:ind w:firstLine="540"/>
        <w:jc w:val="both"/>
        <w:rPr>
          <w:rFonts w:ascii="Times New Roman" w:hAnsi="Times New Roman" w:cs="Times New Roman"/>
        </w:rPr>
      </w:pPr>
      <w:r w:rsidRPr="00627355">
        <w:rPr>
          <w:rFonts w:ascii="Times New Roman" w:hAnsi="Times New Roman" w:cs="Times New Roman"/>
        </w:rPr>
        <w:t>5.9.2.2.5. Не допускается размещение сельскохозяйственных предприятий, зданий, сооружений:</w:t>
      </w:r>
    </w:p>
    <w:p w:rsidR="00627355" w:rsidRPr="00627355" w:rsidRDefault="00627355" w:rsidP="00627355">
      <w:pPr>
        <w:widowControl w:val="0"/>
        <w:autoSpaceDE w:val="0"/>
        <w:autoSpaceDN w:val="0"/>
        <w:adjustRightInd w:val="0"/>
        <w:spacing w:after="0" w:line="240" w:lineRule="auto"/>
        <w:ind w:firstLine="540"/>
        <w:jc w:val="both"/>
        <w:rPr>
          <w:rFonts w:ascii="Times New Roman" w:hAnsi="Times New Roman" w:cs="Times New Roman"/>
        </w:rPr>
      </w:pPr>
      <w:r w:rsidRPr="00627355">
        <w:rPr>
          <w:rFonts w:ascii="Times New Roman" w:hAnsi="Times New Roman" w:cs="Times New Roman"/>
        </w:rPr>
        <w:t>1) на площадках залегания полезных ископаемых без согласования с органами Госгортехнадзора;</w:t>
      </w:r>
    </w:p>
    <w:p w:rsidR="00627355" w:rsidRPr="00627355" w:rsidRDefault="00627355" w:rsidP="00627355">
      <w:pPr>
        <w:widowControl w:val="0"/>
        <w:autoSpaceDE w:val="0"/>
        <w:autoSpaceDN w:val="0"/>
        <w:adjustRightInd w:val="0"/>
        <w:spacing w:after="0" w:line="240" w:lineRule="auto"/>
        <w:ind w:firstLine="540"/>
        <w:jc w:val="both"/>
        <w:rPr>
          <w:rFonts w:ascii="Times New Roman" w:hAnsi="Times New Roman" w:cs="Times New Roman"/>
        </w:rPr>
      </w:pPr>
      <w:r w:rsidRPr="00627355">
        <w:rPr>
          <w:rFonts w:ascii="Times New Roman" w:hAnsi="Times New Roman" w:cs="Times New Roman"/>
        </w:rPr>
        <w:t>2) в зонах оползней, которые могут угрожать застройке и эксплуатации предприятий, зданий и сооружений;</w:t>
      </w:r>
    </w:p>
    <w:p w:rsidR="00627355" w:rsidRPr="00627355" w:rsidRDefault="00627355" w:rsidP="00627355">
      <w:pPr>
        <w:widowControl w:val="0"/>
        <w:autoSpaceDE w:val="0"/>
        <w:autoSpaceDN w:val="0"/>
        <w:adjustRightInd w:val="0"/>
        <w:spacing w:after="0" w:line="240" w:lineRule="auto"/>
        <w:ind w:firstLine="540"/>
        <w:jc w:val="both"/>
        <w:rPr>
          <w:rFonts w:ascii="Times New Roman" w:hAnsi="Times New Roman" w:cs="Times New Roman"/>
        </w:rPr>
      </w:pPr>
      <w:r w:rsidRPr="00627355">
        <w:rPr>
          <w:rFonts w:ascii="Times New Roman" w:hAnsi="Times New Roman" w:cs="Times New Roman"/>
        </w:rPr>
        <w:t>3) в первом поясе зоны санитарной охраны источников водоснабжения населенных пунктов;</w:t>
      </w:r>
    </w:p>
    <w:p w:rsidR="00627355" w:rsidRPr="00627355" w:rsidRDefault="00627355" w:rsidP="00627355">
      <w:pPr>
        <w:widowControl w:val="0"/>
        <w:autoSpaceDE w:val="0"/>
        <w:autoSpaceDN w:val="0"/>
        <w:adjustRightInd w:val="0"/>
        <w:spacing w:after="0" w:line="240" w:lineRule="auto"/>
        <w:ind w:firstLine="540"/>
        <w:jc w:val="both"/>
        <w:rPr>
          <w:rFonts w:ascii="Times New Roman" w:hAnsi="Times New Roman" w:cs="Times New Roman"/>
        </w:rPr>
      </w:pPr>
      <w:r w:rsidRPr="00627355">
        <w:rPr>
          <w:rFonts w:ascii="Times New Roman" w:hAnsi="Times New Roman" w:cs="Times New Roman"/>
        </w:rPr>
        <w:t>4) в первой и второй зонах округов санитарной охраны курортов;</w:t>
      </w:r>
    </w:p>
    <w:p w:rsidR="00627355" w:rsidRPr="00627355" w:rsidRDefault="00627355" w:rsidP="00627355">
      <w:pPr>
        <w:widowControl w:val="0"/>
        <w:autoSpaceDE w:val="0"/>
        <w:autoSpaceDN w:val="0"/>
        <w:adjustRightInd w:val="0"/>
        <w:spacing w:after="0" w:line="240" w:lineRule="auto"/>
        <w:ind w:firstLine="540"/>
        <w:jc w:val="both"/>
        <w:rPr>
          <w:rFonts w:ascii="Times New Roman" w:hAnsi="Times New Roman" w:cs="Times New Roman"/>
        </w:rPr>
      </w:pPr>
      <w:r w:rsidRPr="00627355">
        <w:rPr>
          <w:rFonts w:ascii="Times New Roman" w:hAnsi="Times New Roman" w:cs="Times New Roman"/>
        </w:rPr>
        <w:t>5) на землях пригородных зеленых зон городских округов и городских поселений;</w:t>
      </w:r>
    </w:p>
    <w:p w:rsidR="00627355" w:rsidRPr="00627355" w:rsidRDefault="00627355" w:rsidP="00627355">
      <w:pPr>
        <w:widowControl w:val="0"/>
        <w:autoSpaceDE w:val="0"/>
        <w:autoSpaceDN w:val="0"/>
        <w:adjustRightInd w:val="0"/>
        <w:spacing w:after="0" w:line="240" w:lineRule="auto"/>
        <w:ind w:firstLine="540"/>
        <w:jc w:val="both"/>
        <w:rPr>
          <w:rFonts w:ascii="Times New Roman" w:hAnsi="Times New Roman" w:cs="Times New Roman"/>
        </w:rPr>
      </w:pPr>
      <w:r w:rsidRPr="00627355">
        <w:rPr>
          <w:rFonts w:ascii="Times New Roman" w:hAnsi="Times New Roman" w:cs="Times New Roman"/>
        </w:rPr>
        <w:t>6)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627355" w:rsidRPr="00627355" w:rsidRDefault="00627355" w:rsidP="00627355">
      <w:pPr>
        <w:widowControl w:val="0"/>
        <w:autoSpaceDE w:val="0"/>
        <w:autoSpaceDN w:val="0"/>
        <w:adjustRightInd w:val="0"/>
        <w:spacing w:after="0" w:line="240" w:lineRule="auto"/>
        <w:ind w:firstLine="540"/>
        <w:jc w:val="both"/>
        <w:rPr>
          <w:rFonts w:ascii="Times New Roman" w:hAnsi="Times New Roman" w:cs="Times New Roman"/>
        </w:rPr>
      </w:pPr>
      <w:r w:rsidRPr="00627355">
        <w:rPr>
          <w:rFonts w:ascii="Times New Roman" w:hAnsi="Times New Roman" w:cs="Times New Roman"/>
        </w:rPr>
        <w:t>7) на землях особо охраняемых природных территорий.</w:t>
      </w:r>
    </w:p>
    <w:p w:rsidR="00627355" w:rsidRPr="00627355" w:rsidRDefault="004B2898" w:rsidP="0062735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5.9.2.2.6.</w:t>
      </w:r>
      <w:r w:rsidR="00627355" w:rsidRPr="00627355">
        <w:rPr>
          <w:rFonts w:ascii="Times New Roman" w:hAnsi="Times New Roman" w:cs="Times New Roman"/>
        </w:rPr>
        <w:t>. Допускается размещение сельскохозяйственных предприятий, зданий и сооружений:</w:t>
      </w:r>
    </w:p>
    <w:p w:rsidR="00627355" w:rsidRPr="00627355" w:rsidRDefault="00627355" w:rsidP="00627355">
      <w:pPr>
        <w:widowControl w:val="0"/>
        <w:autoSpaceDE w:val="0"/>
        <w:autoSpaceDN w:val="0"/>
        <w:adjustRightInd w:val="0"/>
        <w:spacing w:after="0" w:line="240" w:lineRule="auto"/>
        <w:ind w:firstLine="540"/>
        <w:jc w:val="both"/>
        <w:rPr>
          <w:rFonts w:ascii="Times New Roman" w:hAnsi="Times New Roman" w:cs="Times New Roman"/>
        </w:rPr>
      </w:pPr>
      <w:r w:rsidRPr="00627355">
        <w:rPr>
          <w:rFonts w:ascii="Times New Roman" w:hAnsi="Times New Roman" w:cs="Times New Roman"/>
        </w:rPr>
        <w:t>1) во втором поясе санитарной охраны источников водоснабжения населенных пунктов, кроме животноводческих и птицеводческих предприятий;</w:t>
      </w:r>
    </w:p>
    <w:p w:rsidR="00627355" w:rsidRPr="00627355" w:rsidRDefault="00627355" w:rsidP="00627355">
      <w:pPr>
        <w:widowControl w:val="0"/>
        <w:autoSpaceDE w:val="0"/>
        <w:autoSpaceDN w:val="0"/>
        <w:adjustRightInd w:val="0"/>
        <w:spacing w:after="0" w:line="240" w:lineRule="auto"/>
        <w:ind w:firstLine="540"/>
        <w:jc w:val="both"/>
        <w:rPr>
          <w:rFonts w:ascii="Times New Roman" w:hAnsi="Times New Roman" w:cs="Times New Roman"/>
        </w:rPr>
      </w:pPr>
      <w:r w:rsidRPr="00627355">
        <w:rPr>
          <w:rFonts w:ascii="Times New Roman" w:hAnsi="Times New Roman" w:cs="Times New Roman"/>
        </w:rP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627355" w:rsidRPr="00627355" w:rsidRDefault="00627355" w:rsidP="00627355">
      <w:pPr>
        <w:widowControl w:val="0"/>
        <w:autoSpaceDE w:val="0"/>
        <w:autoSpaceDN w:val="0"/>
        <w:adjustRightInd w:val="0"/>
        <w:spacing w:after="0" w:line="240" w:lineRule="auto"/>
        <w:ind w:firstLine="540"/>
        <w:jc w:val="both"/>
        <w:rPr>
          <w:rFonts w:ascii="Times New Roman" w:hAnsi="Times New Roman" w:cs="Times New Roman"/>
        </w:rPr>
      </w:pPr>
      <w:r w:rsidRPr="00627355">
        <w:rPr>
          <w:rFonts w:ascii="Times New Roman" w:hAnsi="Times New Roman" w:cs="Times New Roman"/>
        </w:rPr>
        <w:t>3)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627355" w:rsidRPr="00627355" w:rsidRDefault="00627355" w:rsidP="00627355">
      <w:pPr>
        <w:widowControl w:val="0"/>
        <w:autoSpaceDE w:val="0"/>
        <w:autoSpaceDN w:val="0"/>
        <w:adjustRightInd w:val="0"/>
        <w:spacing w:after="0" w:line="240" w:lineRule="auto"/>
        <w:rPr>
          <w:rFonts w:ascii="Times New Roman" w:hAnsi="Times New Roman" w:cs="Times New Roman"/>
        </w:rPr>
      </w:pPr>
    </w:p>
    <w:p w:rsidR="00627355" w:rsidRPr="00627355" w:rsidRDefault="00627355" w:rsidP="00367662">
      <w:pPr>
        <w:autoSpaceDE w:val="0"/>
        <w:autoSpaceDN w:val="0"/>
        <w:adjustRightInd w:val="0"/>
        <w:spacing w:after="0" w:line="240" w:lineRule="auto"/>
        <w:ind w:firstLine="709"/>
        <w:jc w:val="both"/>
        <w:rPr>
          <w:rFonts w:ascii="Times New Roman" w:hAnsi="Times New Roman" w:cs="Times New Roman"/>
          <w:sz w:val="24"/>
          <w:szCs w:val="24"/>
        </w:rPr>
      </w:pPr>
    </w:p>
    <w:p w:rsidR="0015355E" w:rsidRDefault="0015355E">
      <w:pPr>
        <w:pStyle w:val="a1"/>
        <w:widowControl w:val="0"/>
        <w:ind w:firstLine="540"/>
        <w:jc w:val="both"/>
      </w:pPr>
    </w:p>
    <w:p w:rsidR="0015355E" w:rsidRPr="00475006" w:rsidRDefault="004A6109" w:rsidP="00D952F0">
      <w:pPr>
        <w:pStyle w:val="2"/>
        <w:numPr>
          <w:ilvl w:val="1"/>
          <w:numId w:val="11"/>
        </w:numPr>
        <w:spacing w:after="0" w:line="240" w:lineRule="auto"/>
        <w:ind w:left="709" w:hanging="709"/>
        <w:jc w:val="both"/>
        <w:rPr>
          <w:i w:val="0"/>
        </w:rPr>
      </w:pPr>
      <w:bookmarkStart w:id="45" w:name="_Toc404938179"/>
      <w:bookmarkStart w:id="46" w:name="_Toc404938180"/>
      <w:bookmarkEnd w:id="45"/>
      <w:bookmarkEnd w:id="46"/>
      <w:r w:rsidRPr="00475006">
        <w:rPr>
          <w:i w:val="0"/>
          <w:sz w:val="24"/>
          <w:szCs w:val="24"/>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p w:rsidR="0015355E" w:rsidRDefault="004A6109" w:rsidP="00D952F0">
      <w:pPr>
        <w:pStyle w:val="3"/>
        <w:numPr>
          <w:ilvl w:val="2"/>
          <w:numId w:val="11"/>
        </w:numPr>
        <w:spacing w:after="0" w:line="240" w:lineRule="auto"/>
      </w:pPr>
      <w:bookmarkStart w:id="47" w:name="_Toc404938181"/>
      <w:bookmarkStart w:id="48" w:name="_Toc393372105"/>
      <w:r>
        <w:rPr>
          <w:sz w:val="24"/>
          <w:szCs w:val="24"/>
        </w:rPr>
        <w:t>В области благоустройства (озеленения)  территори</w:t>
      </w:r>
      <w:bookmarkEnd w:id="47"/>
      <w:bookmarkEnd w:id="48"/>
      <w:r>
        <w:rPr>
          <w:sz w:val="24"/>
          <w:szCs w:val="24"/>
        </w:rPr>
        <w:t>и</w:t>
      </w:r>
    </w:p>
    <w:p w:rsidR="0015355E" w:rsidRDefault="00475006" w:rsidP="0096045A">
      <w:pPr>
        <w:pStyle w:val="afffa"/>
        <w:spacing w:before="0" w:after="0" w:line="240" w:lineRule="auto"/>
        <w:ind w:firstLine="709"/>
      </w:pPr>
      <w:bookmarkStart w:id="49" w:name="_Toc393714076"/>
      <w:bookmarkEnd w:id="49"/>
      <w:r>
        <w:t>С</w:t>
      </w:r>
      <w:r w:rsidR="004A6109">
        <w:t>огласно статье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15355E" w:rsidRDefault="0015355E">
      <w:pPr>
        <w:pStyle w:val="afffa"/>
        <w:spacing w:before="0" w:after="0"/>
      </w:pPr>
    </w:p>
    <w:p w:rsidR="0015355E" w:rsidRDefault="004A6109" w:rsidP="00475006">
      <w:pPr>
        <w:pStyle w:val="afffa"/>
        <w:spacing w:before="0" w:after="0" w:line="240" w:lineRule="auto"/>
        <w:ind w:left="709" w:hanging="709"/>
      </w:pPr>
      <w:r>
        <w:rPr>
          <w:b/>
        </w:rPr>
        <w:t>5.</w:t>
      </w:r>
      <w:r w:rsidR="00475006">
        <w:rPr>
          <w:b/>
        </w:rPr>
        <w:t>10</w:t>
      </w:r>
      <w:r>
        <w:rPr>
          <w:b/>
        </w:rPr>
        <w:t>.1.1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p>
    <w:p w:rsidR="0015355E" w:rsidRDefault="0015355E" w:rsidP="00475006">
      <w:pPr>
        <w:pStyle w:val="afffa"/>
        <w:spacing w:before="0" w:after="0" w:line="240" w:lineRule="auto"/>
        <w:ind w:firstLine="0"/>
      </w:pPr>
    </w:p>
    <w:p w:rsidR="0015355E" w:rsidRDefault="004A6109" w:rsidP="00475006">
      <w:pPr>
        <w:pStyle w:val="afffa"/>
        <w:spacing w:before="0" w:after="0" w:line="240" w:lineRule="auto"/>
        <w:ind w:firstLine="709"/>
      </w:pPr>
      <w:r>
        <w:t xml:space="preserve">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РНГП Краснодарского края и СНиП 2.07.01-89* </w:t>
      </w:r>
      <w:r>
        <w:rPr>
          <w:rFonts w:cs="Calibri"/>
        </w:rPr>
        <w:t>«Градостроительство. Планировка и застройка городских и сельских поселений»</w:t>
      </w:r>
      <w:r>
        <w:t>.</w:t>
      </w:r>
    </w:p>
    <w:p w:rsidR="0015355E" w:rsidRDefault="004A6109" w:rsidP="00475006">
      <w:pPr>
        <w:pStyle w:val="afffa"/>
        <w:spacing w:before="0" w:after="0" w:line="240" w:lineRule="auto"/>
        <w:ind w:firstLine="709"/>
      </w:pPr>
      <w:r>
        <w:t xml:space="preserve">Согласно </w:t>
      </w:r>
      <w:r w:rsidRPr="00200012">
        <w:rPr>
          <w:color w:val="auto"/>
        </w:rPr>
        <w:t xml:space="preserve">таблице </w:t>
      </w:r>
      <w:r w:rsidR="00340D10" w:rsidRPr="00200012">
        <w:rPr>
          <w:color w:val="auto"/>
        </w:rPr>
        <w:t>52</w:t>
      </w:r>
      <w:r>
        <w:t xml:space="preserve"> РНГП</w:t>
      </w:r>
      <w:r>
        <w:rPr>
          <w:rFonts w:cs="Calibri"/>
        </w:rPr>
        <w:t xml:space="preserve"> Краснодарского края установлен</w:t>
      </w:r>
      <w:r>
        <w:t xml:space="preserve"> расчетный показатель минимально допустимого уровня обеспеченности объектами озеленения рекреационного назначения (парки, сады, скверы) </w:t>
      </w:r>
      <w:r w:rsidRPr="00D00E9F">
        <w:rPr>
          <w:color w:val="auto"/>
        </w:rPr>
        <w:t xml:space="preserve">для </w:t>
      </w:r>
      <w:r w:rsidR="007338E3" w:rsidRPr="00D00E9F">
        <w:rPr>
          <w:color w:val="auto"/>
        </w:rPr>
        <w:t>Андрюковского</w:t>
      </w:r>
      <w:r w:rsidR="00200012">
        <w:rPr>
          <w:color w:val="FF0000"/>
        </w:rPr>
        <w:t xml:space="preserve"> </w:t>
      </w:r>
      <w:r>
        <w:t>сельского поселения: 12 кв. м на человека.</w:t>
      </w:r>
    </w:p>
    <w:p w:rsidR="0015355E" w:rsidRDefault="0015355E" w:rsidP="00475006">
      <w:pPr>
        <w:pStyle w:val="afffa"/>
        <w:spacing w:before="0" w:after="0" w:line="240" w:lineRule="auto"/>
      </w:pPr>
    </w:p>
    <w:p w:rsidR="0015355E" w:rsidRDefault="004A6109" w:rsidP="00475006">
      <w:pPr>
        <w:pStyle w:val="afffa"/>
        <w:spacing w:before="0" w:after="0" w:line="240" w:lineRule="auto"/>
        <w:ind w:left="709" w:hanging="709"/>
      </w:pPr>
      <w:r>
        <w:rPr>
          <w:b/>
        </w:rPr>
        <w:t>5.</w:t>
      </w:r>
      <w:r w:rsidR="00475006">
        <w:rPr>
          <w:b/>
        </w:rPr>
        <w:t>10</w:t>
      </w:r>
      <w:r>
        <w:rPr>
          <w:b/>
        </w:rPr>
        <w:t>.1.2 Расчетные показатели минимально допустимой  площади территории и размеров для размещения объектов озеленения рекреационного назначения</w:t>
      </w:r>
    </w:p>
    <w:p w:rsidR="0015355E" w:rsidRDefault="0015355E" w:rsidP="00475006">
      <w:pPr>
        <w:pStyle w:val="afffa"/>
        <w:spacing w:before="0" w:after="0" w:line="240" w:lineRule="auto"/>
      </w:pP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bookmarkStart w:id="50" w:name="_Toc404938182"/>
      <w:bookmarkStart w:id="51" w:name="_Toc3937140761"/>
      <w:bookmarkEnd w:id="50"/>
      <w:bookmarkEnd w:id="51"/>
      <w:r>
        <w:rPr>
          <w:rFonts w:ascii="Times New Roman" w:hAnsi="Times New Roman" w:cs="Times New Roman"/>
          <w:sz w:val="24"/>
          <w:szCs w:val="24"/>
        </w:rPr>
        <w:t>5.10.1.</w:t>
      </w:r>
      <w:r w:rsidRPr="00C54451">
        <w:rPr>
          <w:rFonts w:ascii="Times New Roman" w:hAnsi="Times New Roman" w:cs="Times New Roman"/>
          <w:color w:val="auto"/>
          <w:sz w:val="24"/>
          <w:szCs w:val="24"/>
        </w:rPr>
        <w:t xml:space="preserve">2.1.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w:t>
      </w:r>
      <w:r w:rsidRPr="00C54451">
        <w:rPr>
          <w:rFonts w:ascii="Times New Roman" w:hAnsi="Times New Roman" w:cs="Times New Roman"/>
          <w:color w:val="auto"/>
          <w:sz w:val="24"/>
          <w:szCs w:val="24"/>
        </w:rPr>
        <w:lastRenderedPageBreak/>
        <w:t>используемые в рекреационных целях и формирующие систему открытых пространств городов, сельских поселений.</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5.10.1.2.2.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5.10.1.2.3. На озелененных территориях нормируются:</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соотношение территорий, занятых зелеными насаждениями, элементами благоустройства, сооружениями и застройкой;</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габариты допускаемой застройки и ее назначение;</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расстояния от зеленых насаждений до зданий, сооружений, коммуникаций.</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5.10.1.2.4.Удельный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p>
    <w:p w:rsidR="004A0B5B" w:rsidRPr="00C54451" w:rsidRDefault="004A0B5B" w:rsidP="004A0B5B">
      <w:pPr>
        <w:pStyle w:val="ConsPlusNormal0"/>
        <w:spacing w:after="0" w:line="240" w:lineRule="auto"/>
        <w:ind w:left="480" w:firstLine="0"/>
        <w:jc w:val="both"/>
        <w:outlineLvl w:val="1"/>
        <w:rPr>
          <w:rFonts w:ascii="Times New Roman" w:hAnsi="Times New Roman" w:cs="Times New Roman"/>
          <w:color w:val="auto"/>
          <w:sz w:val="24"/>
          <w:szCs w:val="24"/>
        </w:rPr>
      </w:pPr>
      <w:r w:rsidRPr="00C54451">
        <w:rPr>
          <w:rFonts w:ascii="Times New Roman" w:hAnsi="Times New Roman" w:cs="Times New Roman"/>
          <w:color w:val="auto"/>
          <w:sz w:val="24"/>
          <w:szCs w:val="24"/>
        </w:rPr>
        <w:t>Озелененные территории общего пользования</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5.10.1.2.5.В структуре озелененных территорий общего пользования крупные парки и лесопарки шириной 0,5 км и более должны составлять не менее 10 процентов.</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5.10.1.2.6.Минимальные размеры площади в гектарах принимаются:</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парков планировочных районов (жилых районов) - 10;</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садов жилых зон (микрорайонов) - 3;</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скверов - 0,5.</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4A0B5B" w:rsidRPr="00C54451" w:rsidRDefault="004A0B5B" w:rsidP="004A0B5B">
      <w:pPr>
        <w:pStyle w:val="ConsPlusNormal0"/>
        <w:numPr>
          <w:ilvl w:val="0"/>
          <w:numId w:val="11"/>
        </w:numPr>
        <w:spacing w:after="0" w:line="240" w:lineRule="auto"/>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5.10.1.2.7.Парк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5.10.1.2.8. Соотношение элементов территории парка следует принимать в процентах от общей площади парка:</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территории зеленых насаждений и водоемов - 65 - 75;</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аллеи, дороги, площадки - 10 - 15;</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площадки - 8 - 12;</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здания и сооружения - 5 - 7.</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5.10.1.2.9. Функциональная организация территории парка определяется проектом в зависимости от специализации.</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5.10.1.2.10.Время доступности должно составлять не более:</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для парков планировочных районов - 15 минут или 1200 м.</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Расстояние между жилой застройкой и ближним краем паркового массива должно быть не менее 30 м.</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 xml:space="preserve">5.10.1.2.11. Автостоянки для посетителей парков следует размещать за пределами его территории, но не далее 400 м от входа, и проектировать из расчета не менее 15 </w:t>
      </w:r>
      <w:r w:rsidRPr="00C54451">
        <w:rPr>
          <w:rFonts w:ascii="Times New Roman" w:hAnsi="Times New Roman" w:cs="Times New Roman"/>
          <w:color w:val="auto"/>
          <w:sz w:val="24"/>
          <w:szCs w:val="24"/>
        </w:rPr>
        <w:lastRenderedPageBreak/>
        <w:t>машино-мест на 100 единовременных посетителей. Размеры земельных участков автостоянок на одно место должны быть:</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для легковых автомобилей - 25 кв. м;</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для автобусов - 40 кв. м;</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для велосипедов - 0,9 кв. м.</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В указанные размеры не входит площадь подъездов и разделительных полос зеленых насаждений.</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5.10.1.2.12.Расчетное число единовременных посетителей территории парков, лесопарков, лесов, зеленых зон следует принимать не более:</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для городских парков - 100 чел./га;</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для парков зон отдыха - 70 чел./га;</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для лесопарков - 10 чел./га;</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для лесов - 1 - 3 чел./га.</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Примечание.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4A0B5B" w:rsidRPr="00C54451" w:rsidRDefault="004A0B5B" w:rsidP="004A0B5B">
      <w:pPr>
        <w:pStyle w:val="ConsPlusNormal0"/>
        <w:numPr>
          <w:ilvl w:val="0"/>
          <w:numId w:val="11"/>
        </w:numPr>
        <w:spacing w:after="0" w:line="240" w:lineRule="auto"/>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5.10.1.2.13.При размещении парков на пойменных территориях необходимо соблюдать требования настоящего раздела и СНиП 2.06.15-85.</w:t>
      </w:r>
    </w:p>
    <w:p w:rsidR="004A0B5B" w:rsidRPr="00C54451" w:rsidRDefault="004A0B5B" w:rsidP="004A0B5B">
      <w:pPr>
        <w:pStyle w:val="ConsPlusNormal0"/>
        <w:numPr>
          <w:ilvl w:val="0"/>
          <w:numId w:val="11"/>
        </w:numPr>
        <w:spacing w:after="0" w:line="240" w:lineRule="auto"/>
        <w:jc w:val="both"/>
        <w:rPr>
          <w:rFonts w:ascii="Times New Roman" w:hAnsi="Times New Roman" w:cs="Times New Roman"/>
          <w:color w:val="auto"/>
          <w:sz w:val="24"/>
          <w:szCs w:val="24"/>
        </w:rPr>
      </w:pPr>
      <w:bookmarkStart w:id="52" w:name="Par64"/>
      <w:bookmarkEnd w:id="52"/>
      <w:r w:rsidRPr="00C54451">
        <w:rPr>
          <w:rFonts w:ascii="Times New Roman" w:hAnsi="Times New Roman" w:cs="Times New Roman"/>
          <w:color w:val="auto"/>
          <w:sz w:val="24"/>
          <w:szCs w:val="24"/>
        </w:rPr>
        <w:t>5.10.1.2.14.Сквер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На территории сквера запрещается размещение застройки.</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5.10.1.2.15.Соотношение элементов территории сквера следует принимать по таблице 4 основной части настоящих Нормативов.</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5.10.1.216.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5.10.1.2.17.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4A0B5B" w:rsidRPr="00C54451" w:rsidRDefault="004A0B5B" w:rsidP="004A0B5B">
      <w:pPr>
        <w:pStyle w:val="ConsPlusNormal0"/>
        <w:spacing w:after="0" w:line="240" w:lineRule="auto"/>
        <w:ind w:left="480" w:firstLine="0"/>
        <w:jc w:val="both"/>
        <w:rPr>
          <w:rFonts w:ascii="Times New Roman" w:hAnsi="Times New Roman" w:cs="Times New Roman"/>
          <w:color w:val="auto"/>
          <w:sz w:val="24"/>
          <w:szCs w:val="24"/>
        </w:rPr>
      </w:pPr>
      <w:r w:rsidRPr="00C54451">
        <w:rPr>
          <w:rFonts w:ascii="Times New Roman" w:hAnsi="Times New Roman" w:cs="Times New Roman"/>
          <w:color w:val="auto"/>
          <w:sz w:val="24"/>
          <w:szCs w:val="24"/>
        </w:rPr>
        <w:t xml:space="preserve">5.10.1.2.18. Расстояния от зданий и сооружений до зеленых насаждений следует принимать в соответствии с </w:t>
      </w:r>
      <w:hyperlink r:id="rId31" w:history="1">
        <w:r w:rsidRPr="00C54451">
          <w:rPr>
            <w:rStyle w:val="afffffffe"/>
            <w:rFonts w:ascii="Times New Roman" w:hAnsi="Times New Roman" w:cs="Times New Roman"/>
            <w:color w:val="auto"/>
            <w:sz w:val="24"/>
            <w:szCs w:val="24"/>
            <w:u w:val="none"/>
          </w:rPr>
          <w:t>таблицей</w:t>
        </w:r>
      </w:hyperlink>
      <w:r w:rsidRPr="00C54451">
        <w:rPr>
          <w:rFonts w:ascii="Times New Roman" w:hAnsi="Times New Roman" w:cs="Times New Roman"/>
          <w:color w:val="auto"/>
          <w:sz w:val="24"/>
          <w:szCs w:val="24"/>
        </w:rPr>
        <w:t xml:space="preserve"> 5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15355E" w:rsidRDefault="004A0B5B" w:rsidP="004A0B5B">
      <w:pPr>
        <w:pStyle w:val="3"/>
        <w:tabs>
          <w:tab w:val="clear" w:pos="720"/>
        </w:tabs>
        <w:spacing w:after="0" w:line="240" w:lineRule="auto"/>
      </w:pPr>
      <w:r w:rsidRPr="00C54451">
        <w:rPr>
          <w:color w:val="auto"/>
          <w:sz w:val="24"/>
          <w:szCs w:val="24"/>
        </w:rPr>
        <w:lastRenderedPageBreak/>
        <w:t xml:space="preserve">             5.10.2.</w:t>
      </w:r>
      <w:r w:rsidR="00C54451">
        <w:rPr>
          <w:color w:val="FF0000"/>
          <w:sz w:val="24"/>
          <w:szCs w:val="24"/>
        </w:rPr>
        <w:t xml:space="preserve"> </w:t>
      </w:r>
      <w:r w:rsidR="004A6109">
        <w:rPr>
          <w:sz w:val="24"/>
          <w:szCs w:val="24"/>
        </w:rPr>
        <w:t>В области общественного питания, торговли и бытового обслуживания</w:t>
      </w:r>
    </w:p>
    <w:p w:rsidR="0015355E" w:rsidRDefault="004A6109" w:rsidP="00475006">
      <w:pPr>
        <w:pStyle w:val="a1"/>
        <w:spacing w:after="0" w:line="240" w:lineRule="auto"/>
        <w:ind w:firstLine="709"/>
        <w:jc w:val="both"/>
      </w:pPr>
      <w:r>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w:t>
      </w:r>
      <w:r w:rsidR="00C54451" w:rsidRPr="00C54451">
        <w:rPr>
          <w:rFonts w:cs="Calibri"/>
          <w:color w:val="auto"/>
        </w:rPr>
        <w:t>8</w:t>
      </w:r>
      <w:r w:rsidRPr="00C54451">
        <w:rPr>
          <w:rFonts w:cs="Calibri"/>
          <w:color w:val="auto"/>
        </w:rPr>
        <w:t xml:space="preserve"> Устава </w:t>
      </w:r>
      <w:r w:rsidR="007338E3" w:rsidRPr="00C54451">
        <w:rPr>
          <w:color w:val="auto"/>
        </w:rPr>
        <w:t>Андрюковского</w:t>
      </w:r>
      <w:r w:rsidR="00200012">
        <w:rPr>
          <w:color w:val="FF0000"/>
        </w:rPr>
        <w:t xml:space="preserve"> </w:t>
      </w:r>
      <w:r>
        <w:rPr>
          <w:rFonts w:cs="Calibri"/>
        </w:rPr>
        <w:t>сельского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15355E" w:rsidRPr="00D00E9F" w:rsidRDefault="004A6109" w:rsidP="00475006">
      <w:pPr>
        <w:pStyle w:val="a1"/>
        <w:spacing w:after="0" w:line="240" w:lineRule="auto"/>
        <w:ind w:firstLine="709"/>
        <w:jc w:val="both"/>
        <w:rPr>
          <w:color w:val="auto"/>
        </w:rPr>
      </w:pPr>
      <w:r>
        <w:rPr>
          <w:rFonts w:cs="Calibri"/>
        </w:rPr>
        <w:t xml:space="preserve">Торговля – активно развивающаяся </w:t>
      </w:r>
      <w:r w:rsidRPr="00D00E9F">
        <w:rPr>
          <w:rFonts w:cs="Calibri"/>
          <w:color w:val="auto"/>
        </w:rPr>
        <w:t xml:space="preserve">отрасль экономики, которая является одной из важнейших сфер жизнеобеспечения населения </w:t>
      </w:r>
      <w:r w:rsidR="007338E3" w:rsidRPr="00D00E9F">
        <w:rPr>
          <w:color w:val="auto"/>
        </w:rPr>
        <w:t>Андрюковского</w:t>
      </w:r>
      <w:r w:rsidR="00200012" w:rsidRPr="00D00E9F">
        <w:rPr>
          <w:color w:val="auto"/>
        </w:rPr>
        <w:t xml:space="preserve"> </w:t>
      </w:r>
      <w:r w:rsidRPr="00D00E9F">
        <w:rPr>
          <w:rFonts w:cs="Calibri"/>
          <w:color w:val="auto"/>
        </w:rPr>
        <w:t>сельского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15355E" w:rsidRPr="00D00E9F" w:rsidRDefault="004A6109" w:rsidP="00475006">
      <w:pPr>
        <w:pStyle w:val="a1"/>
        <w:spacing w:after="0" w:line="240" w:lineRule="auto"/>
        <w:ind w:firstLine="709"/>
        <w:jc w:val="both"/>
        <w:rPr>
          <w:color w:val="auto"/>
        </w:rPr>
      </w:pPr>
      <w:r w:rsidRPr="00D00E9F">
        <w:rPr>
          <w:rFonts w:cs="Calibri"/>
          <w:color w:val="auto"/>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w:t>
      </w:r>
      <w:r w:rsidR="007338E3" w:rsidRPr="00D00E9F">
        <w:rPr>
          <w:color w:val="auto"/>
        </w:rPr>
        <w:t>Андрюковского</w:t>
      </w:r>
      <w:r w:rsidR="00F522E3" w:rsidRPr="00D00E9F">
        <w:rPr>
          <w:rFonts w:cs="Calibri"/>
          <w:color w:val="auto"/>
        </w:rPr>
        <w:t xml:space="preserve"> </w:t>
      </w:r>
      <w:r w:rsidRPr="00D00E9F">
        <w:rPr>
          <w:rFonts w:cs="Calibri"/>
          <w:color w:val="auto"/>
        </w:rPr>
        <w:t>сельского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15355E" w:rsidRDefault="004A6109" w:rsidP="00475006">
      <w:pPr>
        <w:pStyle w:val="a1"/>
        <w:spacing w:after="0" w:line="240" w:lineRule="auto"/>
        <w:ind w:firstLine="709"/>
        <w:jc w:val="both"/>
      </w:pPr>
      <w:r w:rsidRPr="00D00E9F">
        <w:rPr>
          <w:color w:val="auto"/>
        </w:rPr>
        <w:t xml:space="preserve">Бытовое обслуживание населения </w:t>
      </w:r>
      <w:r w:rsidR="007338E3" w:rsidRPr="00D00E9F">
        <w:rPr>
          <w:color w:val="auto"/>
        </w:rPr>
        <w:t>Андрюковского</w:t>
      </w:r>
      <w:r>
        <w:t xml:space="preserve"> сельского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15355E" w:rsidRDefault="004A6109" w:rsidP="00475006">
      <w:pPr>
        <w:pStyle w:val="a1"/>
        <w:spacing w:after="0" w:line="240" w:lineRule="auto"/>
        <w:ind w:firstLine="709"/>
        <w:jc w:val="both"/>
      </w:pPr>
      <w:r>
        <w:rPr>
          <w:rFonts w:cs="Calibri"/>
        </w:rPr>
        <w:t xml:space="preserve">Расчетные показатели минимально допустимого уровня обеспеченности  предприятиями торговли установлены на основе </w:t>
      </w:r>
      <w:r>
        <w:t xml:space="preserve">Постановления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 </w:t>
      </w:r>
    </w:p>
    <w:p w:rsidR="0015355E" w:rsidRDefault="004A6109" w:rsidP="00475006">
      <w:pPr>
        <w:pStyle w:val="a1"/>
        <w:spacing w:after="0" w:line="240" w:lineRule="auto"/>
        <w:ind w:firstLine="709"/>
        <w:jc w:val="both"/>
      </w:pPr>
      <w:r>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СНиП 2.07.01-89* «Градостроительство. Планировка и застройка городских и сельских поселений», Приложению 6 РНГП </w:t>
      </w:r>
      <w:r>
        <w:rPr>
          <w:rFonts w:cs="Calibri"/>
        </w:rPr>
        <w:t xml:space="preserve">Краснодарского края и приведены ниже (Таблица </w:t>
      </w:r>
      <w:r w:rsidR="00DA61E3">
        <w:rPr>
          <w:rFonts w:cs="Calibri"/>
        </w:rPr>
        <w:t>20</w:t>
      </w:r>
      <w:r>
        <w:rPr>
          <w:rFonts w:cs="Calibri"/>
        </w:rPr>
        <w:t xml:space="preserve"> и Таблица </w:t>
      </w:r>
      <w:r w:rsidR="00DA61E3">
        <w:rPr>
          <w:rFonts w:cs="Calibri"/>
        </w:rPr>
        <w:t>21</w:t>
      </w:r>
      <w:r>
        <w:rPr>
          <w:rFonts w:cs="Calibri"/>
        </w:rPr>
        <w:t>)</w:t>
      </w:r>
      <w:r>
        <w:t>.</w:t>
      </w:r>
    </w:p>
    <w:p w:rsidR="0015355E" w:rsidRDefault="004A6109">
      <w:pPr>
        <w:pStyle w:val="affff"/>
        <w:jc w:val="both"/>
      </w:pPr>
      <w:bookmarkStart w:id="53" w:name="_Ref394339675"/>
      <w:r>
        <w:rPr>
          <w:sz w:val="24"/>
          <w:szCs w:val="24"/>
        </w:rPr>
        <w:t xml:space="preserve">Таблица </w:t>
      </w:r>
      <w:bookmarkEnd w:id="53"/>
      <w:r w:rsidR="00DA61E3">
        <w:rPr>
          <w:sz w:val="24"/>
          <w:szCs w:val="24"/>
        </w:rPr>
        <w:t>20</w:t>
      </w:r>
      <w:r>
        <w:rPr>
          <w:sz w:val="24"/>
          <w:szCs w:val="24"/>
        </w:rPr>
        <w:t xml:space="preserve"> Расчетные показатели минимально допустимого уровня обеспеченности сельского поселения объектами </w:t>
      </w:r>
      <w:r>
        <w:rPr>
          <w:rFonts w:eastAsia="Calibri"/>
          <w:sz w:val="24"/>
          <w:szCs w:val="24"/>
          <w:lang w:eastAsia="en-US"/>
        </w:rPr>
        <w:t>иного значения</w:t>
      </w:r>
      <w:r>
        <w:rPr>
          <w:sz w:val="24"/>
          <w:szCs w:val="24"/>
        </w:rPr>
        <w:t xml:space="preserve"> в области  торговли, общественного питания и бытового обслуживания</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506"/>
        <w:gridCol w:w="2494"/>
        <w:gridCol w:w="2457"/>
        <w:gridCol w:w="2437"/>
      </w:tblGrid>
      <w:tr w:rsidR="0015355E">
        <w:trPr>
          <w:cantSplit/>
          <w:trHeight w:val="20"/>
          <w:tblHeader/>
        </w:trPr>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pPr>
              <w:pStyle w:val="afffff0"/>
              <w:spacing w:line="100" w:lineRule="atLeast"/>
              <w:ind w:firstLine="0"/>
              <w:jc w:val="center"/>
            </w:pPr>
            <w:r>
              <w:rPr>
                <w:rFonts w:eastAsia="Calibri"/>
                <w:b/>
                <w:lang w:eastAsia="en-US"/>
              </w:rPr>
              <w:t>Наименование объекта иного значения</w:t>
            </w:r>
          </w:p>
        </w:tc>
        <w:tc>
          <w:tcPr>
            <w:tcW w:w="2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pPr>
              <w:pStyle w:val="afffff0"/>
              <w:spacing w:line="100" w:lineRule="atLeast"/>
              <w:ind w:firstLine="0"/>
              <w:jc w:val="center"/>
            </w:pPr>
            <w:r>
              <w:rPr>
                <w:rFonts w:eastAsia="Calibri"/>
                <w:b/>
                <w:lang w:eastAsia="en-US"/>
              </w:rPr>
              <w:t>Наименование расчетного показателя объекта иного значения/единица измерения</w:t>
            </w:r>
          </w:p>
        </w:tc>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pPr>
              <w:pStyle w:val="a1"/>
              <w:jc w:val="center"/>
            </w:pPr>
            <w:r>
              <w:rPr>
                <w:rFonts w:eastAsia="Calibri"/>
                <w:b/>
                <w:lang w:eastAsia="en-US"/>
              </w:rPr>
              <w:t>Значение расчетного показателя минимально допустимого уровня обеспеченности сельского поселения</w:t>
            </w:r>
          </w:p>
          <w:p w:rsidR="0015355E" w:rsidRDefault="004A6109">
            <w:pPr>
              <w:pStyle w:val="afffff0"/>
              <w:spacing w:line="100" w:lineRule="atLeast"/>
              <w:ind w:firstLine="0"/>
              <w:jc w:val="center"/>
            </w:pPr>
            <w:r>
              <w:rPr>
                <w:rFonts w:eastAsia="Calibri"/>
                <w:b/>
                <w:lang w:eastAsia="en-US"/>
              </w:rPr>
              <w:t>объектами иного значения</w:t>
            </w:r>
          </w:p>
        </w:tc>
      </w:tr>
      <w:tr w:rsidR="00F522E3" w:rsidTr="004C686E">
        <w:trPr>
          <w:cantSplit/>
          <w:trHeight w:val="20"/>
        </w:trPr>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22E3" w:rsidRDefault="00F522E3">
            <w:pPr>
              <w:pStyle w:val="afffff0"/>
              <w:spacing w:line="100" w:lineRule="atLeast"/>
              <w:ind w:firstLine="0"/>
            </w:pPr>
            <w:r>
              <w:t>Торговые предприятия (магазины, торговые центры, торговые комплексы)</w:t>
            </w:r>
          </w:p>
        </w:tc>
        <w:tc>
          <w:tcPr>
            <w:tcW w:w="250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F522E3" w:rsidRDefault="00F522E3" w:rsidP="00F522E3">
            <w:pPr>
              <w:pStyle w:val="afffff0"/>
              <w:spacing w:line="100" w:lineRule="atLeast"/>
              <w:ind w:firstLine="0"/>
            </w:pPr>
            <w:r>
              <w:t>Уровень обеспеченности, кв. м торговой площади</w:t>
            </w:r>
          </w:p>
        </w:tc>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22E3" w:rsidRDefault="00D22B89">
            <w:pPr>
              <w:pStyle w:val="afffff0"/>
              <w:spacing w:line="100" w:lineRule="atLeast"/>
              <w:ind w:firstLine="0"/>
            </w:pPr>
            <w:r>
              <w:t>285,5</w:t>
            </w:r>
            <w:r w:rsidR="00F522E3">
              <w:t xml:space="preserve"> кв.м. на 1 тыс. человек, в т. ч.  </w:t>
            </w:r>
          </w:p>
        </w:tc>
      </w:tr>
      <w:tr w:rsidR="00F522E3" w:rsidTr="004C686E">
        <w:trPr>
          <w:cantSplit/>
          <w:trHeight w:val="20"/>
        </w:trPr>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22E3" w:rsidRDefault="00F522E3">
            <w:pPr>
              <w:pStyle w:val="afffff0"/>
              <w:spacing w:line="100" w:lineRule="atLeast"/>
              <w:ind w:firstLine="0"/>
            </w:pPr>
            <w:r>
              <w:lastRenderedPageBreak/>
              <w:t xml:space="preserve">продовольственных товаров  </w:t>
            </w: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F522E3" w:rsidRDefault="00F522E3">
            <w:pPr>
              <w:pStyle w:val="a1"/>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22E3" w:rsidRDefault="00D22B89" w:rsidP="004672FA">
            <w:pPr>
              <w:pStyle w:val="afffff0"/>
              <w:spacing w:line="100" w:lineRule="atLeast"/>
              <w:ind w:firstLine="0"/>
            </w:pPr>
            <w:r>
              <w:t>87.1</w:t>
            </w:r>
            <w:r w:rsidR="00F522E3">
              <w:t xml:space="preserve"> кв.м. на 1 тыс. человек</w:t>
            </w:r>
          </w:p>
        </w:tc>
        <w:tc>
          <w:tcPr>
            <w:tcW w:w="2508" w:type="dxa"/>
            <w:tcBorders>
              <w:right w:val="single" w:sz="4" w:space="0" w:color="00000A"/>
            </w:tcBorders>
            <w:shd w:val="clear" w:color="auto" w:fill="FFFFFF"/>
            <w:tcMar>
              <w:top w:w="0" w:type="dxa"/>
              <w:left w:w="108" w:type="dxa"/>
              <w:bottom w:w="0" w:type="dxa"/>
              <w:right w:w="108" w:type="dxa"/>
            </w:tcMar>
          </w:tcPr>
          <w:p w:rsidR="00F522E3" w:rsidRDefault="00F522E3">
            <w:pPr>
              <w:pStyle w:val="a1"/>
            </w:pPr>
          </w:p>
        </w:tc>
      </w:tr>
      <w:tr w:rsidR="00F522E3" w:rsidTr="00F522E3">
        <w:trPr>
          <w:cantSplit/>
          <w:trHeight w:val="20"/>
        </w:trPr>
        <w:tc>
          <w:tcPr>
            <w:tcW w:w="2507"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522E3" w:rsidRDefault="00F522E3">
            <w:pPr>
              <w:pStyle w:val="afffff0"/>
              <w:spacing w:line="100" w:lineRule="atLeast"/>
              <w:ind w:firstLine="0"/>
            </w:pPr>
            <w:r>
              <w:t>непродовольственных товаров</w:t>
            </w:r>
          </w:p>
        </w:tc>
        <w:tc>
          <w:tcPr>
            <w:tcW w:w="2508"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522E3" w:rsidRDefault="00F522E3">
            <w:pPr>
              <w:pStyle w:val="a1"/>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22E3" w:rsidRDefault="00D22B89" w:rsidP="004672FA">
            <w:pPr>
              <w:pStyle w:val="afffff0"/>
              <w:spacing w:line="100" w:lineRule="atLeast"/>
              <w:ind w:firstLine="0"/>
            </w:pPr>
            <w:r>
              <w:t xml:space="preserve">198.3 </w:t>
            </w:r>
            <w:r w:rsidR="00F522E3">
              <w:t>кв.м. на 1 тыс. человек</w:t>
            </w:r>
          </w:p>
        </w:tc>
        <w:tc>
          <w:tcPr>
            <w:tcW w:w="2508" w:type="dxa"/>
            <w:tcBorders>
              <w:right w:val="single" w:sz="4" w:space="0" w:color="00000A"/>
            </w:tcBorders>
            <w:shd w:val="clear" w:color="auto" w:fill="FFFFFF"/>
            <w:tcMar>
              <w:top w:w="0" w:type="dxa"/>
              <w:left w:w="108" w:type="dxa"/>
              <w:bottom w:w="0" w:type="dxa"/>
              <w:right w:w="108" w:type="dxa"/>
            </w:tcMar>
          </w:tcPr>
          <w:p w:rsidR="00F522E3" w:rsidRDefault="00F522E3">
            <w:pPr>
              <w:pStyle w:val="a1"/>
            </w:pPr>
          </w:p>
        </w:tc>
      </w:tr>
      <w:tr w:rsidR="00F522E3" w:rsidTr="00F522E3">
        <w:trPr>
          <w:cantSplit/>
          <w:trHeight w:val="20"/>
        </w:trPr>
        <w:tc>
          <w:tcPr>
            <w:tcW w:w="2507" w:type="dxa"/>
            <w:vMerge w:val="restar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22E3" w:rsidRDefault="00F522E3" w:rsidP="00F522E3">
            <w:pPr>
              <w:pStyle w:val="a1"/>
            </w:pPr>
          </w:p>
        </w:tc>
        <w:tc>
          <w:tcPr>
            <w:tcW w:w="2508" w:type="dxa"/>
            <w:vMerge w:val="restart"/>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tcPr>
          <w:p w:rsidR="00F522E3" w:rsidRDefault="00F522E3" w:rsidP="00F522E3">
            <w:pPr>
              <w:pStyle w:val="a1"/>
            </w:pPr>
            <w:r>
              <w:t>Размер земельного участка, га</w:t>
            </w:r>
          </w:p>
          <w:p w:rsidR="00F522E3" w:rsidRDefault="00F522E3" w:rsidP="00F522E3">
            <w:pPr>
              <w:pStyle w:val="a1"/>
            </w:pPr>
          </w:p>
        </w:tc>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22E3" w:rsidRDefault="00F522E3">
            <w:pPr>
              <w:pStyle w:val="a1"/>
            </w:pPr>
            <w:r>
              <w:t>на 100 кв. м торговой площади, при торговой площади:</w:t>
            </w:r>
          </w:p>
        </w:tc>
      </w:tr>
      <w:tr w:rsidR="00F522E3" w:rsidTr="004C686E">
        <w:trPr>
          <w:cantSplit/>
          <w:trHeight w:val="20"/>
        </w:trPr>
        <w:tc>
          <w:tcPr>
            <w:tcW w:w="25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22E3" w:rsidRDefault="00F522E3">
            <w:pPr>
              <w:pStyle w:val="a1"/>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F522E3" w:rsidRDefault="00F522E3">
            <w:pPr>
              <w:pStyle w:val="a1"/>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22E3" w:rsidRDefault="00F522E3">
            <w:pPr>
              <w:pStyle w:val="affffd"/>
              <w:spacing w:after="0" w:line="100" w:lineRule="atLeast"/>
              <w:ind w:left="0" w:firstLine="0"/>
              <w:contextualSpacing/>
              <w:jc w:val="center"/>
            </w:pPr>
            <w:r>
              <w:t>до 250 кв. м</w:t>
            </w:r>
          </w:p>
        </w:tc>
        <w:tc>
          <w:tcPr>
            <w:tcW w:w="2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22E3" w:rsidRDefault="00F522E3">
            <w:pPr>
              <w:pStyle w:val="a1"/>
              <w:jc w:val="center"/>
            </w:pPr>
            <w:r>
              <w:t>0,08 га</w:t>
            </w:r>
          </w:p>
        </w:tc>
      </w:tr>
      <w:tr w:rsidR="00F522E3" w:rsidTr="004C686E">
        <w:trPr>
          <w:cantSplit/>
          <w:trHeight w:val="20"/>
        </w:trPr>
        <w:tc>
          <w:tcPr>
            <w:tcW w:w="25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22E3" w:rsidRDefault="00F522E3">
            <w:pPr>
              <w:pStyle w:val="a1"/>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F522E3" w:rsidRDefault="00F522E3">
            <w:pPr>
              <w:pStyle w:val="a1"/>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22E3" w:rsidRDefault="00F522E3">
            <w:pPr>
              <w:pStyle w:val="affffd"/>
              <w:spacing w:after="0" w:line="100" w:lineRule="atLeast"/>
              <w:ind w:left="0" w:firstLine="0"/>
              <w:contextualSpacing/>
              <w:jc w:val="center"/>
            </w:pPr>
            <w:r>
              <w:t>250-650 кв. м</w:t>
            </w:r>
          </w:p>
        </w:tc>
        <w:tc>
          <w:tcPr>
            <w:tcW w:w="2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22E3" w:rsidRDefault="00F522E3">
            <w:pPr>
              <w:pStyle w:val="a1"/>
              <w:jc w:val="center"/>
            </w:pPr>
            <w:r>
              <w:t>0,08-0,06 га</w:t>
            </w:r>
          </w:p>
        </w:tc>
      </w:tr>
      <w:tr w:rsidR="00F522E3" w:rsidTr="004C686E">
        <w:trPr>
          <w:cantSplit/>
          <w:trHeight w:val="20"/>
        </w:trPr>
        <w:tc>
          <w:tcPr>
            <w:tcW w:w="25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22E3" w:rsidRDefault="00F522E3">
            <w:pPr>
              <w:pStyle w:val="a1"/>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F522E3" w:rsidRDefault="00F522E3">
            <w:pPr>
              <w:pStyle w:val="affffd"/>
              <w:spacing w:after="0" w:line="100" w:lineRule="atLeast"/>
              <w:ind w:left="0" w:firstLine="0"/>
              <w:contextualSpacing/>
              <w:jc w:val="center"/>
            </w:pPr>
          </w:p>
        </w:tc>
        <w:tc>
          <w:tcPr>
            <w:tcW w:w="2507"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522E3" w:rsidRDefault="00F522E3" w:rsidP="004C686E">
            <w:pPr>
              <w:pStyle w:val="affffd"/>
              <w:spacing w:after="0" w:line="100" w:lineRule="atLeast"/>
              <w:ind w:left="0" w:firstLine="0"/>
              <w:contextualSpacing/>
              <w:jc w:val="center"/>
            </w:pPr>
            <w:r>
              <w:t>650-1500 кв. м</w:t>
            </w:r>
          </w:p>
        </w:tc>
        <w:tc>
          <w:tcPr>
            <w:tcW w:w="2508" w:type="dxa"/>
            <w:tcBorders>
              <w:bottom w:val="single" w:sz="4" w:space="0" w:color="auto"/>
              <w:right w:val="single" w:sz="4" w:space="0" w:color="00000A"/>
            </w:tcBorders>
            <w:shd w:val="clear" w:color="auto" w:fill="FFFFFF"/>
            <w:tcMar>
              <w:top w:w="0" w:type="dxa"/>
              <w:left w:w="108" w:type="dxa"/>
              <w:bottom w:w="0" w:type="dxa"/>
              <w:right w:w="108" w:type="dxa"/>
            </w:tcMar>
          </w:tcPr>
          <w:p w:rsidR="00F522E3" w:rsidRDefault="00F522E3" w:rsidP="004C686E">
            <w:pPr>
              <w:pStyle w:val="a1"/>
              <w:jc w:val="center"/>
            </w:pPr>
            <w:r>
              <w:t>0,06-0,04 га</w:t>
            </w:r>
          </w:p>
        </w:tc>
      </w:tr>
      <w:tr w:rsidR="00F522E3" w:rsidTr="004C686E">
        <w:trPr>
          <w:cantSplit/>
          <w:trHeight w:val="20"/>
        </w:trPr>
        <w:tc>
          <w:tcPr>
            <w:tcW w:w="25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22E3" w:rsidRDefault="00F522E3">
            <w:pPr>
              <w:pStyle w:val="a1"/>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F522E3" w:rsidRDefault="00F522E3">
            <w:pPr>
              <w:pStyle w:val="affffd"/>
              <w:spacing w:after="0" w:line="100" w:lineRule="atLeast"/>
              <w:ind w:left="0" w:firstLine="0"/>
              <w:contextualSpacing/>
              <w:jc w:val="center"/>
            </w:pPr>
          </w:p>
        </w:tc>
        <w:tc>
          <w:tcPr>
            <w:tcW w:w="2507"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522E3" w:rsidRDefault="00F522E3" w:rsidP="004C686E">
            <w:pPr>
              <w:pStyle w:val="affffd"/>
              <w:spacing w:after="0" w:line="100" w:lineRule="atLeast"/>
              <w:ind w:left="0" w:firstLine="0"/>
              <w:contextualSpacing/>
              <w:jc w:val="center"/>
            </w:pPr>
            <w:r>
              <w:t>1500-3500 кв. м</w:t>
            </w:r>
          </w:p>
        </w:tc>
        <w:tc>
          <w:tcPr>
            <w:tcW w:w="2508" w:type="dxa"/>
            <w:tcBorders>
              <w:bottom w:val="single" w:sz="4" w:space="0" w:color="auto"/>
              <w:right w:val="single" w:sz="4" w:space="0" w:color="00000A"/>
            </w:tcBorders>
            <w:shd w:val="clear" w:color="auto" w:fill="FFFFFF"/>
            <w:tcMar>
              <w:top w:w="0" w:type="dxa"/>
              <w:left w:w="108" w:type="dxa"/>
              <w:bottom w:w="0" w:type="dxa"/>
              <w:right w:w="108" w:type="dxa"/>
            </w:tcMar>
          </w:tcPr>
          <w:p w:rsidR="00F522E3" w:rsidRDefault="00F522E3" w:rsidP="004C686E">
            <w:pPr>
              <w:pStyle w:val="a1"/>
              <w:jc w:val="center"/>
            </w:pPr>
            <w:r>
              <w:t>0,04-0,02 га</w:t>
            </w:r>
          </w:p>
        </w:tc>
      </w:tr>
      <w:tr w:rsidR="00F522E3" w:rsidTr="00F522E3">
        <w:trPr>
          <w:cantSplit/>
          <w:trHeight w:val="20"/>
        </w:trPr>
        <w:tc>
          <w:tcPr>
            <w:tcW w:w="2507" w:type="dxa"/>
            <w:vMerge/>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522E3" w:rsidRDefault="00F522E3">
            <w:pPr>
              <w:pStyle w:val="a1"/>
            </w:pPr>
          </w:p>
        </w:tc>
        <w:tc>
          <w:tcPr>
            <w:tcW w:w="2508"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522E3" w:rsidRDefault="00F522E3">
            <w:pPr>
              <w:pStyle w:val="affffd"/>
              <w:spacing w:after="0" w:line="100" w:lineRule="atLeast"/>
              <w:ind w:left="0" w:firstLine="0"/>
              <w:contextualSpacing/>
              <w:jc w:val="center"/>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22E3" w:rsidRDefault="00F522E3" w:rsidP="004C686E">
            <w:pPr>
              <w:pStyle w:val="affffd"/>
              <w:spacing w:after="0" w:line="100" w:lineRule="atLeast"/>
              <w:ind w:left="0" w:firstLine="0"/>
              <w:contextualSpacing/>
              <w:jc w:val="center"/>
            </w:pPr>
            <w:r>
              <w:t>свыше 3500 кв. м</w:t>
            </w:r>
          </w:p>
        </w:tc>
        <w:tc>
          <w:tcPr>
            <w:tcW w:w="2508" w:type="dxa"/>
            <w:tcBorders>
              <w:right w:val="single" w:sz="4" w:space="0" w:color="00000A"/>
            </w:tcBorders>
            <w:shd w:val="clear" w:color="auto" w:fill="FFFFFF"/>
            <w:tcMar>
              <w:top w:w="0" w:type="dxa"/>
              <w:left w:w="108" w:type="dxa"/>
              <w:bottom w:w="0" w:type="dxa"/>
              <w:right w:w="108" w:type="dxa"/>
            </w:tcMar>
          </w:tcPr>
          <w:p w:rsidR="00F522E3" w:rsidRDefault="00F522E3" w:rsidP="004C686E">
            <w:pPr>
              <w:pStyle w:val="a1"/>
              <w:jc w:val="center"/>
            </w:pPr>
            <w:r>
              <w:t>0,02 га</w:t>
            </w:r>
          </w:p>
        </w:tc>
      </w:tr>
      <w:tr w:rsidR="00ED29A9" w:rsidTr="004C686E">
        <w:trPr>
          <w:cantSplit/>
          <w:trHeight w:val="20"/>
        </w:trPr>
        <w:tc>
          <w:tcPr>
            <w:tcW w:w="2507" w:type="dxa"/>
            <w:vMerge w:val="restart"/>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tcPr>
          <w:p w:rsidR="00ED29A9" w:rsidRDefault="00ED29A9" w:rsidP="00F522E3">
            <w:pPr>
              <w:pStyle w:val="a1"/>
            </w:pPr>
            <w:r>
              <w:t>Предприятия общественного питания</w:t>
            </w:r>
          </w:p>
        </w:tc>
        <w:tc>
          <w:tcPr>
            <w:tcW w:w="2508" w:type="dxa"/>
            <w:vMerge w:val="restart"/>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tcPr>
          <w:p w:rsidR="00ED29A9" w:rsidRDefault="00ED29A9" w:rsidP="00ED29A9">
            <w:pPr>
              <w:pStyle w:val="a1"/>
            </w:pPr>
            <w:r>
              <w:t>Уровень обеспеченности, место</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29A9" w:rsidRDefault="00ED29A9" w:rsidP="00ED29A9">
            <w:pPr>
              <w:pStyle w:val="a1"/>
              <w:jc w:val="center"/>
            </w:pPr>
            <w:r>
              <w:t>40 мест на 1 тыс. человек</w:t>
            </w:r>
          </w:p>
        </w:tc>
        <w:tc>
          <w:tcPr>
            <w:tcW w:w="2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9A9" w:rsidRDefault="00ED29A9" w:rsidP="00F522E3">
            <w:pPr>
              <w:pStyle w:val="a1"/>
              <w:jc w:val="center"/>
            </w:pPr>
          </w:p>
        </w:tc>
      </w:tr>
      <w:tr w:rsidR="00ED29A9" w:rsidTr="004C686E">
        <w:trPr>
          <w:cantSplit/>
          <w:trHeight w:val="2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pPr>
          </w:p>
        </w:tc>
        <w:tc>
          <w:tcPr>
            <w:tcW w:w="2508"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D29A9" w:rsidRDefault="00ED29A9">
            <w:pPr>
              <w:pStyle w:val="a1"/>
            </w:pPr>
          </w:p>
        </w:tc>
        <w:tc>
          <w:tcPr>
            <w:tcW w:w="5015" w:type="dxa"/>
            <w:gridSpan w:val="2"/>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D29A9" w:rsidRPr="00ED29A9" w:rsidRDefault="00ED29A9" w:rsidP="00ED29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числе мест, га на 100 мест:</w:t>
            </w:r>
          </w:p>
        </w:tc>
      </w:tr>
      <w:tr w:rsidR="00ED29A9" w:rsidTr="004C686E">
        <w:trPr>
          <w:cantSplit/>
          <w:trHeight w:val="675"/>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pPr>
          </w:p>
        </w:tc>
        <w:tc>
          <w:tcPr>
            <w:tcW w:w="250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D29A9" w:rsidRDefault="00ED29A9" w:rsidP="00ED29A9">
            <w:pPr>
              <w:pStyle w:val="a1"/>
            </w:pPr>
            <w:r>
              <w:t>Размер земельного участка, га</w:t>
            </w:r>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D29A9" w:rsidRDefault="00ED29A9" w:rsidP="004C686E">
            <w:pPr>
              <w:pStyle w:val="a1"/>
              <w:jc w:val="center"/>
            </w:pPr>
            <w:r>
              <w:t>до 50 мест</w:t>
            </w:r>
          </w:p>
        </w:tc>
        <w:tc>
          <w:tcPr>
            <w:tcW w:w="250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D29A9" w:rsidRDefault="00ED29A9">
            <w:pPr>
              <w:pStyle w:val="a1"/>
              <w:jc w:val="center"/>
            </w:pPr>
            <w:r>
              <w:t>0,2-0,25 га</w:t>
            </w:r>
          </w:p>
        </w:tc>
      </w:tr>
      <w:tr w:rsidR="00ED29A9" w:rsidTr="004C686E">
        <w:trPr>
          <w:cantSplit/>
          <w:trHeight w:val="345"/>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pPr>
          </w:p>
        </w:tc>
        <w:tc>
          <w:tcPr>
            <w:tcW w:w="2508" w:type="dxa"/>
            <w:vMerge w:val="restart"/>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tcPr>
          <w:p w:rsidR="00ED29A9" w:rsidRDefault="00ED29A9" w:rsidP="00F522E3">
            <w:pPr>
              <w:pStyle w:val="a1"/>
            </w:pPr>
          </w:p>
          <w:p w:rsidR="00ED29A9" w:rsidRDefault="00ED29A9" w:rsidP="00ED29A9">
            <w:pPr>
              <w:pStyle w:val="a1"/>
            </w:pPr>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D29A9" w:rsidRDefault="00ED29A9" w:rsidP="004C686E">
            <w:pPr>
              <w:pStyle w:val="a1"/>
              <w:jc w:val="center"/>
            </w:pPr>
          </w:p>
        </w:tc>
        <w:tc>
          <w:tcPr>
            <w:tcW w:w="2508"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jc w:val="center"/>
            </w:pPr>
          </w:p>
        </w:tc>
      </w:tr>
      <w:tr w:rsidR="00ED29A9" w:rsidTr="004C686E">
        <w:trPr>
          <w:cantSplit/>
          <w:trHeight w:val="2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ffffd"/>
              <w:spacing w:after="0" w:line="100" w:lineRule="atLeast"/>
              <w:ind w:left="0" w:firstLine="0"/>
              <w:contextualSpacing/>
              <w:jc w:val="center"/>
            </w:pPr>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D29A9" w:rsidRDefault="00ED29A9" w:rsidP="004C686E">
            <w:pPr>
              <w:pStyle w:val="affffd"/>
              <w:spacing w:after="0" w:line="100" w:lineRule="atLeast"/>
              <w:ind w:left="0" w:firstLine="0"/>
              <w:contextualSpacing/>
              <w:jc w:val="center"/>
            </w:pPr>
            <w:r>
              <w:t>50-150 мест</w:t>
            </w:r>
          </w:p>
        </w:tc>
        <w:tc>
          <w:tcPr>
            <w:tcW w:w="2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jc w:val="center"/>
            </w:pPr>
            <w:r>
              <w:t xml:space="preserve">0,15-0,2 га </w:t>
            </w:r>
          </w:p>
        </w:tc>
      </w:tr>
      <w:tr w:rsidR="00ED29A9" w:rsidTr="004C686E">
        <w:trPr>
          <w:cantSplit/>
          <w:trHeight w:val="30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jc w:val="center"/>
            </w:pPr>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D29A9" w:rsidRDefault="00ED29A9" w:rsidP="004C686E">
            <w:pPr>
              <w:pStyle w:val="a1"/>
              <w:jc w:val="center"/>
            </w:pPr>
            <w:r>
              <w:t>свыше 150 мест</w:t>
            </w:r>
          </w:p>
        </w:tc>
        <w:tc>
          <w:tcPr>
            <w:tcW w:w="250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D29A9" w:rsidRDefault="00ED29A9">
            <w:pPr>
              <w:pStyle w:val="a1"/>
              <w:jc w:val="center"/>
            </w:pPr>
            <w:r>
              <w:t>0,1 га</w:t>
            </w:r>
          </w:p>
        </w:tc>
      </w:tr>
      <w:tr w:rsidR="00ED29A9" w:rsidTr="00ED29A9">
        <w:trPr>
          <w:cantSplit/>
          <w:trHeight w:val="202"/>
        </w:trPr>
        <w:tc>
          <w:tcPr>
            <w:tcW w:w="250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pPr>
          </w:p>
        </w:tc>
        <w:tc>
          <w:tcPr>
            <w:tcW w:w="2508"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D29A9" w:rsidRDefault="00ED29A9">
            <w:pPr>
              <w:pStyle w:val="a1"/>
              <w:jc w:val="center"/>
            </w:pPr>
          </w:p>
        </w:tc>
        <w:tc>
          <w:tcPr>
            <w:tcW w:w="5015" w:type="dxa"/>
            <w:gridSpan w:val="2"/>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D29A9" w:rsidRDefault="00ED29A9" w:rsidP="00ED29A9">
            <w:pPr>
              <w:pStyle w:val="a1"/>
              <w:jc w:val="center"/>
            </w:pPr>
            <w:r>
              <w:rPr>
                <w:i/>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ED29A9" w:rsidTr="004C686E">
        <w:trPr>
          <w:cantSplit/>
          <w:trHeight w:val="20"/>
        </w:trPr>
        <w:tc>
          <w:tcPr>
            <w:tcW w:w="2507" w:type="dxa"/>
            <w:vMerge w:val="restart"/>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pPr>
            <w:r>
              <w:t>Предприятия бытового обслуживания</w:t>
            </w:r>
          </w:p>
        </w:tc>
        <w:tc>
          <w:tcPr>
            <w:tcW w:w="2508"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29A9" w:rsidRDefault="00ED29A9">
            <w:pPr>
              <w:pStyle w:val="a1"/>
            </w:pPr>
            <w:r>
              <w:t>Уровень обеспеченности, рабочее место</w:t>
            </w:r>
          </w:p>
        </w:tc>
        <w:tc>
          <w:tcPr>
            <w:tcW w:w="5015" w:type="dxa"/>
            <w:gridSpan w:val="2"/>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D29A9" w:rsidRDefault="00ED29A9">
            <w:pPr>
              <w:pStyle w:val="a1"/>
            </w:pPr>
            <w:r>
              <w:t>7 рабочих мест  на 1 тыс. человек</w:t>
            </w:r>
          </w:p>
        </w:tc>
      </w:tr>
      <w:tr w:rsidR="00ED29A9" w:rsidTr="004C686E">
        <w:trPr>
          <w:cantSplit/>
          <w:trHeight w:val="2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pPr>
          </w:p>
        </w:tc>
        <w:tc>
          <w:tcPr>
            <w:tcW w:w="25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pPr>
            <w:r>
              <w:t>Размер земельного участка, га</w:t>
            </w:r>
          </w:p>
          <w:p w:rsidR="00ED29A9" w:rsidRDefault="00ED29A9">
            <w:pPr>
              <w:pStyle w:val="afffff0"/>
              <w:spacing w:line="100" w:lineRule="atLeast"/>
              <w:ind w:firstLine="708"/>
            </w:pPr>
          </w:p>
        </w:tc>
        <w:tc>
          <w:tcPr>
            <w:tcW w:w="5015" w:type="dxa"/>
            <w:gridSpan w:val="2"/>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pPr>
            <w:r>
              <w:t xml:space="preserve">на 10 рабочих мест для предприятий мощностью, рабочих мест: </w:t>
            </w:r>
          </w:p>
        </w:tc>
      </w:tr>
      <w:tr w:rsidR="00ED29A9" w:rsidTr="004C686E">
        <w:trPr>
          <w:cantSplit/>
          <w:trHeight w:val="2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ffffd"/>
              <w:spacing w:after="0" w:line="100" w:lineRule="atLeast"/>
              <w:ind w:left="0" w:firstLine="0"/>
              <w:contextualSpacing/>
              <w:jc w:val="center"/>
            </w:pPr>
          </w:p>
        </w:tc>
        <w:tc>
          <w:tcPr>
            <w:tcW w:w="25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pPr>
          </w:p>
        </w:tc>
        <w:tc>
          <w:tcPr>
            <w:tcW w:w="2507"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D29A9" w:rsidRDefault="00ED29A9" w:rsidP="004C686E">
            <w:pPr>
              <w:pStyle w:val="affffd"/>
              <w:spacing w:after="0" w:line="100" w:lineRule="atLeast"/>
              <w:ind w:left="0" w:firstLine="0"/>
              <w:contextualSpacing/>
              <w:jc w:val="center"/>
            </w:pPr>
            <w:r>
              <w:t>10-50</w:t>
            </w:r>
          </w:p>
        </w:tc>
        <w:tc>
          <w:tcPr>
            <w:tcW w:w="2508" w:type="dxa"/>
            <w:tcBorders>
              <w:bottom w:val="single" w:sz="4" w:space="0" w:color="auto"/>
              <w:right w:val="single" w:sz="4" w:space="0" w:color="00000A"/>
            </w:tcBorders>
            <w:shd w:val="clear" w:color="auto" w:fill="FFFFFF"/>
            <w:tcMar>
              <w:top w:w="0" w:type="dxa"/>
              <w:left w:w="108" w:type="dxa"/>
              <w:bottom w:w="0" w:type="dxa"/>
              <w:right w:w="108" w:type="dxa"/>
            </w:tcMar>
          </w:tcPr>
          <w:p w:rsidR="00ED29A9" w:rsidRDefault="00ED29A9" w:rsidP="004C686E">
            <w:pPr>
              <w:pStyle w:val="a1"/>
              <w:jc w:val="center"/>
            </w:pPr>
            <w:r>
              <w:t>0,1-0,2 га</w:t>
            </w:r>
          </w:p>
        </w:tc>
      </w:tr>
      <w:tr w:rsidR="00ED29A9" w:rsidTr="004C686E">
        <w:trPr>
          <w:cantSplit/>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ffffd"/>
              <w:spacing w:after="0" w:line="100" w:lineRule="atLeast"/>
              <w:ind w:left="0" w:firstLine="0"/>
              <w:contextualSpacing/>
              <w:jc w:val="center"/>
            </w:pPr>
          </w:p>
        </w:tc>
        <w:tc>
          <w:tcPr>
            <w:tcW w:w="25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pPr>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D29A9" w:rsidRDefault="00ED29A9" w:rsidP="004C686E">
            <w:pPr>
              <w:pStyle w:val="affffd"/>
              <w:spacing w:after="0" w:line="100" w:lineRule="atLeast"/>
              <w:ind w:left="0" w:firstLine="0"/>
              <w:contextualSpacing/>
              <w:jc w:val="center"/>
            </w:pPr>
            <w:r>
              <w:t>50-150</w:t>
            </w:r>
          </w:p>
        </w:tc>
        <w:tc>
          <w:tcPr>
            <w:tcW w:w="2508"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ED29A9" w:rsidRDefault="00ED29A9" w:rsidP="004C686E">
            <w:pPr>
              <w:pStyle w:val="a1"/>
              <w:jc w:val="center"/>
            </w:pPr>
            <w:r>
              <w:t>0,05-0,08 га</w:t>
            </w:r>
          </w:p>
        </w:tc>
      </w:tr>
      <w:tr w:rsidR="00ED29A9" w:rsidTr="004C686E">
        <w:trPr>
          <w:cantSplit/>
          <w:trHeight w:val="2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ffffd"/>
              <w:spacing w:after="0" w:line="100" w:lineRule="atLeast"/>
              <w:ind w:left="0" w:firstLine="0"/>
              <w:contextualSpacing/>
              <w:jc w:val="center"/>
            </w:pPr>
          </w:p>
        </w:tc>
        <w:tc>
          <w:tcPr>
            <w:tcW w:w="25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pPr>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D29A9" w:rsidRDefault="00ED29A9" w:rsidP="004C686E">
            <w:pPr>
              <w:pStyle w:val="affffd"/>
              <w:spacing w:after="0" w:line="100" w:lineRule="atLeast"/>
              <w:ind w:left="0" w:firstLine="0"/>
              <w:contextualSpacing/>
              <w:jc w:val="center"/>
            </w:pPr>
            <w:r>
              <w:t>свыше 150</w:t>
            </w:r>
          </w:p>
        </w:tc>
        <w:tc>
          <w:tcPr>
            <w:tcW w:w="2508"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ED29A9" w:rsidRDefault="00ED29A9" w:rsidP="004C686E">
            <w:pPr>
              <w:pStyle w:val="a1"/>
              <w:jc w:val="center"/>
            </w:pPr>
            <w:r>
              <w:t>0,03-0,04 га</w:t>
            </w:r>
          </w:p>
        </w:tc>
      </w:tr>
      <w:tr w:rsidR="00ED29A9" w:rsidTr="004C686E">
        <w:trPr>
          <w:cantSplit/>
          <w:trHeight w:val="20"/>
        </w:trPr>
        <w:tc>
          <w:tcPr>
            <w:tcW w:w="250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pPr>
          </w:p>
        </w:tc>
        <w:tc>
          <w:tcPr>
            <w:tcW w:w="25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pPr>
          </w:p>
        </w:tc>
        <w:tc>
          <w:tcPr>
            <w:tcW w:w="5015" w:type="dxa"/>
            <w:gridSpan w:val="2"/>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ED29A9" w:rsidRDefault="00ED29A9">
            <w:pPr>
              <w:pStyle w:val="a1"/>
            </w:pPr>
            <w:r>
              <w:t>Для предприятий бытового обслуживания малой мощности централизованного выполнения заказов - 0,5-1,2 га на объект</w:t>
            </w:r>
          </w:p>
        </w:tc>
      </w:tr>
    </w:tbl>
    <w:p w:rsidR="00A125C7" w:rsidRDefault="00A125C7" w:rsidP="00A125C7">
      <w:pPr>
        <w:pStyle w:val="affff"/>
        <w:spacing w:line="240" w:lineRule="auto"/>
        <w:jc w:val="both"/>
        <w:rPr>
          <w:sz w:val="24"/>
          <w:szCs w:val="24"/>
        </w:rPr>
      </w:pPr>
      <w:bookmarkStart w:id="54" w:name="_Ref394055412"/>
    </w:p>
    <w:p w:rsidR="0015355E" w:rsidRDefault="004A6109" w:rsidP="00A125C7">
      <w:pPr>
        <w:pStyle w:val="affff"/>
        <w:spacing w:line="240" w:lineRule="auto"/>
        <w:jc w:val="both"/>
      </w:pPr>
      <w:r>
        <w:rPr>
          <w:sz w:val="24"/>
          <w:szCs w:val="24"/>
        </w:rPr>
        <w:t xml:space="preserve">Таблица </w:t>
      </w:r>
      <w:bookmarkEnd w:id="54"/>
      <w:r w:rsidR="00DA61E3">
        <w:rPr>
          <w:sz w:val="24"/>
          <w:szCs w:val="24"/>
        </w:rPr>
        <w:t>21</w:t>
      </w:r>
      <w:r>
        <w:rPr>
          <w:sz w:val="24"/>
          <w:szCs w:val="24"/>
        </w:rPr>
        <w:t xml:space="preserve"> Расчетные показатели максимально допустимого уровня территориальной доступности объектов </w:t>
      </w:r>
      <w:r>
        <w:rPr>
          <w:rFonts w:eastAsia="Calibri"/>
          <w:sz w:val="24"/>
          <w:szCs w:val="24"/>
          <w:lang w:eastAsia="en-US"/>
        </w:rPr>
        <w:t>иного значения</w:t>
      </w:r>
      <w:r>
        <w:rPr>
          <w:sz w:val="24"/>
          <w:szCs w:val="24"/>
        </w:rPr>
        <w:t xml:space="preserve"> в области, торговли, общественного питания и бытового обслуживания</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237"/>
        <w:gridCol w:w="3477"/>
        <w:gridCol w:w="4180"/>
      </w:tblGrid>
      <w:tr w:rsidR="0015355E">
        <w:trPr>
          <w:cantSplit/>
          <w:trHeight w:val="20"/>
        </w:trPr>
        <w:tc>
          <w:tcPr>
            <w:tcW w:w="2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pPr>
              <w:pStyle w:val="afffff0"/>
              <w:spacing w:line="100" w:lineRule="atLeast"/>
              <w:ind w:firstLine="0"/>
              <w:jc w:val="center"/>
            </w:pPr>
            <w:r>
              <w:rPr>
                <w:rFonts w:eastAsia="Calibri"/>
                <w:b/>
                <w:lang w:eastAsia="en-US"/>
              </w:rPr>
              <w:t>Наименование объекта иного значения</w:t>
            </w:r>
          </w:p>
        </w:tc>
        <w:tc>
          <w:tcPr>
            <w:tcW w:w="3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pPr>
              <w:pStyle w:val="afffff0"/>
              <w:spacing w:line="100" w:lineRule="atLeast"/>
              <w:ind w:firstLine="0"/>
              <w:jc w:val="center"/>
            </w:pPr>
            <w:r>
              <w:rPr>
                <w:rFonts w:eastAsia="Calibri"/>
                <w:b/>
                <w:lang w:eastAsia="en-US"/>
              </w:rPr>
              <w:t>Наименование расчетного показателя объекта иного значения/единица измерения</w:t>
            </w:r>
          </w:p>
        </w:tc>
        <w:tc>
          <w:tcPr>
            <w:tcW w:w="4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355E" w:rsidRDefault="004A6109">
            <w:pPr>
              <w:pStyle w:val="a1"/>
              <w:jc w:val="center"/>
            </w:pPr>
            <w:r>
              <w:rPr>
                <w:rFonts w:eastAsia="Calibri"/>
                <w:b/>
                <w:lang w:eastAsia="en-US"/>
              </w:rPr>
              <w:t>Значение расчетного показателя максимально допустимого уровня территориальной доступности</w:t>
            </w:r>
          </w:p>
          <w:p w:rsidR="0015355E" w:rsidRDefault="004A6109">
            <w:pPr>
              <w:pStyle w:val="afffff0"/>
              <w:spacing w:line="100" w:lineRule="atLeast"/>
              <w:ind w:firstLine="0"/>
              <w:jc w:val="center"/>
            </w:pPr>
            <w:r>
              <w:rPr>
                <w:rFonts w:eastAsia="Calibri"/>
                <w:b/>
                <w:lang w:eastAsia="en-US"/>
              </w:rPr>
              <w:t xml:space="preserve"> объекта иного значения</w:t>
            </w:r>
          </w:p>
        </w:tc>
      </w:tr>
      <w:tr w:rsidR="0015355E">
        <w:trPr>
          <w:cantSplit/>
          <w:trHeight w:val="920"/>
        </w:trPr>
        <w:tc>
          <w:tcPr>
            <w:tcW w:w="2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fffff0"/>
              <w:spacing w:line="100" w:lineRule="atLeast"/>
              <w:ind w:firstLine="0"/>
            </w:pPr>
            <w:r>
              <w:t>Торговые предприятия (магазины, торговые центры, торговые комплексы)</w:t>
            </w:r>
          </w:p>
        </w:tc>
        <w:tc>
          <w:tcPr>
            <w:tcW w:w="3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pPr>
            <w:r>
              <w:t>Уровень территориальной доступности для населения, м</w:t>
            </w:r>
          </w:p>
        </w:tc>
        <w:tc>
          <w:tcPr>
            <w:tcW w:w="4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jc w:val="center"/>
            </w:pPr>
            <w:r>
              <w:rPr>
                <w:b/>
              </w:rPr>
              <w:t>Радиус обслуживания:</w:t>
            </w:r>
          </w:p>
          <w:p w:rsidR="0015355E" w:rsidRDefault="004A6109">
            <w:pPr>
              <w:pStyle w:val="a1"/>
              <w:jc w:val="center"/>
            </w:pPr>
            <w:r>
              <w:t>500</w:t>
            </w:r>
          </w:p>
        </w:tc>
      </w:tr>
      <w:tr w:rsidR="0015355E">
        <w:trPr>
          <w:cantSplit/>
          <w:trHeight w:val="707"/>
        </w:trPr>
        <w:tc>
          <w:tcPr>
            <w:tcW w:w="2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pPr>
            <w:r>
              <w:t>Предприятия общественного питания</w:t>
            </w:r>
          </w:p>
        </w:tc>
        <w:tc>
          <w:tcPr>
            <w:tcW w:w="3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pPr>
            <w:r>
              <w:rPr>
                <w:rFonts w:eastAsia="Calibri"/>
                <w:lang w:eastAsia="en-US"/>
              </w:rPr>
              <w:t>Уровень территориальной доступности для населения, м</w:t>
            </w:r>
          </w:p>
        </w:tc>
        <w:tc>
          <w:tcPr>
            <w:tcW w:w="4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jc w:val="center"/>
            </w:pPr>
            <w:r>
              <w:rPr>
                <w:b/>
              </w:rPr>
              <w:t>Радиус обслуживания:</w:t>
            </w:r>
          </w:p>
          <w:p w:rsidR="0015355E" w:rsidRDefault="004A6109">
            <w:pPr>
              <w:pStyle w:val="a1"/>
              <w:jc w:val="center"/>
            </w:pPr>
            <w:r>
              <w:t>2000</w:t>
            </w:r>
          </w:p>
        </w:tc>
      </w:tr>
      <w:tr w:rsidR="0015355E">
        <w:trPr>
          <w:cantSplit/>
          <w:trHeight w:val="557"/>
        </w:trPr>
        <w:tc>
          <w:tcPr>
            <w:tcW w:w="2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pPr>
            <w:r>
              <w:t>Предприятия бытового обслуживания</w:t>
            </w:r>
          </w:p>
        </w:tc>
        <w:tc>
          <w:tcPr>
            <w:tcW w:w="3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pPr>
            <w:r>
              <w:rPr>
                <w:rFonts w:eastAsia="Calibri"/>
                <w:lang w:eastAsia="en-US"/>
              </w:rPr>
              <w:t>Уровень территориальной доступности для населения, м</w:t>
            </w:r>
          </w:p>
        </w:tc>
        <w:tc>
          <w:tcPr>
            <w:tcW w:w="4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jc w:val="center"/>
            </w:pPr>
            <w:r>
              <w:rPr>
                <w:b/>
              </w:rPr>
              <w:t>Радиус обслуживания:</w:t>
            </w:r>
          </w:p>
          <w:p w:rsidR="0015355E" w:rsidRDefault="004A6109">
            <w:pPr>
              <w:pStyle w:val="a1"/>
              <w:jc w:val="center"/>
            </w:pPr>
            <w:r>
              <w:t>2000</w:t>
            </w:r>
          </w:p>
        </w:tc>
      </w:tr>
    </w:tbl>
    <w:p w:rsidR="001A2678" w:rsidRPr="001A2678" w:rsidRDefault="001A2678" w:rsidP="001A2678">
      <w:pPr>
        <w:pStyle w:val="3"/>
        <w:tabs>
          <w:tab w:val="clear" w:pos="720"/>
        </w:tabs>
        <w:ind w:left="0" w:firstLine="0"/>
      </w:pPr>
      <w:bookmarkStart w:id="55" w:name="_Toc404938183"/>
      <w:bookmarkEnd w:id="55"/>
    </w:p>
    <w:p w:rsidR="0015355E" w:rsidRDefault="00C54451" w:rsidP="004A0B5B">
      <w:pPr>
        <w:pStyle w:val="3"/>
        <w:numPr>
          <w:ilvl w:val="2"/>
          <w:numId w:val="24"/>
        </w:numPr>
      </w:pPr>
      <w:r>
        <w:rPr>
          <w:sz w:val="24"/>
          <w:szCs w:val="24"/>
        </w:rPr>
        <w:t xml:space="preserve"> </w:t>
      </w:r>
      <w:r w:rsidR="004A6109">
        <w:rPr>
          <w:sz w:val="24"/>
          <w:szCs w:val="24"/>
        </w:rPr>
        <w:t>Здания, строения и сооружения, размещаемые в жилых зонах</w:t>
      </w:r>
    </w:p>
    <w:p w:rsidR="00CC361A" w:rsidRPr="001A2678" w:rsidRDefault="004A6109" w:rsidP="00C54451">
      <w:pPr>
        <w:pStyle w:val="afffa"/>
        <w:numPr>
          <w:ilvl w:val="4"/>
          <w:numId w:val="24"/>
        </w:numPr>
        <w:rPr>
          <w:b/>
        </w:rPr>
      </w:pPr>
      <w:r>
        <w:rPr>
          <w:b/>
        </w:rPr>
        <w:t>Расчетные показатели минимально допустимых расстояний между зданиями, строениями и сооружениями, размещаемыми в жилых зонах</w:t>
      </w:r>
    </w:p>
    <w:p w:rsidR="0015355E" w:rsidRPr="00200012" w:rsidRDefault="004A6109" w:rsidP="00CC361A">
      <w:pPr>
        <w:pStyle w:val="afffa"/>
        <w:spacing w:before="0" w:after="0" w:line="240" w:lineRule="auto"/>
        <w:rPr>
          <w:color w:val="auto"/>
        </w:rPr>
      </w:pPr>
      <w:r>
        <w:lastRenderedPageBreak/>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пунктов </w:t>
      </w:r>
      <w:r w:rsidR="00040B96" w:rsidRPr="00200012">
        <w:rPr>
          <w:color w:val="auto"/>
        </w:rPr>
        <w:t>4</w:t>
      </w:r>
      <w:r w:rsidRPr="00200012">
        <w:rPr>
          <w:color w:val="auto"/>
        </w:rPr>
        <w:t>.2.</w:t>
      </w:r>
      <w:r w:rsidR="001424E7" w:rsidRPr="00200012">
        <w:rPr>
          <w:color w:val="auto"/>
        </w:rPr>
        <w:t>92</w:t>
      </w:r>
      <w:r w:rsidRPr="00200012">
        <w:rPr>
          <w:color w:val="auto"/>
        </w:rPr>
        <w:t xml:space="preserve">, </w:t>
      </w:r>
      <w:r w:rsidR="00040B96" w:rsidRPr="00200012">
        <w:rPr>
          <w:color w:val="auto"/>
        </w:rPr>
        <w:t>4</w:t>
      </w:r>
      <w:r w:rsidRPr="00200012">
        <w:rPr>
          <w:color w:val="auto"/>
        </w:rPr>
        <w:t>.2.</w:t>
      </w:r>
      <w:r w:rsidR="001424E7" w:rsidRPr="00200012">
        <w:rPr>
          <w:color w:val="auto"/>
        </w:rPr>
        <w:t xml:space="preserve">112 </w:t>
      </w:r>
      <w:r w:rsidRPr="00200012">
        <w:rPr>
          <w:color w:val="auto"/>
        </w:rPr>
        <w:t>РНГП Краснодарского края:</w:t>
      </w:r>
    </w:p>
    <w:p w:rsidR="00A23617" w:rsidRPr="00200012" w:rsidRDefault="00A23617" w:rsidP="00CC361A">
      <w:pPr>
        <w:autoSpaceDE w:val="0"/>
        <w:autoSpaceDN w:val="0"/>
        <w:adjustRightInd w:val="0"/>
        <w:spacing w:after="0" w:line="240" w:lineRule="auto"/>
        <w:ind w:firstLine="709"/>
        <w:jc w:val="both"/>
        <w:rPr>
          <w:rFonts w:ascii="Times New Roman" w:hAnsi="Times New Roman" w:cs="Times New Roman"/>
          <w:sz w:val="24"/>
          <w:szCs w:val="24"/>
        </w:rPr>
      </w:pPr>
      <w:r w:rsidRPr="00200012">
        <w:rPr>
          <w:rFonts w:ascii="Times New Roman" w:hAnsi="Times New Roman" w:cs="Times New Roman"/>
          <w:sz w:val="24"/>
          <w:szCs w:val="24"/>
        </w:rPr>
        <w:t>Согласно п.п.4.2.98-4.2.99 РНГП Краснодарского края.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w:t>
      </w:r>
      <w:r w:rsidR="00CC361A" w:rsidRPr="00200012">
        <w:rPr>
          <w:rFonts w:ascii="Times New Roman" w:hAnsi="Times New Roman" w:cs="Times New Roman"/>
          <w:sz w:val="24"/>
          <w:szCs w:val="24"/>
        </w:rPr>
        <w:t>оездов должно быть не менее 5 м.</w:t>
      </w:r>
    </w:p>
    <w:p w:rsidR="00CC361A" w:rsidRPr="00200012" w:rsidRDefault="005615A3" w:rsidP="00367662">
      <w:pPr>
        <w:autoSpaceDE w:val="0"/>
        <w:autoSpaceDN w:val="0"/>
        <w:adjustRightInd w:val="0"/>
        <w:spacing w:after="0" w:line="240" w:lineRule="auto"/>
        <w:ind w:firstLine="709"/>
        <w:jc w:val="both"/>
        <w:rPr>
          <w:rFonts w:ascii="Times New Roman" w:hAnsi="Times New Roman" w:cs="Times New Roman"/>
          <w:sz w:val="24"/>
          <w:szCs w:val="24"/>
        </w:rPr>
      </w:pPr>
      <w:r w:rsidRPr="00200012">
        <w:rPr>
          <w:rFonts w:ascii="Times New Roman" w:hAnsi="Times New Roman" w:cs="Times New Roman"/>
          <w:sz w:val="24"/>
          <w:szCs w:val="24"/>
        </w:rPr>
        <w:t>5.10.3.1.1.</w:t>
      </w:r>
      <w:r w:rsidR="00CC361A" w:rsidRPr="00200012">
        <w:rPr>
          <w:rFonts w:ascii="Times New Roman" w:hAnsi="Times New Roman" w:cs="Times New Roman"/>
          <w:sz w:val="24"/>
          <w:szCs w:val="24"/>
        </w:rPr>
        <w:t xml:space="preserve">В </w:t>
      </w:r>
      <w:r w:rsidR="00A23617" w:rsidRPr="00200012">
        <w:rPr>
          <w:rFonts w:ascii="Times New Roman" w:hAnsi="Times New Roman" w:cs="Times New Roman"/>
          <w:sz w:val="24"/>
          <w:szCs w:val="24"/>
        </w:rPr>
        <w:t>районах усадебной застройки жилые дома могут размещаться по красной линии жилых улиц в соответствии со сложившимися местными традициями.</w:t>
      </w:r>
    </w:p>
    <w:p w:rsidR="0015355E" w:rsidRPr="00200012" w:rsidRDefault="006218FC" w:rsidP="00367662">
      <w:pPr>
        <w:pStyle w:val="afffa"/>
        <w:tabs>
          <w:tab w:val="left" w:pos="851"/>
        </w:tabs>
        <w:spacing w:before="0" w:after="0" w:line="240" w:lineRule="auto"/>
        <w:ind w:firstLine="709"/>
        <w:rPr>
          <w:color w:val="auto"/>
        </w:rPr>
      </w:pPr>
      <w:r w:rsidRPr="00200012">
        <w:rPr>
          <w:color w:val="auto"/>
        </w:rPr>
        <w:t>5.10.3.1.2.</w:t>
      </w:r>
      <w:r w:rsidR="00CC361A" w:rsidRPr="00200012">
        <w:rPr>
          <w:color w:val="auto"/>
        </w:rPr>
        <w:t>В</w:t>
      </w:r>
      <w:r w:rsidR="004A6109" w:rsidRPr="00200012">
        <w:rPr>
          <w:color w:val="auto"/>
        </w:rPr>
        <w:t xml:space="preserve">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w:t>
      </w:r>
      <w:r w:rsidR="00CC361A" w:rsidRPr="00200012">
        <w:rPr>
          <w:color w:val="auto"/>
        </w:rPr>
        <w:t>ет принимать не менее 6 метров.</w:t>
      </w:r>
    </w:p>
    <w:p w:rsidR="0015355E" w:rsidRDefault="006218FC" w:rsidP="00367662">
      <w:pPr>
        <w:pStyle w:val="afffa"/>
        <w:tabs>
          <w:tab w:val="left" w:pos="851"/>
        </w:tabs>
        <w:spacing w:before="0" w:after="0" w:line="240" w:lineRule="auto"/>
        <w:ind w:firstLine="709"/>
      </w:pPr>
      <w:r w:rsidRPr="00200012">
        <w:rPr>
          <w:color w:val="auto"/>
        </w:rPr>
        <w:t>5.10.3.1.2.</w:t>
      </w:r>
      <w:r w:rsidR="00CC361A" w:rsidRPr="00200012">
        <w:rPr>
          <w:color w:val="auto"/>
        </w:rPr>
        <w:t>В</w:t>
      </w:r>
      <w:r w:rsidR="004A6109" w:rsidRPr="00200012">
        <w:rPr>
          <w:color w:val="auto"/>
        </w:rPr>
        <w:t xml:space="preserve"> зо</w:t>
      </w:r>
      <w:r w:rsidR="004A6109">
        <w:t>нах малоэтажной жилой застройки сельского поселения расстояния до границы соседнего участка по санитарно-бытовым условиям (в метрах)</w:t>
      </w:r>
      <w:r w:rsidR="00A23617">
        <w:t>в соответствии с п.4.2.100 Р</w:t>
      </w:r>
      <w:r w:rsidR="00CC361A">
        <w:t xml:space="preserve">НГП </w:t>
      </w:r>
      <w:r w:rsidR="00A23617">
        <w:t>Краснодарского края</w:t>
      </w:r>
      <w:r w:rsidR="004A6109">
        <w:t xml:space="preserve"> следует принимать не менее:</w:t>
      </w:r>
    </w:p>
    <w:p w:rsidR="0015355E" w:rsidRDefault="001A2678" w:rsidP="00367662">
      <w:pPr>
        <w:pStyle w:val="afff7"/>
        <w:spacing w:after="0" w:line="240" w:lineRule="auto"/>
        <w:ind w:left="284" w:firstLine="709"/>
      </w:pPr>
      <w:r>
        <w:t xml:space="preserve"> - </w:t>
      </w:r>
      <w:r w:rsidR="004A6109">
        <w:t xml:space="preserve">от объекта индивидуального жилищного строительства, усадебного жилого дома и жилого дома блокированного типа – 3,0 м; </w:t>
      </w:r>
    </w:p>
    <w:p w:rsidR="0015355E" w:rsidRPr="0096045A" w:rsidRDefault="004A6109" w:rsidP="00367662">
      <w:pPr>
        <w:pStyle w:val="afff7"/>
        <w:numPr>
          <w:ilvl w:val="0"/>
          <w:numId w:val="1"/>
        </w:numPr>
        <w:spacing w:after="0" w:line="240" w:lineRule="auto"/>
        <w:ind w:firstLine="709"/>
        <w:rPr>
          <w:color w:val="4F81BD" w:themeColor="accent1"/>
        </w:rPr>
      </w:pPr>
      <w:r>
        <w:t xml:space="preserve">от построек для содержания скота и птицы </w:t>
      </w:r>
      <w:r w:rsidRPr="00CC361A">
        <w:rPr>
          <w:color w:val="auto"/>
        </w:rPr>
        <w:t xml:space="preserve">– </w:t>
      </w:r>
      <w:r w:rsidR="001A2678">
        <w:rPr>
          <w:color w:val="auto"/>
        </w:rPr>
        <w:t>1</w:t>
      </w:r>
      <w:r w:rsidRPr="00CC361A">
        <w:rPr>
          <w:color w:val="auto"/>
        </w:rPr>
        <w:t>,0 м</w:t>
      </w:r>
      <w:r w:rsidRPr="0096045A">
        <w:rPr>
          <w:color w:val="4F81BD" w:themeColor="accent1"/>
        </w:rPr>
        <w:t xml:space="preserve">; </w:t>
      </w:r>
    </w:p>
    <w:p w:rsidR="0015355E" w:rsidRDefault="004A6109" w:rsidP="00367662">
      <w:pPr>
        <w:pStyle w:val="afff7"/>
        <w:numPr>
          <w:ilvl w:val="0"/>
          <w:numId w:val="1"/>
        </w:numPr>
        <w:spacing w:after="0" w:line="240" w:lineRule="auto"/>
        <w:ind w:firstLine="709"/>
      </w:pPr>
      <w:r>
        <w:t xml:space="preserve">от бани, гаража и других построек – 1,0 м; </w:t>
      </w:r>
    </w:p>
    <w:p w:rsidR="0015355E" w:rsidRDefault="004A6109" w:rsidP="00367662">
      <w:pPr>
        <w:pStyle w:val="afff7"/>
        <w:numPr>
          <w:ilvl w:val="0"/>
          <w:numId w:val="1"/>
        </w:numPr>
        <w:spacing w:after="0" w:line="240" w:lineRule="auto"/>
        <w:ind w:firstLine="709"/>
      </w:pPr>
      <w:r>
        <w:t xml:space="preserve">от стволов высокорослых деревьев – 4,0 м; </w:t>
      </w:r>
    </w:p>
    <w:p w:rsidR="0015355E" w:rsidRDefault="004A6109" w:rsidP="00367662">
      <w:pPr>
        <w:pStyle w:val="afff7"/>
        <w:numPr>
          <w:ilvl w:val="0"/>
          <w:numId w:val="1"/>
        </w:numPr>
        <w:spacing w:after="0" w:line="240" w:lineRule="auto"/>
        <w:ind w:firstLine="709"/>
      </w:pPr>
      <w:r>
        <w:t xml:space="preserve">от стволов среднерослых деревьев – 2,0 м; </w:t>
      </w:r>
    </w:p>
    <w:p w:rsidR="0015355E" w:rsidRDefault="004A6109" w:rsidP="00367662">
      <w:pPr>
        <w:pStyle w:val="afff7"/>
        <w:numPr>
          <w:ilvl w:val="0"/>
          <w:numId w:val="1"/>
        </w:numPr>
        <w:spacing w:after="0" w:line="240" w:lineRule="auto"/>
        <w:ind w:firstLine="709"/>
      </w:pPr>
      <w:r>
        <w:t>от кустарника – 1,0 м.</w:t>
      </w:r>
    </w:p>
    <w:p w:rsidR="001A2678" w:rsidRDefault="006218FC" w:rsidP="00367662">
      <w:pPr>
        <w:autoSpaceDE w:val="0"/>
        <w:autoSpaceDN w:val="0"/>
        <w:adjustRightInd w:val="0"/>
        <w:spacing w:after="0" w:line="240" w:lineRule="auto"/>
        <w:ind w:firstLine="709"/>
        <w:jc w:val="both"/>
        <w:rPr>
          <w:rFonts w:ascii="Times New Roman" w:hAnsi="Times New Roman" w:cs="Times New Roman"/>
          <w:sz w:val="24"/>
          <w:szCs w:val="24"/>
        </w:rPr>
      </w:pPr>
      <w:r w:rsidRPr="00200012">
        <w:rPr>
          <w:rFonts w:ascii="Times New Roman" w:hAnsi="Times New Roman" w:cs="Times New Roman"/>
          <w:sz w:val="24"/>
          <w:szCs w:val="24"/>
        </w:rPr>
        <w:t>5.10.3.1.3.</w:t>
      </w:r>
      <w:r w:rsidR="001A2678">
        <w:rPr>
          <w:rFonts w:ascii="Times New Roman" w:hAnsi="Times New Roman" w:cs="Times New Roman"/>
          <w:sz w:val="24"/>
          <w:szCs w:val="24"/>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1A2678" w:rsidRDefault="001A2678" w:rsidP="003676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м - для одноэтажного жилого дома;</w:t>
      </w:r>
    </w:p>
    <w:p w:rsidR="001A2678" w:rsidRDefault="001A2678" w:rsidP="003676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м - для двухэтажного жилого дома;</w:t>
      </w:r>
    </w:p>
    <w:p w:rsidR="001A2678" w:rsidRDefault="001A2678" w:rsidP="003676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 м - для трехэтажного жилого дома, при условии, что расстояние до расположенного на соседнем земельном участке жилого дома не менее 5 м;</w:t>
      </w:r>
    </w:p>
    <w:p w:rsidR="001A2678" w:rsidRPr="00200012" w:rsidRDefault="001A2678" w:rsidP="00367662">
      <w:pPr>
        <w:autoSpaceDE w:val="0"/>
        <w:autoSpaceDN w:val="0"/>
        <w:adjustRightInd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 от постройки для содержания скота и птицы </w:t>
      </w:r>
      <w:r w:rsidR="00D62E0A">
        <w:rPr>
          <w:rFonts w:ascii="Times New Roman" w:hAnsi="Times New Roman" w:cs="Times New Roman"/>
          <w:sz w:val="24"/>
          <w:szCs w:val="24"/>
        </w:rPr>
        <w:t>-1 м;</w:t>
      </w:r>
    </w:p>
    <w:p w:rsidR="001A2678" w:rsidRDefault="001A2678" w:rsidP="003676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 других построек (баня, гараж и другие) - 1 м;</w:t>
      </w:r>
    </w:p>
    <w:p w:rsidR="001A2678" w:rsidRDefault="001A2678" w:rsidP="003676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от стволов высокорослых деревьев - 4 м;</w:t>
      </w:r>
    </w:p>
    <w:p w:rsidR="001A2678" w:rsidRDefault="001A2678" w:rsidP="003676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от стволов среднерослых деревьев - 2 м;</w:t>
      </w:r>
    </w:p>
    <w:p w:rsidR="001A2678" w:rsidRDefault="001A2678" w:rsidP="003676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от кустарника - 1</w:t>
      </w:r>
    </w:p>
    <w:p w:rsidR="00A23617" w:rsidRPr="00200012" w:rsidRDefault="006218FC" w:rsidP="00200012">
      <w:pPr>
        <w:tabs>
          <w:tab w:val="left" w:pos="4395"/>
        </w:tabs>
        <w:autoSpaceDE w:val="0"/>
        <w:autoSpaceDN w:val="0"/>
        <w:adjustRightInd w:val="0"/>
        <w:spacing w:after="0" w:line="240" w:lineRule="auto"/>
        <w:ind w:firstLine="709"/>
        <w:jc w:val="both"/>
        <w:rPr>
          <w:rFonts w:ascii="Times New Roman" w:hAnsi="Times New Roman" w:cs="Times New Roman"/>
        </w:rPr>
      </w:pPr>
      <w:r w:rsidRPr="00200012">
        <w:rPr>
          <w:rFonts w:ascii="Times New Roman" w:hAnsi="Times New Roman" w:cs="Times New Roman"/>
          <w:sz w:val="24"/>
          <w:szCs w:val="24"/>
        </w:rPr>
        <w:t>5.10.3.1.4.</w:t>
      </w:r>
      <w:r w:rsidR="00A23617" w:rsidRPr="00200012">
        <w:rPr>
          <w:rFonts w:ascii="Times New Roman" w:hAnsi="Times New Roman" w:cs="Times New Roman"/>
        </w:rPr>
        <w:t xml:space="preserve">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r:id="rId32" w:history="1">
        <w:r w:rsidR="00A23617" w:rsidRPr="00200012">
          <w:rPr>
            <w:rFonts w:ascii="Times New Roman" w:hAnsi="Times New Roman" w:cs="Times New Roman"/>
          </w:rPr>
          <w:t>разделом 13</w:t>
        </w:r>
      </w:hyperlink>
      <w:r w:rsidR="00A23617" w:rsidRPr="00200012">
        <w:rPr>
          <w:rFonts w:ascii="Times New Roman" w:hAnsi="Times New Roman" w:cs="Times New Roman"/>
        </w:rPr>
        <w:t xml:space="preserve"> "Противопожарные требования" РНГП Краснодарского края.</w:t>
      </w:r>
    </w:p>
    <w:p w:rsidR="00A23617" w:rsidRPr="00200012" w:rsidRDefault="00A23617" w:rsidP="00200012">
      <w:pPr>
        <w:tabs>
          <w:tab w:val="left" w:pos="4395"/>
        </w:tabs>
        <w:autoSpaceDE w:val="0"/>
        <w:autoSpaceDN w:val="0"/>
        <w:adjustRightInd w:val="0"/>
        <w:spacing w:after="0" w:line="240" w:lineRule="auto"/>
        <w:ind w:firstLine="709"/>
        <w:jc w:val="both"/>
        <w:rPr>
          <w:rFonts w:ascii="Times New Roman" w:hAnsi="Times New Roman" w:cs="Times New Roman"/>
        </w:rPr>
      </w:pPr>
      <w:r w:rsidRPr="00200012">
        <w:rPr>
          <w:rFonts w:ascii="Times New Roman" w:hAnsi="Times New Roman" w:cs="Times New Roman"/>
        </w:rPr>
        <w:t>Согласно п.п.4.2.101-4.2.105 РНГП Краснодарского края</w:t>
      </w:r>
    </w:p>
    <w:p w:rsidR="00A23617" w:rsidRPr="00200012" w:rsidRDefault="00A23617" w:rsidP="00200012">
      <w:pPr>
        <w:tabs>
          <w:tab w:val="left" w:pos="4395"/>
        </w:tabs>
        <w:autoSpaceDE w:val="0"/>
        <w:autoSpaceDN w:val="0"/>
        <w:adjustRightInd w:val="0"/>
        <w:spacing w:after="0" w:line="240" w:lineRule="auto"/>
        <w:ind w:firstLine="709"/>
        <w:jc w:val="both"/>
        <w:rPr>
          <w:rFonts w:ascii="Times New Roman" w:hAnsi="Times New Roman" w:cs="Times New Roman"/>
        </w:rPr>
      </w:pPr>
      <w:r w:rsidRPr="00200012">
        <w:rPr>
          <w:rFonts w:ascii="Times New Roman" w:hAnsi="Times New Roman" w:cs="Times New Roman"/>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15355E" w:rsidRDefault="006218FC" w:rsidP="00200012">
      <w:pPr>
        <w:pStyle w:val="afffa"/>
        <w:tabs>
          <w:tab w:val="left" w:pos="2552"/>
          <w:tab w:val="left" w:pos="4395"/>
        </w:tabs>
        <w:spacing w:before="0" w:after="0" w:line="240" w:lineRule="auto"/>
        <w:ind w:firstLine="709"/>
      </w:pPr>
      <w:r w:rsidRPr="00200012">
        <w:rPr>
          <w:color w:val="auto"/>
        </w:rPr>
        <w:t>5.10.3.1.5.</w:t>
      </w:r>
      <w:r w:rsidR="0096045A" w:rsidRPr="00200012">
        <w:rPr>
          <w:color w:val="auto"/>
        </w:rPr>
        <w:t>Р</w:t>
      </w:r>
      <w:r w:rsidR="004A6109" w:rsidRPr="00200012">
        <w:rPr>
          <w:color w:val="auto"/>
        </w:rPr>
        <w:t>ассто</w:t>
      </w:r>
      <w:r w:rsidR="004A6109">
        <w:t>яния от помещений и выгулов (вольеров, нав</w:t>
      </w:r>
      <w:r w:rsidR="0096045A">
        <w:t xml:space="preserve">есов, загонов) для содержания и </w:t>
      </w:r>
      <w:r w:rsidR="004A6109">
        <w:t xml:space="preserve">разведения животных до окон жилых помещений и кухонь должны быть не менее указанных ниже (Таблица </w:t>
      </w:r>
      <w:r w:rsidR="00DA61E3">
        <w:t>22</w:t>
      </w:r>
      <w:r w:rsidR="004A6109">
        <w:t>):</w:t>
      </w:r>
    </w:p>
    <w:p w:rsidR="00CC361A" w:rsidRDefault="00CC361A" w:rsidP="00367662">
      <w:pPr>
        <w:pStyle w:val="afffa"/>
        <w:tabs>
          <w:tab w:val="left" w:pos="2552"/>
        </w:tabs>
        <w:spacing w:before="0" w:after="0" w:line="240" w:lineRule="auto"/>
        <w:ind w:left="567" w:firstLine="709"/>
      </w:pPr>
    </w:p>
    <w:p w:rsidR="0015355E" w:rsidRDefault="004A6109" w:rsidP="00CC361A">
      <w:pPr>
        <w:pStyle w:val="afffa"/>
        <w:tabs>
          <w:tab w:val="left" w:pos="851"/>
        </w:tabs>
        <w:spacing w:before="0" w:after="0"/>
        <w:ind w:firstLine="0"/>
      </w:pPr>
      <w:r>
        <w:rPr>
          <w:b/>
        </w:rPr>
        <w:t xml:space="preserve">Таблица </w:t>
      </w:r>
      <w:r w:rsidR="00DA61E3">
        <w:rPr>
          <w:b/>
        </w:rPr>
        <w:t>22</w:t>
      </w:r>
      <w:r>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653"/>
        <w:gridCol w:w="1123"/>
        <w:gridCol w:w="1166"/>
        <w:gridCol w:w="1065"/>
        <w:gridCol w:w="1183"/>
        <w:gridCol w:w="1071"/>
        <w:gridCol w:w="1153"/>
        <w:gridCol w:w="1156"/>
      </w:tblGrid>
      <w:tr w:rsidR="0015355E" w:rsidTr="006218FC">
        <w:trPr>
          <w:cantSplit/>
          <w:trHeight w:val="100"/>
          <w:jc w:val="center"/>
        </w:trPr>
        <w:tc>
          <w:tcPr>
            <w:tcW w:w="165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 xml:space="preserve">Нормативный </w:t>
            </w:r>
            <w:r>
              <w:lastRenderedPageBreak/>
              <w:t>разрыв</w:t>
            </w:r>
          </w:p>
        </w:tc>
        <w:tc>
          <w:tcPr>
            <w:tcW w:w="7917"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lastRenderedPageBreak/>
              <w:t>Поголовье (шт.), не более</w:t>
            </w:r>
          </w:p>
        </w:tc>
      </w:tr>
      <w:tr w:rsidR="0015355E" w:rsidTr="006218FC">
        <w:trPr>
          <w:cantSplit/>
          <w:trHeight w:val="100"/>
          <w:jc w:val="center"/>
        </w:trPr>
        <w:tc>
          <w:tcPr>
            <w:tcW w:w="165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15355E">
            <w:pPr>
              <w:pStyle w:val="a1"/>
            </w:pP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свиньи</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коровы, бычки</w:t>
            </w:r>
          </w:p>
        </w:tc>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овцы, козы</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кролики - матки</w:t>
            </w:r>
          </w:p>
        </w:tc>
        <w:tc>
          <w:tcPr>
            <w:tcW w:w="1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птица</w:t>
            </w:r>
          </w:p>
        </w:tc>
        <w:tc>
          <w:tcPr>
            <w:tcW w:w="11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pPr>
            <w:r>
              <w:t>лошади</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pPr>
            <w:r>
              <w:t>нутрии, песцы</w:t>
            </w:r>
          </w:p>
        </w:tc>
      </w:tr>
      <w:tr w:rsidR="0015355E" w:rsidTr="006218FC">
        <w:trPr>
          <w:cantSplit/>
          <w:trHeight w:val="50"/>
          <w:jc w:val="center"/>
        </w:trPr>
        <w:tc>
          <w:tcPr>
            <w:tcW w:w="165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lastRenderedPageBreak/>
              <w:t>10 м</w:t>
            </w:r>
          </w:p>
        </w:tc>
        <w:tc>
          <w:tcPr>
            <w:tcW w:w="112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5</w:t>
            </w:r>
          </w:p>
        </w:tc>
        <w:tc>
          <w:tcPr>
            <w:tcW w:w="116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5</w:t>
            </w:r>
          </w:p>
        </w:tc>
        <w:tc>
          <w:tcPr>
            <w:tcW w:w="1065"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10</w:t>
            </w:r>
          </w:p>
        </w:tc>
        <w:tc>
          <w:tcPr>
            <w:tcW w:w="118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10</w:t>
            </w:r>
          </w:p>
        </w:tc>
        <w:tc>
          <w:tcPr>
            <w:tcW w:w="1071"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30</w:t>
            </w:r>
          </w:p>
        </w:tc>
        <w:tc>
          <w:tcPr>
            <w:tcW w:w="115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5</w:t>
            </w:r>
          </w:p>
        </w:tc>
        <w:tc>
          <w:tcPr>
            <w:tcW w:w="115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5</w:t>
            </w:r>
          </w:p>
        </w:tc>
      </w:tr>
      <w:tr w:rsidR="0015355E" w:rsidTr="006218FC">
        <w:trPr>
          <w:cantSplit/>
          <w:trHeight w:val="50"/>
          <w:jc w:val="center"/>
        </w:trPr>
        <w:tc>
          <w:tcPr>
            <w:tcW w:w="1653" w:type="dxa"/>
            <w:tcBorders>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20 м</w:t>
            </w:r>
          </w:p>
        </w:tc>
        <w:tc>
          <w:tcPr>
            <w:tcW w:w="1123" w:type="dxa"/>
            <w:tcBorders>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8</w:t>
            </w:r>
          </w:p>
        </w:tc>
        <w:tc>
          <w:tcPr>
            <w:tcW w:w="1166" w:type="dxa"/>
            <w:tcBorders>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8</w:t>
            </w:r>
          </w:p>
        </w:tc>
        <w:tc>
          <w:tcPr>
            <w:tcW w:w="1065" w:type="dxa"/>
            <w:tcBorders>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15</w:t>
            </w:r>
          </w:p>
        </w:tc>
        <w:tc>
          <w:tcPr>
            <w:tcW w:w="1183" w:type="dxa"/>
            <w:tcBorders>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20</w:t>
            </w:r>
          </w:p>
        </w:tc>
        <w:tc>
          <w:tcPr>
            <w:tcW w:w="1071" w:type="dxa"/>
            <w:tcBorders>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45</w:t>
            </w:r>
          </w:p>
        </w:tc>
        <w:tc>
          <w:tcPr>
            <w:tcW w:w="1153" w:type="dxa"/>
            <w:tcBorders>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8</w:t>
            </w:r>
          </w:p>
        </w:tc>
        <w:tc>
          <w:tcPr>
            <w:tcW w:w="1156" w:type="dxa"/>
            <w:tcBorders>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8</w:t>
            </w:r>
          </w:p>
        </w:tc>
      </w:tr>
      <w:tr w:rsidR="0015355E" w:rsidTr="006218FC">
        <w:trPr>
          <w:cantSplit/>
          <w:trHeight w:val="50"/>
          <w:jc w:val="center"/>
        </w:trPr>
        <w:tc>
          <w:tcPr>
            <w:tcW w:w="1653" w:type="dxa"/>
            <w:tcBorders>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30 м</w:t>
            </w:r>
          </w:p>
        </w:tc>
        <w:tc>
          <w:tcPr>
            <w:tcW w:w="1123" w:type="dxa"/>
            <w:tcBorders>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10</w:t>
            </w:r>
          </w:p>
        </w:tc>
        <w:tc>
          <w:tcPr>
            <w:tcW w:w="1166" w:type="dxa"/>
            <w:tcBorders>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10</w:t>
            </w:r>
          </w:p>
        </w:tc>
        <w:tc>
          <w:tcPr>
            <w:tcW w:w="1065" w:type="dxa"/>
            <w:tcBorders>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20</w:t>
            </w:r>
          </w:p>
        </w:tc>
        <w:tc>
          <w:tcPr>
            <w:tcW w:w="1183" w:type="dxa"/>
            <w:tcBorders>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30</w:t>
            </w:r>
          </w:p>
        </w:tc>
        <w:tc>
          <w:tcPr>
            <w:tcW w:w="1071" w:type="dxa"/>
            <w:tcBorders>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60</w:t>
            </w:r>
          </w:p>
        </w:tc>
        <w:tc>
          <w:tcPr>
            <w:tcW w:w="1153" w:type="dxa"/>
            <w:tcBorders>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10</w:t>
            </w:r>
          </w:p>
        </w:tc>
        <w:tc>
          <w:tcPr>
            <w:tcW w:w="1156" w:type="dxa"/>
            <w:tcBorders>
              <w:left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10</w:t>
            </w:r>
          </w:p>
        </w:tc>
      </w:tr>
      <w:tr w:rsidR="0015355E" w:rsidTr="006218FC">
        <w:trPr>
          <w:cantSplit/>
          <w:trHeight w:val="50"/>
          <w:jc w:val="center"/>
        </w:trPr>
        <w:tc>
          <w:tcPr>
            <w:tcW w:w="16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40 м</w:t>
            </w:r>
          </w:p>
        </w:tc>
        <w:tc>
          <w:tcPr>
            <w:tcW w:w="112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15</w:t>
            </w:r>
          </w:p>
        </w:tc>
        <w:tc>
          <w:tcPr>
            <w:tcW w:w="11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15</w:t>
            </w:r>
          </w:p>
        </w:tc>
        <w:tc>
          <w:tcPr>
            <w:tcW w:w="106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25</w:t>
            </w:r>
          </w:p>
        </w:tc>
        <w:tc>
          <w:tcPr>
            <w:tcW w:w="118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40</w:t>
            </w:r>
          </w:p>
        </w:tc>
        <w:tc>
          <w:tcPr>
            <w:tcW w:w="10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75</w:t>
            </w:r>
          </w:p>
        </w:tc>
        <w:tc>
          <w:tcPr>
            <w:tcW w:w="11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15</w:t>
            </w:r>
          </w:p>
        </w:tc>
        <w:tc>
          <w:tcPr>
            <w:tcW w:w="115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355E" w:rsidRDefault="004A6109">
            <w:pPr>
              <w:pStyle w:val="a1"/>
              <w:widowControl w:val="0"/>
              <w:jc w:val="center"/>
            </w:pPr>
            <w:r>
              <w:t>15</w:t>
            </w:r>
          </w:p>
        </w:tc>
      </w:tr>
    </w:tbl>
    <w:p w:rsidR="00367662" w:rsidRDefault="00367662" w:rsidP="001A2678">
      <w:pPr>
        <w:pStyle w:val="afffa"/>
        <w:tabs>
          <w:tab w:val="left" w:pos="851"/>
        </w:tabs>
        <w:spacing w:before="0" w:after="0" w:line="240" w:lineRule="auto"/>
        <w:ind w:firstLine="0"/>
        <w:rPr>
          <w:color w:val="FF0000"/>
        </w:rPr>
      </w:pPr>
    </w:p>
    <w:p w:rsidR="0015355E" w:rsidRPr="00200012" w:rsidRDefault="006218FC" w:rsidP="00367662">
      <w:pPr>
        <w:pStyle w:val="afffa"/>
        <w:tabs>
          <w:tab w:val="left" w:pos="851"/>
        </w:tabs>
        <w:spacing w:before="0" w:after="0" w:line="240" w:lineRule="auto"/>
        <w:ind w:firstLine="851"/>
        <w:rPr>
          <w:color w:val="auto"/>
        </w:rPr>
      </w:pPr>
      <w:r w:rsidRPr="00200012">
        <w:rPr>
          <w:color w:val="auto"/>
        </w:rPr>
        <w:t>5.10.3.1.6.</w:t>
      </w:r>
      <w:r w:rsidR="004A6109" w:rsidRPr="00200012">
        <w:rPr>
          <w:color w:val="auto"/>
        </w:rPr>
        <w:t xml:space="preserve">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15355E" w:rsidRPr="00200012" w:rsidRDefault="001A2678" w:rsidP="00367662">
      <w:pPr>
        <w:pStyle w:val="afff7"/>
        <w:spacing w:after="0" w:line="240" w:lineRule="auto"/>
        <w:ind w:left="284" w:firstLine="851"/>
        <w:rPr>
          <w:color w:val="auto"/>
        </w:rPr>
      </w:pPr>
      <w:r w:rsidRPr="00200012">
        <w:rPr>
          <w:color w:val="auto"/>
        </w:rPr>
        <w:t xml:space="preserve">       - </w:t>
      </w:r>
      <w:r w:rsidR="004A6109" w:rsidRPr="00200012">
        <w:rPr>
          <w:color w:val="auto"/>
        </w:rPr>
        <w:t xml:space="preserve">до 2 блоков - 15 м; </w:t>
      </w:r>
    </w:p>
    <w:p w:rsidR="0015355E" w:rsidRPr="00200012" w:rsidRDefault="001A2678" w:rsidP="00367662">
      <w:pPr>
        <w:pStyle w:val="afff7"/>
        <w:spacing w:after="0" w:line="240" w:lineRule="auto"/>
        <w:ind w:left="284" w:firstLine="851"/>
        <w:rPr>
          <w:color w:val="auto"/>
        </w:rPr>
      </w:pPr>
      <w:r w:rsidRPr="00200012">
        <w:rPr>
          <w:color w:val="auto"/>
        </w:rPr>
        <w:t xml:space="preserve">       - </w:t>
      </w:r>
      <w:r w:rsidR="004A6109" w:rsidRPr="00200012">
        <w:rPr>
          <w:color w:val="auto"/>
        </w:rPr>
        <w:t xml:space="preserve">от 3 до 8 блоков - 25 м; </w:t>
      </w:r>
    </w:p>
    <w:p w:rsidR="0015355E" w:rsidRPr="00200012" w:rsidRDefault="001A2678" w:rsidP="00367662">
      <w:pPr>
        <w:pStyle w:val="afff7"/>
        <w:spacing w:after="0" w:line="240" w:lineRule="auto"/>
        <w:ind w:firstLine="851"/>
        <w:rPr>
          <w:color w:val="auto"/>
        </w:rPr>
      </w:pPr>
      <w:r w:rsidRPr="00200012">
        <w:rPr>
          <w:color w:val="auto"/>
        </w:rPr>
        <w:t xml:space="preserve">            - </w:t>
      </w:r>
      <w:r w:rsidR="004A6109" w:rsidRPr="00200012">
        <w:rPr>
          <w:color w:val="auto"/>
        </w:rPr>
        <w:t>от 9 до 30 блоков - 50 м.</w:t>
      </w:r>
    </w:p>
    <w:p w:rsidR="0015355E" w:rsidRPr="00200012" w:rsidRDefault="006218FC" w:rsidP="00367662">
      <w:pPr>
        <w:pStyle w:val="afffa"/>
        <w:spacing w:before="0" w:after="0" w:line="240" w:lineRule="auto"/>
        <w:ind w:firstLine="851"/>
        <w:rPr>
          <w:color w:val="auto"/>
        </w:rPr>
      </w:pPr>
      <w:bookmarkStart w:id="56" w:name="_Toc293340115"/>
      <w:bookmarkStart w:id="57" w:name="_Toc306127037"/>
      <w:bookmarkStart w:id="58" w:name="_Ref394138132"/>
      <w:bookmarkEnd w:id="56"/>
      <w:bookmarkEnd w:id="57"/>
      <w:bookmarkEnd w:id="58"/>
      <w:r w:rsidRPr="00200012">
        <w:rPr>
          <w:color w:val="auto"/>
        </w:rPr>
        <w:t>5.10.3.1.7.</w:t>
      </w:r>
      <w:r w:rsidR="004A6109" w:rsidRPr="00200012">
        <w:rPr>
          <w:color w:val="auto"/>
        </w:rPr>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 </w:t>
      </w:r>
    </w:p>
    <w:p w:rsidR="00A23617" w:rsidRPr="00200012" w:rsidRDefault="006218FC" w:rsidP="00367662">
      <w:pPr>
        <w:autoSpaceDE w:val="0"/>
        <w:autoSpaceDN w:val="0"/>
        <w:adjustRightInd w:val="0"/>
        <w:spacing w:after="0" w:line="240" w:lineRule="auto"/>
        <w:ind w:firstLine="851"/>
        <w:jc w:val="both"/>
        <w:rPr>
          <w:rFonts w:ascii="Times New Roman" w:hAnsi="Times New Roman" w:cs="Times New Roman"/>
          <w:sz w:val="24"/>
          <w:szCs w:val="24"/>
        </w:rPr>
      </w:pPr>
      <w:r w:rsidRPr="00200012">
        <w:rPr>
          <w:rFonts w:ascii="Times New Roman" w:hAnsi="Times New Roman" w:cs="Times New Roman"/>
          <w:sz w:val="24"/>
          <w:szCs w:val="24"/>
        </w:rPr>
        <w:t>5.10.3.1.8.</w:t>
      </w:r>
      <w:r w:rsidR="00A23617" w:rsidRPr="00200012">
        <w:rPr>
          <w:rFonts w:ascii="Times New Roman" w:hAnsi="Times New Roman" w:cs="Times New Roman"/>
          <w:sz w:val="24"/>
          <w:szCs w:val="24"/>
        </w:rPr>
        <w:t xml:space="preserve">Сараи для скота и птицы должны быть на расстояниях от окон жилых помещений дома не меньших, чем указанные в </w:t>
      </w:r>
      <w:hyperlink r:id="rId33" w:history="1">
        <w:r w:rsidR="00A23617" w:rsidRPr="00200012">
          <w:rPr>
            <w:rFonts w:ascii="Times New Roman" w:hAnsi="Times New Roman" w:cs="Times New Roman"/>
            <w:sz w:val="24"/>
            <w:szCs w:val="24"/>
          </w:rPr>
          <w:t>таблице 47</w:t>
        </w:r>
      </w:hyperlink>
      <w:r w:rsidR="00A23617" w:rsidRPr="00200012">
        <w:rPr>
          <w:rFonts w:ascii="Times New Roman" w:hAnsi="Times New Roman" w:cs="Times New Roman"/>
          <w:sz w:val="24"/>
          <w:szCs w:val="24"/>
        </w:rPr>
        <w:t xml:space="preserve"> основной части настоящих Нормативов.</w:t>
      </w:r>
    </w:p>
    <w:p w:rsidR="00A23617" w:rsidRPr="00200012" w:rsidRDefault="006218FC" w:rsidP="00367662">
      <w:pPr>
        <w:autoSpaceDE w:val="0"/>
        <w:autoSpaceDN w:val="0"/>
        <w:adjustRightInd w:val="0"/>
        <w:spacing w:after="0" w:line="240" w:lineRule="auto"/>
        <w:ind w:firstLine="851"/>
        <w:jc w:val="both"/>
        <w:rPr>
          <w:rFonts w:ascii="Times New Roman" w:hAnsi="Times New Roman" w:cs="Times New Roman"/>
          <w:sz w:val="24"/>
          <w:szCs w:val="24"/>
        </w:rPr>
      </w:pPr>
      <w:r w:rsidRPr="00200012">
        <w:rPr>
          <w:rFonts w:ascii="Times New Roman" w:hAnsi="Times New Roman" w:cs="Times New Roman"/>
          <w:sz w:val="24"/>
          <w:szCs w:val="24"/>
        </w:rPr>
        <w:t>5.10.3.1.9.</w:t>
      </w:r>
      <w:r w:rsidR="00A23617" w:rsidRPr="00200012">
        <w:rPr>
          <w:rFonts w:ascii="Times New Roman" w:hAnsi="Times New Roman" w:cs="Times New Roman"/>
          <w:sz w:val="24"/>
          <w:szCs w:val="24"/>
        </w:rPr>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r:id="rId34" w:history="1">
        <w:r w:rsidR="00A23617" w:rsidRPr="00200012">
          <w:rPr>
            <w:rFonts w:ascii="Times New Roman" w:hAnsi="Times New Roman" w:cs="Times New Roman"/>
            <w:sz w:val="24"/>
            <w:szCs w:val="24"/>
          </w:rPr>
          <w:t xml:space="preserve">раздела </w:t>
        </w:r>
      </w:hyperlink>
      <w:r w:rsidR="00887AF2" w:rsidRPr="00200012">
        <w:rPr>
          <w:rFonts w:ascii="Times New Roman" w:hAnsi="Times New Roman" w:cs="Times New Roman"/>
        </w:rPr>
        <w:t>13</w:t>
      </w:r>
      <w:r w:rsidR="00A23617" w:rsidRPr="00200012">
        <w:rPr>
          <w:rFonts w:ascii="Times New Roman" w:hAnsi="Times New Roman" w:cs="Times New Roman"/>
          <w:sz w:val="24"/>
          <w:szCs w:val="24"/>
        </w:rPr>
        <w:t xml:space="preserve"> "Противопожарные требования" настоящих Нормативов.</w:t>
      </w:r>
    </w:p>
    <w:p w:rsidR="00A23617" w:rsidRPr="00200012" w:rsidRDefault="006218FC" w:rsidP="00367662">
      <w:pPr>
        <w:autoSpaceDE w:val="0"/>
        <w:autoSpaceDN w:val="0"/>
        <w:adjustRightInd w:val="0"/>
        <w:spacing w:after="0" w:line="240" w:lineRule="auto"/>
        <w:ind w:firstLine="851"/>
        <w:jc w:val="both"/>
        <w:rPr>
          <w:rFonts w:ascii="Times New Roman" w:hAnsi="Times New Roman" w:cs="Times New Roman"/>
          <w:sz w:val="24"/>
          <w:szCs w:val="24"/>
        </w:rPr>
      </w:pPr>
      <w:r w:rsidRPr="00200012">
        <w:rPr>
          <w:rFonts w:ascii="Times New Roman" w:hAnsi="Times New Roman" w:cs="Times New Roman"/>
          <w:sz w:val="24"/>
          <w:szCs w:val="24"/>
        </w:rPr>
        <w:t>5.10.3.1.10.</w:t>
      </w:r>
      <w:r w:rsidR="00A23617" w:rsidRPr="00200012">
        <w:rPr>
          <w:rFonts w:ascii="Times New Roman" w:hAnsi="Times New Roman" w:cs="Times New Roman"/>
          <w:sz w:val="24"/>
          <w:szCs w:val="24"/>
        </w:rPr>
        <w:t>Расстояния от сараев для скота и птицы до шахтных колодцев должно быть не менее 20 м.</w:t>
      </w:r>
    </w:p>
    <w:p w:rsidR="00A23617" w:rsidRPr="00200012" w:rsidRDefault="006218FC" w:rsidP="00367662">
      <w:pPr>
        <w:autoSpaceDE w:val="0"/>
        <w:autoSpaceDN w:val="0"/>
        <w:adjustRightInd w:val="0"/>
        <w:spacing w:after="0" w:line="240" w:lineRule="auto"/>
        <w:ind w:firstLine="851"/>
        <w:jc w:val="both"/>
        <w:rPr>
          <w:rFonts w:ascii="Times New Roman" w:hAnsi="Times New Roman" w:cs="Times New Roman"/>
          <w:sz w:val="24"/>
          <w:szCs w:val="24"/>
        </w:rPr>
      </w:pPr>
      <w:r w:rsidRPr="00200012">
        <w:rPr>
          <w:rFonts w:ascii="Times New Roman" w:hAnsi="Times New Roman" w:cs="Times New Roman"/>
          <w:sz w:val="24"/>
          <w:szCs w:val="24"/>
        </w:rPr>
        <w:t>5.10.3.1.11.</w:t>
      </w:r>
      <w:r w:rsidR="00A23617" w:rsidRPr="00200012">
        <w:rPr>
          <w:rFonts w:ascii="Times New Roman" w:hAnsi="Times New Roman" w:cs="Times New Roman"/>
          <w:sz w:val="24"/>
          <w:szCs w:val="24"/>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23617" w:rsidRPr="00200012" w:rsidRDefault="006218FC" w:rsidP="00367662">
      <w:pPr>
        <w:autoSpaceDE w:val="0"/>
        <w:autoSpaceDN w:val="0"/>
        <w:adjustRightInd w:val="0"/>
        <w:spacing w:after="0" w:line="240" w:lineRule="auto"/>
        <w:ind w:firstLine="851"/>
        <w:jc w:val="both"/>
        <w:rPr>
          <w:rFonts w:ascii="Times New Roman" w:hAnsi="Times New Roman" w:cs="Times New Roman"/>
          <w:sz w:val="24"/>
          <w:szCs w:val="24"/>
        </w:rPr>
      </w:pPr>
      <w:r w:rsidRPr="00200012">
        <w:rPr>
          <w:rFonts w:ascii="Times New Roman" w:hAnsi="Times New Roman" w:cs="Times New Roman"/>
          <w:sz w:val="24"/>
          <w:szCs w:val="24"/>
        </w:rPr>
        <w:t>5.10.3.1.12.</w:t>
      </w:r>
      <w:r w:rsidR="00A23617" w:rsidRPr="00200012">
        <w:rPr>
          <w:rFonts w:ascii="Times New Roman" w:hAnsi="Times New Roman" w:cs="Times New Roman"/>
          <w:sz w:val="24"/>
          <w:szCs w:val="24"/>
        </w:rPr>
        <w:t>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p w:rsidR="00A23617" w:rsidRPr="00200012" w:rsidRDefault="006218FC" w:rsidP="00367662">
      <w:pPr>
        <w:autoSpaceDE w:val="0"/>
        <w:autoSpaceDN w:val="0"/>
        <w:adjustRightInd w:val="0"/>
        <w:spacing w:after="0" w:line="240" w:lineRule="auto"/>
        <w:ind w:firstLine="851"/>
        <w:jc w:val="both"/>
        <w:rPr>
          <w:rFonts w:ascii="Times New Roman" w:hAnsi="Times New Roman" w:cs="Times New Roman"/>
          <w:sz w:val="24"/>
          <w:szCs w:val="24"/>
        </w:rPr>
      </w:pPr>
      <w:r w:rsidRPr="00200012">
        <w:rPr>
          <w:rFonts w:ascii="Times New Roman" w:hAnsi="Times New Roman" w:cs="Times New Roman"/>
          <w:sz w:val="24"/>
          <w:szCs w:val="24"/>
        </w:rPr>
        <w:t>5.10.3.1.13.</w:t>
      </w:r>
      <w:r w:rsidR="00A23617" w:rsidRPr="00200012">
        <w:rPr>
          <w:rFonts w:ascii="Times New Roman" w:hAnsi="Times New Roman" w:cs="Times New Roman"/>
          <w:sz w:val="24"/>
          <w:szCs w:val="24"/>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E3730F" w:rsidRPr="008A1136" w:rsidRDefault="00A23617" w:rsidP="008A1136">
      <w:pPr>
        <w:autoSpaceDE w:val="0"/>
        <w:autoSpaceDN w:val="0"/>
        <w:adjustRightInd w:val="0"/>
        <w:spacing w:after="0" w:line="240" w:lineRule="auto"/>
        <w:ind w:firstLine="540"/>
        <w:jc w:val="both"/>
        <w:rPr>
          <w:rFonts w:ascii="Times New Roman" w:hAnsi="Times New Roman" w:cs="Times New Roman"/>
          <w:sz w:val="24"/>
          <w:szCs w:val="24"/>
        </w:rPr>
      </w:pPr>
      <w:r w:rsidRPr="00200012">
        <w:rPr>
          <w:rFonts w:ascii="Times New Roman" w:hAnsi="Times New Roman" w:cs="Times New Roman"/>
          <w:sz w:val="24"/>
          <w:szCs w:val="24"/>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E3730F" w:rsidRPr="00E3730F" w:rsidRDefault="008A1136" w:rsidP="00E3730F">
      <w:pPr>
        <w:pStyle w:val="ConsPlusNorm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E3730F" w:rsidRPr="00E3730F">
        <w:rPr>
          <w:rFonts w:ascii="Times New Roman" w:hAnsi="Times New Roman" w:cs="Times New Roman"/>
          <w:color w:val="auto"/>
          <w:sz w:val="24"/>
          <w:szCs w:val="24"/>
        </w:rPr>
        <w:t>5.10.</w:t>
      </w:r>
      <w:r>
        <w:rPr>
          <w:rFonts w:ascii="Times New Roman" w:hAnsi="Times New Roman" w:cs="Times New Roman"/>
          <w:color w:val="auto"/>
          <w:sz w:val="24"/>
          <w:szCs w:val="24"/>
        </w:rPr>
        <w:t>3.1.14.</w:t>
      </w:r>
      <w:r w:rsidR="00E3730F" w:rsidRPr="00E3730F">
        <w:rPr>
          <w:rFonts w:ascii="Times New Roman" w:hAnsi="Times New Roman" w:cs="Times New Roman"/>
          <w:color w:val="auto"/>
          <w:sz w:val="24"/>
          <w:szCs w:val="24"/>
        </w:rPr>
        <w:t>Малоэтажной жилой застройкой считается застройка домами высотой не более 4 этажей, включая мансардный.</w:t>
      </w:r>
    </w:p>
    <w:p w:rsidR="00E3730F" w:rsidRPr="00E3730F" w:rsidRDefault="00E3730F" w:rsidP="00E3730F">
      <w:pPr>
        <w:pStyle w:val="ConsPlusNormal0"/>
        <w:spacing w:after="0" w:line="240" w:lineRule="auto"/>
        <w:ind w:firstLine="540"/>
        <w:jc w:val="both"/>
        <w:rPr>
          <w:rFonts w:ascii="Times New Roman" w:hAnsi="Times New Roman" w:cs="Times New Roman"/>
          <w:color w:val="auto"/>
          <w:sz w:val="24"/>
          <w:szCs w:val="24"/>
        </w:rPr>
      </w:pPr>
      <w:r w:rsidRPr="00E3730F">
        <w:rPr>
          <w:rFonts w:ascii="Times New Roman" w:hAnsi="Times New Roman" w:cs="Times New Roman"/>
          <w:color w:val="auto"/>
          <w:sz w:val="24"/>
          <w:szCs w:val="24"/>
        </w:rPr>
        <w:t>Допускается применение домов секционного и блокированного типа при соответствующем обосновании.</w:t>
      </w:r>
    </w:p>
    <w:p w:rsidR="00E3730F" w:rsidRPr="00E3730F" w:rsidRDefault="008A1136" w:rsidP="00E3730F">
      <w:pPr>
        <w:pStyle w:val="ConsPlusNormal0"/>
        <w:spacing w:after="0" w:line="240" w:lineRule="auto"/>
        <w:ind w:firstLine="540"/>
        <w:jc w:val="both"/>
        <w:rPr>
          <w:rFonts w:ascii="Times New Roman" w:hAnsi="Times New Roman" w:cs="Times New Roman"/>
          <w:color w:val="auto"/>
          <w:sz w:val="24"/>
          <w:szCs w:val="24"/>
        </w:rPr>
      </w:pPr>
      <w:r w:rsidRPr="00E3730F">
        <w:rPr>
          <w:rFonts w:ascii="Times New Roman" w:hAnsi="Times New Roman" w:cs="Times New Roman"/>
          <w:color w:val="auto"/>
          <w:sz w:val="24"/>
          <w:szCs w:val="24"/>
        </w:rPr>
        <w:t>5.10.</w:t>
      </w:r>
      <w:r>
        <w:rPr>
          <w:rFonts w:ascii="Times New Roman" w:hAnsi="Times New Roman" w:cs="Times New Roman"/>
          <w:color w:val="auto"/>
          <w:sz w:val="24"/>
          <w:szCs w:val="24"/>
        </w:rPr>
        <w:t>3.1.15.</w:t>
      </w:r>
      <w:r w:rsidR="00E3730F" w:rsidRPr="00E3730F">
        <w:rPr>
          <w:rFonts w:ascii="Times New Roman" w:hAnsi="Times New Roman" w:cs="Times New Roman"/>
          <w:color w:val="auto"/>
          <w:sz w:val="24"/>
          <w:szCs w:val="24"/>
        </w:rPr>
        <w:t>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E3730F" w:rsidRPr="00E3730F" w:rsidRDefault="00E3730F" w:rsidP="00E3730F">
      <w:pPr>
        <w:pStyle w:val="ConsPlusNormal0"/>
        <w:spacing w:after="0" w:line="240" w:lineRule="auto"/>
        <w:ind w:firstLine="540"/>
        <w:jc w:val="both"/>
        <w:rPr>
          <w:rFonts w:ascii="Times New Roman" w:hAnsi="Times New Roman" w:cs="Times New Roman"/>
          <w:color w:val="auto"/>
          <w:sz w:val="24"/>
          <w:szCs w:val="24"/>
        </w:rPr>
      </w:pPr>
      <w:r w:rsidRPr="00E3730F">
        <w:rPr>
          <w:rFonts w:ascii="Times New Roman" w:hAnsi="Times New Roman" w:cs="Times New Roman"/>
          <w:color w:val="auto"/>
          <w:sz w:val="24"/>
          <w:szCs w:val="24"/>
        </w:rPr>
        <w:t>Расчетные показатели жилищной обеспеченности для малоэтажных жилых домов, находящихся в частной собственности, не нормируются.</w:t>
      </w:r>
    </w:p>
    <w:p w:rsidR="00E3730F" w:rsidRPr="00E3730F" w:rsidRDefault="008A1136" w:rsidP="00E3730F">
      <w:pPr>
        <w:pStyle w:val="ConsPlusNormal0"/>
        <w:spacing w:after="0" w:line="240" w:lineRule="auto"/>
        <w:ind w:firstLine="540"/>
        <w:jc w:val="both"/>
        <w:rPr>
          <w:rFonts w:ascii="Times New Roman" w:hAnsi="Times New Roman" w:cs="Times New Roman"/>
          <w:color w:val="auto"/>
          <w:sz w:val="24"/>
          <w:szCs w:val="24"/>
        </w:rPr>
      </w:pPr>
      <w:r w:rsidRPr="00E3730F">
        <w:rPr>
          <w:rFonts w:ascii="Times New Roman" w:hAnsi="Times New Roman" w:cs="Times New Roman"/>
          <w:color w:val="auto"/>
          <w:sz w:val="24"/>
          <w:szCs w:val="24"/>
        </w:rPr>
        <w:lastRenderedPageBreak/>
        <w:t>5.10.</w:t>
      </w:r>
      <w:r>
        <w:rPr>
          <w:rFonts w:ascii="Times New Roman" w:hAnsi="Times New Roman" w:cs="Times New Roman"/>
          <w:color w:val="auto"/>
          <w:sz w:val="24"/>
          <w:szCs w:val="24"/>
        </w:rPr>
        <w:t>3.1.16</w:t>
      </w:r>
      <w:r w:rsidR="00E3730F" w:rsidRPr="00E3730F">
        <w:rPr>
          <w:rFonts w:ascii="Times New Roman" w:hAnsi="Times New Roman" w:cs="Times New Roman"/>
          <w:color w:val="auto"/>
          <w:sz w:val="24"/>
          <w:szCs w:val="24"/>
        </w:rPr>
        <w:t>.Жилые дома на территории малоэтажной застройки располагаются с отступом от красных линий.</w:t>
      </w:r>
    </w:p>
    <w:p w:rsidR="00E3730F" w:rsidRPr="00E3730F" w:rsidRDefault="00E3730F" w:rsidP="00E3730F">
      <w:pPr>
        <w:pStyle w:val="ConsPlusNormal0"/>
        <w:spacing w:after="0" w:line="240" w:lineRule="auto"/>
        <w:ind w:firstLine="540"/>
        <w:jc w:val="both"/>
        <w:rPr>
          <w:rFonts w:ascii="Times New Roman" w:hAnsi="Times New Roman" w:cs="Times New Roman"/>
          <w:color w:val="auto"/>
          <w:sz w:val="24"/>
          <w:szCs w:val="24"/>
        </w:rPr>
      </w:pPr>
      <w:r w:rsidRPr="00E3730F">
        <w:rPr>
          <w:rFonts w:ascii="Times New Roman" w:hAnsi="Times New Roman" w:cs="Times New Roman"/>
          <w:color w:val="auto"/>
          <w:sz w:val="24"/>
          <w:szCs w:val="24"/>
        </w:rP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E3730F" w:rsidRPr="00E3730F" w:rsidRDefault="00E3730F" w:rsidP="00E3730F">
      <w:pPr>
        <w:pStyle w:val="ConsPlusNormal0"/>
        <w:spacing w:after="0" w:line="240" w:lineRule="auto"/>
        <w:ind w:firstLine="540"/>
        <w:jc w:val="both"/>
        <w:rPr>
          <w:rFonts w:ascii="Times New Roman" w:hAnsi="Times New Roman" w:cs="Times New Roman"/>
          <w:color w:val="auto"/>
          <w:sz w:val="24"/>
          <w:szCs w:val="24"/>
        </w:rPr>
      </w:pPr>
      <w:r w:rsidRPr="00E3730F">
        <w:rPr>
          <w:rFonts w:ascii="Times New Roman" w:hAnsi="Times New Roman" w:cs="Times New Roman"/>
          <w:color w:val="auto"/>
          <w:sz w:val="24"/>
          <w:szCs w:val="24"/>
        </w:rPr>
        <w:t>В отдельных случаях допускается размещение жилых домов усадебного типа по красной линии улиц в условиях сложившейся застройки.</w:t>
      </w:r>
    </w:p>
    <w:p w:rsidR="00A23617" w:rsidRPr="00200012" w:rsidRDefault="00A23617" w:rsidP="001A2678">
      <w:pPr>
        <w:pStyle w:val="afffa"/>
        <w:spacing w:before="0" w:after="0"/>
        <w:rPr>
          <w:color w:val="auto"/>
        </w:rPr>
      </w:pPr>
    </w:p>
    <w:p w:rsidR="0015355E" w:rsidRDefault="004A6109" w:rsidP="00D00E9F">
      <w:pPr>
        <w:pStyle w:val="3"/>
        <w:numPr>
          <w:ilvl w:val="2"/>
          <w:numId w:val="24"/>
        </w:numPr>
      </w:pPr>
      <w:bookmarkStart w:id="59" w:name="_Toc404938184"/>
      <w:bookmarkEnd w:id="59"/>
      <w:r>
        <w:rPr>
          <w:sz w:val="24"/>
          <w:szCs w:val="24"/>
        </w:rPr>
        <w:t>В области связи и информатизации</w:t>
      </w:r>
    </w:p>
    <w:p w:rsidR="0015355E" w:rsidRDefault="004A6109" w:rsidP="001A2678">
      <w:pPr>
        <w:pStyle w:val="a1"/>
        <w:widowControl w:val="0"/>
        <w:spacing w:after="0" w:line="240" w:lineRule="auto"/>
        <w:ind w:firstLine="540"/>
        <w:jc w:val="both"/>
      </w:pPr>
      <w:r>
        <w:t xml:space="preserve">Согласно статье 14 Федерального закона «Об общих принципах организации местного самоуправления в Российской Федерации», </w:t>
      </w:r>
      <w:r w:rsidRPr="00C54451">
        <w:rPr>
          <w:color w:val="auto"/>
        </w:rPr>
        <w:t xml:space="preserve">статье </w:t>
      </w:r>
      <w:r w:rsidR="00C54451" w:rsidRPr="00C54451">
        <w:rPr>
          <w:color w:val="auto"/>
        </w:rPr>
        <w:t xml:space="preserve">8 </w:t>
      </w:r>
      <w:r w:rsidR="001424E7" w:rsidRPr="00C54451">
        <w:rPr>
          <w:color w:val="auto"/>
        </w:rPr>
        <w:t xml:space="preserve">Устава </w:t>
      </w:r>
      <w:r w:rsidR="007338E3" w:rsidRPr="00C54451">
        <w:rPr>
          <w:color w:val="auto"/>
        </w:rPr>
        <w:t>Андрюковского</w:t>
      </w:r>
      <w:r w:rsidR="00200012">
        <w:rPr>
          <w:color w:val="FF0000"/>
        </w:rPr>
        <w:t xml:space="preserve"> </w:t>
      </w:r>
      <w:r>
        <w:t>сельского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15355E" w:rsidRDefault="004A6109" w:rsidP="001A2678">
      <w:pPr>
        <w:pStyle w:val="a1"/>
        <w:spacing w:after="0" w:line="240" w:lineRule="auto"/>
        <w:ind w:firstLine="567"/>
        <w:jc w:val="both"/>
      </w:pPr>
      <w:r>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6A53B7" w:rsidRDefault="006A53B7" w:rsidP="001A26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Размеры земельных участков для сооружений связи, в соответствии с п.</w:t>
      </w:r>
      <w:r w:rsidRPr="006A53B7">
        <w:rPr>
          <w:rFonts w:ascii="Times New Roman" w:hAnsi="Times New Roman" w:cs="Times New Roman"/>
          <w:sz w:val="24"/>
          <w:szCs w:val="24"/>
        </w:rPr>
        <w:t xml:space="preserve"> </w:t>
      </w:r>
      <w:r>
        <w:rPr>
          <w:rFonts w:ascii="Times New Roman" w:hAnsi="Times New Roman" w:cs="Times New Roman"/>
          <w:sz w:val="24"/>
          <w:szCs w:val="24"/>
        </w:rPr>
        <w:t xml:space="preserve">5.4.8.3. НРГП Краснодарского края,  устанавливаются согласно </w:t>
      </w:r>
      <w:hyperlink r:id="rId35" w:history="1">
        <w:r w:rsidRPr="00B91C56">
          <w:rPr>
            <w:rFonts w:ascii="Times New Roman" w:hAnsi="Times New Roman" w:cs="Times New Roman"/>
            <w:sz w:val="24"/>
            <w:szCs w:val="24"/>
          </w:rPr>
          <w:t>таблице 70</w:t>
        </w:r>
      </w:hyperlink>
      <w:r w:rsidRPr="00B91C56">
        <w:rPr>
          <w:rFonts w:ascii="Times New Roman" w:hAnsi="Times New Roman" w:cs="Times New Roman"/>
          <w:sz w:val="24"/>
          <w:szCs w:val="24"/>
        </w:rPr>
        <w:t xml:space="preserve"> </w:t>
      </w:r>
      <w:r>
        <w:rPr>
          <w:rFonts w:ascii="Times New Roman" w:hAnsi="Times New Roman" w:cs="Times New Roman"/>
          <w:sz w:val="24"/>
          <w:szCs w:val="24"/>
        </w:rPr>
        <w:t>основной части Нормативов.</w:t>
      </w:r>
    </w:p>
    <w:p w:rsidR="001D6641" w:rsidRDefault="001D6641" w:rsidP="001A2678">
      <w:pPr>
        <w:autoSpaceDE w:val="0"/>
        <w:autoSpaceDN w:val="0"/>
        <w:adjustRightInd w:val="0"/>
        <w:spacing w:after="0" w:line="240" w:lineRule="auto"/>
        <w:ind w:firstLine="540"/>
        <w:jc w:val="both"/>
        <w:rPr>
          <w:rFonts w:ascii="Times New Roman" w:hAnsi="Times New Roman" w:cs="Times New Roman"/>
          <w:sz w:val="24"/>
          <w:szCs w:val="24"/>
        </w:rPr>
      </w:pPr>
    </w:p>
    <w:p w:rsidR="001D6641" w:rsidRPr="001449EA" w:rsidRDefault="001449EA" w:rsidP="001449EA">
      <w:pPr>
        <w:autoSpaceDE w:val="0"/>
        <w:autoSpaceDN w:val="0"/>
        <w:adjustRightInd w:val="0"/>
        <w:spacing w:after="0" w:line="240" w:lineRule="auto"/>
        <w:outlineLvl w:val="0"/>
        <w:rPr>
          <w:rFonts w:ascii="Times New Roman" w:hAnsi="Times New Roman" w:cs="Times New Roman"/>
          <w:b/>
          <w:bCs/>
          <w:sz w:val="24"/>
          <w:szCs w:val="24"/>
        </w:rPr>
      </w:pPr>
      <w:r w:rsidRPr="001449EA">
        <w:rPr>
          <w:rFonts w:ascii="Times New Roman" w:hAnsi="Times New Roman" w:cs="Times New Roman"/>
          <w:b/>
          <w:bCs/>
          <w:sz w:val="24"/>
          <w:szCs w:val="24"/>
        </w:rPr>
        <w:t xml:space="preserve">5.11 </w:t>
      </w:r>
      <w:r w:rsidR="001D6641" w:rsidRPr="001449EA">
        <w:rPr>
          <w:rFonts w:ascii="Times New Roman" w:hAnsi="Times New Roman" w:cs="Times New Roman"/>
          <w:b/>
          <w:bCs/>
          <w:sz w:val="24"/>
          <w:szCs w:val="24"/>
        </w:rPr>
        <w:t>Инженерная подготовка и защита территории</w:t>
      </w:r>
    </w:p>
    <w:p w:rsidR="001D6641" w:rsidRPr="001D6641" w:rsidRDefault="001D6641" w:rsidP="001D6641">
      <w:pPr>
        <w:pStyle w:val="affffd"/>
        <w:autoSpaceDE w:val="0"/>
        <w:autoSpaceDN w:val="0"/>
        <w:adjustRightInd w:val="0"/>
        <w:spacing w:after="0" w:line="240" w:lineRule="auto"/>
        <w:ind w:left="720" w:firstLine="0"/>
        <w:outlineLvl w:val="0"/>
        <w:rPr>
          <w:b/>
          <w:bCs/>
        </w:rPr>
      </w:pPr>
    </w:p>
    <w:p w:rsidR="001D6641" w:rsidRPr="001D6641" w:rsidRDefault="001D6641" w:rsidP="001D6641">
      <w:pPr>
        <w:autoSpaceDE w:val="0"/>
        <w:autoSpaceDN w:val="0"/>
        <w:adjustRightInd w:val="0"/>
        <w:spacing w:after="0" w:line="240" w:lineRule="auto"/>
        <w:jc w:val="both"/>
        <w:outlineLvl w:val="0"/>
        <w:rPr>
          <w:rFonts w:ascii="Times New Roman" w:hAnsi="Times New Roman" w:cs="Times New Roman"/>
          <w:b/>
          <w:sz w:val="24"/>
          <w:szCs w:val="24"/>
        </w:rPr>
      </w:pPr>
      <w:r w:rsidRPr="001D6641">
        <w:rPr>
          <w:rFonts w:ascii="Times New Roman" w:hAnsi="Times New Roman" w:cs="Times New Roman"/>
          <w:b/>
          <w:sz w:val="24"/>
          <w:szCs w:val="24"/>
        </w:rPr>
        <w:t>5.</w:t>
      </w:r>
      <w:r w:rsidR="001449EA">
        <w:rPr>
          <w:rFonts w:ascii="Times New Roman" w:hAnsi="Times New Roman" w:cs="Times New Roman"/>
          <w:b/>
          <w:sz w:val="24"/>
          <w:szCs w:val="24"/>
        </w:rPr>
        <w:t>11</w:t>
      </w:r>
      <w:r w:rsidRPr="001D6641">
        <w:rPr>
          <w:rFonts w:ascii="Times New Roman" w:hAnsi="Times New Roman" w:cs="Times New Roman"/>
          <w:b/>
          <w:sz w:val="24"/>
          <w:szCs w:val="24"/>
        </w:rPr>
        <w:t>.1 Общие требования:</w:t>
      </w:r>
    </w:p>
    <w:p w:rsidR="001D6641" w:rsidRDefault="001D6641" w:rsidP="001D66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Инженерная подготовка территории должна обеспечивать возможность градостроительного освоения районов, подлежащих застройке.</w:t>
      </w:r>
    </w:p>
    <w:p w:rsidR="001D6641" w:rsidRDefault="001D6641" w:rsidP="001D66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1D6641" w:rsidRDefault="001D6641" w:rsidP="001D66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rsidR="001D6641" w:rsidRDefault="001D6641" w:rsidP="001D66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планировке и застройке территории залегания полезных ископаемых необходимо соблюдать требования законодательства о недрах.</w:t>
      </w:r>
    </w:p>
    <w:p w:rsidR="001D6641" w:rsidRDefault="001D6641" w:rsidP="001D66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1D6641" w:rsidRDefault="001D6641" w:rsidP="001D66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(СНиП 2.01.09-91).</w:t>
      </w:r>
    </w:p>
    <w:p w:rsidR="001D6641" w:rsidRPr="00390FE4" w:rsidRDefault="001D6641" w:rsidP="001D6641">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rsidR="001D6641" w:rsidRPr="00390FE4" w:rsidRDefault="001D6641" w:rsidP="001D6641">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 xml:space="preserve">Необходимость инженерной защиты определяется в соответствии с положениями Градостроительного </w:t>
      </w:r>
      <w:hyperlink r:id="rId36" w:history="1">
        <w:r w:rsidRPr="00390FE4">
          <w:rPr>
            <w:rFonts w:ascii="Times New Roman" w:hAnsi="Times New Roman" w:cs="Times New Roman"/>
            <w:sz w:val="24"/>
            <w:szCs w:val="24"/>
          </w:rPr>
          <w:t>кодекса</w:t>
        </w:r>
      </w:hyperlink>
      <w:r w:rsidRPr="00390FE4">
        <w:rPr>
          <w:rFonts w:ascii="Times New Roman" w:hAnsi="Times New Roman" w:cs="Times New Roman"/>
          <w:sz w:val="24"/>
          <w:szCs w:val="24"/>
        </w:rPr>
        <w:t xml:space="preserve"> Российской Федерации в части градостроительного планирования развития территории Краснодарского края:</w:t>
      </w:r>
    </w:p>
    <w:p w:rsidR="001D6641" w:rsidRPr="00390FE4" w:rsidRDefault="001D6641" w:rsidP="001D6641">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lastRenderedPageBreak/>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1D6641" w:rsidRPr="00390FE4" w:rsidRDefault="001D6641" w:rsidP="001D6641">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1D6641" w:rsidRPr="00390FE4" w:rsidRDefault="001D6641" w:rsidP="001D6641">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При проектировании инженерной защиты следует обеспечивать (предусматривать):</w:t>
      </w:r>
    </w:p>
    <w:p w:rsidR="001D6641" w:rsidRPr="00390FE4" w:rsidRDefault="001D6641" w:rsidP="001D6641">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Сооружения и мероприятия по защите от опасных геологических процессов должны выполняться в соответствии с требованиями СНиП 22-02-2003.</w:t>
      </w:r>
    </w:p>
    <w:p w:rsidR="001D6641" w:rsidRDefault="001D6641" w:rsidP="001D66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p w:rsidR="001D6641" w:rsidRDefault="001D6641" w:rsidP="001D66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rsidR="001D6641" w:rsidRDefault="001D6641" w:rsidP="001D66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затрудняющих отвод поверхностных вод, не допускается.</w:t>
      </w:r>
    </w:p>
    <w:p w:rsidR="001D6641" w:rsidRDefault="001D6641" w:rsidP="001D66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p w:rsidR="001D6641" w:rsidRDefault="001D6641" w:rsidP="001D66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Кроме того, территории оврагов могут быть использованы для размещения транспортных сооружений, гаражей, складов и коммунальных объектов.</w:t>
      </w:r>
    </w:p>
    <w:p w:rsidR="001D6641" w:rsidRDefault="001D6641" w:rsidP="001D66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1D6641" w:rsidRDefault="001D6641" w:rsidP="001D66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Рекультивацию и благоустройство территорий следует разрабатывать с учетом требований ГОСТ 17.5.3.04-83* и ГОСТ 17.5.3.05-84.</w:t>
      </w:r>
    </w:p>
    <w:p w:rsidR="00AE1AF8" w:rsidRDefault="00AE1AF8" w:rsidP="001A2678">
      <w:pPr>
        <w:autoSpaceDE w:val="0"/>
        <w:autoSpaceDN w:val="0"/>
        <w:adjustRightInd w:val="0"/>
        <w:spacing w:after="0" w:line="240" w:lineRule="auto"/>
        <w:ind w:firstLine="540"/>
        <w:jc w:val="both"/>
        <w:rPr>
          <w:rFonts w:ascii="Times New Roman" w:hAnsi="Times New Roman" w:cs="Times New Roman"/>
          <w:sz w:val="24"/>
          <w:szCs w:val="24"/>
        </w:rPr>
      </w:pPr>
    </w:p>
    <w:p w:rsidR="00AE1AF8" w:rsidRPr="00390FE4" w:rsidRDefault="00B91C56" w:rsidP="00B91C56">
      <w:pPr>
        <w:autoSpaceDE w:val="0"/>
        <w:autoSpaceDN w:val="0"/>
        <w:adjustRightInd w:val="0"/>
        <w:spacing w:after="0" w:line="240" w:lineRule="auto"/>
        <w:jc w:val="both"/>
        <w:outlineLvl w:val="0"/>
        <w:rPr>
          <w:rFonts w:ascii="Times New Roman" w:hAnsi="Times New Roman" w:cs="Times New Roman"/>
          <w:b/>
          <w:sz w:val="24"/>
          <w:szCs w:val="24"/>
        </w:rPr>
      </w:pPr>
      <w:r w:rsidRPr="00390FE4">
        <w:rPr>
          <w:rFonts w:ascii="Times New Roman" w:hAnsi="Times New Roman" w:cs="Times New Roman"/>
          <w:b/>
          <w:sz w:val="24"/>
          <w:szCs w:val="24"/>
        </w:rPr>
        <w:t>5.</w:t>
      </w:r>
      <w:r w:rsidR="001449EA" w:rsidRPr="00390FE4">
        <w:rPr>
          <w:rFonts w:ascii="Times New Roman" w:hAnsi="Times New Roman" w:cs="Times New Roman"/>
          <w:b/>
          <w:sz w:val="24"/>
          <w:szCs w:val="24"/>
        </w:rPr>
        <w:t xml:space="preserve">11.2 </w:t>
      </w:r>
      <w:r w:rsidR="00AE1AF8" w:rsidRPr="00390FE4">
        <w:rPr>
          <w:rFonts w:ascii="Times New Roman" w:hAnsi="Times New Roman" w:cs="Times New Roman"/>
          <w:b/>
          <w:sz w:val="24"/>
          <w:szCs w:val="24"/>
        </w:rPr>
        <w:t xml:space="preserve"> Берегозащитные сооружения и мероприятия:</w:t>
      </w:r>
    </w:p>
    <w:p w:rsidR="00AE1AF8" w:rsidRPr="00390FE4" w:rsidRDefault="00AE1AF8" w:rsidP="00AE1AF8">
      <w:pPr>
        <w:autoSpaceDE w:val="0"/>
        <w:autoSpaceDN w:val="0"/>
        <w:adjustRightInd w:val="0"/>
        <w:spacing w:after="0" w:line="240" w:lineRule="auto"/>
        <w:ind w:firstLine="540"/>
        <w:jc w:val="both"/>
        <w:outlineLvl w:val="0"/>
        <w:rPr>
          <w:rFonts w:ascii="Times New Roman" w:hAnsi="Times New Roman" w:cs="Times New Roman"/>
          <w:b/>
          <w:sz w:val="24"/>
          <w:szCs w:val="24"/>
        </w:rPr>
      </w:pP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 xml:space="preserve"> Для инженерной защиты берегов рек, озер, морей, водохранилищ применяют виды сооружений и мероприятий, приведенные в </w:t>
      </w:r>
      <w:hyperlink r:id="rId37" w:history="1">
        <w:r w:rsidRPr="00390FE4">
          <w:rPr>
            <w:rFonts w:ascii="Times New Roman" w:hAnsi="Times New Roman" w:cs="Times New Roman"/>
            <w:sz w:val="24"/>
            <w:szCs w:val="24"/>
          </w:rPr>
          <w:t>таблице 122</w:t>
        </w:r>
      </w:hyperlink>
      <w:r w:rsidRPr="00390FE4">
        <w:rPr>
          <w:rFonts w:ascii="Times New Roman" w:hAnsi="Times New Roman" w:cs="Times New Roman"/>
          <w:sz w:val="24"/>
          <w:szCs w:val="24"/>
        </w:rPr>
        <w:t xml:space="preserve"> основной части НРГП Краснодарского края.</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водопользования</w:t>
      </w:r>
      <w:r w:rsidR="00B91C56" w:rsidRPr="00390FE4">
        <w:rPr>
          <w:rFonts w:ascii="Times New Roman" w:hAnsi="Times New Roman" w:cs="Times New Roman"/>
          <w:sz w:val="24"/>
          <w:szCs w:val="24"/>
        </w:rPr>
        <w:t xml:space="preserve"> (Таблица </w:t>
      </w:r>
      <w:r w:rsidR="00DA61E3">
        <w:rPr>
          <w:rFonts w:ascii="Times New Roman" w:hAnsi="Times New Roman" w:cs="Times New Roman"/>
          <w:sz w:val="24"/>
          <w:szCs w:val="24"/>
        </w:rPr>
        <w:t>23</w:t>
      </w:r>
      <w:r w:rsidR="00B91C56" w:rsidRPr="00390FE4">
        <w:rPr>
          <w:rFonts w:ascii="Times New Roman" w:hAnsi="Times New Roman" w:cs="Times New Roman"/>
          <w:sz w:val="24"/>
          <w:szCs w:val="24"/>
        </w:rPr>
        <w:t>)</w:t>
      </w:r>
      <w:r w:rsidRPr="00390FE4">
        <w:rPr>
          <w:rFonts w:ascii="Times New Roman" w:hAnsi="Times New Roman" w:cs="Times New Roman"/>
          <w:sz w:val="24"/>
          <w:szCs w:val="24"/>
        </w:rPr>
        <w:t>.</w:t>
      </w:r>
    </w:p>
    <w:p w:rsidR="001D6641" w:rsidRPr="00390FE4" w:rsidRDefault="001D6641" w:rsidP="00A025B2">
      <w:pPr>
        <w:autoSpaceDE w:val="0"/>
        <w:autoSpaceDN w:val="0"/>
        <w:adjustRightInd w:val="0"/>
        <w:spacing w:after="0" w:line="240" w:lineRule="auto"/>
        <w:outlineLvl w:val="0"/>
        <w:rPr>
          <w:rFonts w:ascii="Times New Roman" w:hAnsi="Times New Roman" w:cs="Times New Roman"/>
          <w:b/>
          <w:bCs/>
          <w:sz w:val="24"/>
          <w:szCs w:val="24"/>
        </w:rPr>
      </w:pPr>
    </w:p>
    <w:p w:rsidR="00AE1AF8" w:rsidRPr="00390FE4" w:rsidRDefault="00AE1AF8" w:rsidP="00A025B2">
      <w:pPr>
        <w:autoSpaceDE w:val="0"/>
        <w:autoSpaceDN w:val="0"/>
        <w:adjustRightInd w:val="0"/>
        <w:spacing w:after="0" w:line="240" w:lineRule="auto"/>
        <w:outlineLvl w:val="0"/>
        <w:rPr>
          <w:rFonts w:ascii="Times New Roman" w:hAnsi="Times New Roman" w:cs="Times New Roman"/>
          <w:b/>
          <w:bCs/>
          <w:sz w:val="24"/>
          <w:szCs w:val="24"/>
        </w:rPr>
      </w:pPr>
      <w:r w:rsidRPr="00390FE4">
        <w:rPr>
          <w:rFonts w:ascii="Times New Roman" w:hAnsi="Times New Roman" w:cs="Times New Roman"/>
          <w:b/>
          <w:bCs/>
          <w:sz w:val="24"/>
          <w:szCs w:val="24"/>
        </w:rPr>
        <w:t xml:space="preserve">Таблица </w:t>
      </w:r>
      <w:r w:rsidR="00DA61E3">
        <w:rPr>
          <w:rFonts w:ascii="Times New Roman" w:hAnsi="Times New Roman" w:cs="Times New Roman"/>
          <w:b/>
          <w:bCs/>
          <w:sz w:val="24"/>
          <w:szCs w:val="24"/>
        </w:rPr>
        <w:t>23</w:t>
      </w:r>
    </w:p>
    <w:p w:rsidR="00AE1AF8" w:rsidRPr="00390FE4" w:rsidRDefault="00AE1AF8" w:rsidP="00AE1AF8">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tblPr>
      <w:tblGrid>
        <w:gridCol w:w="4819"/>
        <w:gridCol w:w="4819"/>
      </w:tblGrid>
      <w:tr w:rsidR="00AE1AF8" w:rsidRPr="00390FE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jc w:val="center"/>
              <w:rPr>
                <w:rFonts w:ascii="Times New Roman" w:hAnsi="Times New Roman" w:cs="Times New Roman"/>
                <w:bCs/>
                <w:sz w:val="24"/>
                <w:szCs w:val="24"/>
              </w:rPr>
            </w:pPr>
            <w:r w:rsidRPr="00390FE4">
              <w:rPr>
                <w:rFonts w:ascii="Times New Roman" w:hAnsi="Times New Roman" w:cs="Times New Roman"/>
                <w:bCs/>
                <w:sz w:val="24"/>
                <w:szCs w:val="24"/>
              </w:rPr>
              <w:t>Вид сооружения и мероприятия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jc w:val="center"/>
              <w:rPr>
                <w:rFonts w:ascii="Times New Roman" w:hAnsi="Times New Roman" w:cs="Times New Roman"/>
                <w:bCs/>
                <w:sz w:val="24"/>
                <w:szCs w:val="24"/>
              </w:rPr>
            </w:pPr>
            <w:r w:rsidRPr="00390FE4">
              <w:rPr>
                <w:rFonts w:ascii="Times New Roman" w:hAnsi="Times New Roman" w:cs="Times New Roman"/>
                <w:bCs/>
                <w:sz w:val="24"/>
                <w:szCs w:val="24"/>
              </w:rPr>
              <w:t>Назначение сооружения и мероприятия и условия их применения</w:t>
            </w:r>
          </w:p>
        </w:tc>
      </w:tr>
      <w:tr w:rsidR="00AE1AF8" w:rsidRPr="00390FE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jc w:val="center"/>
              <w:rPr>
                <w:rFonts w:ascii="Times New Roman" w:hAnsi="Times New Roman" w:cs="Times New Roman"/>
                <w:bCs/>
                <w:sz w:val="24"/>
                <w:szCs w:val="24"/>
              </w:rPr>
            </w:pPr>
            <w:r w:rsidRPr="00390FE4">
              <w:rPr>
                <w:rFonts w:ascii="Times New Roman" w:hAnsi="Times New Roman" w:cs="Times New Roman"/>
                <w:bCs/>
                <w:sz w:val="24"/>
                <w:szCs w:val="24"/>
              </w:rP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jc w:val="center"/>
              <w:rPr>
                <w:rFonts w:ascii="Times New Roman" w:hAnsi="Times New Roman" w:cs="Times New Roman"/>
                <w:bCs/>
                <w:sz w:val="24"/>
                <w:szCs w:val="24"/>
              </w:rPr>
            </w:pPr>
            <w:r w:rsidRPr="00390FE4">
              <w:rPr>
                <w:rFonts w:ascii="Times New Roman" w:hAnsi="Times New Roman" w:cs="Times New Roman"/>
                <w:bCs/>
                <w:sz w:val="24"/>
                <w:szCs w:val="24"/>
              </w:rPr>
              <w:t>2</w:t>
            </w:r>
          </w:p>
        </w:tc>
      </w:tr>
      <w:tr w:rsidR="00AE1AF8" w:rsidRPr="00390FE4">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outlineLvl w:val="1"/>
              <w:rPr>
                <w:rFonts w:ascii="Times New Roman" w:hAnsi="Times New Roman" w:cs="Times New Roman"/>
                <w:bCs/>
                <w:sz w:val="24"/>
                <w:szCs w:val="24"/>
              </w:rPr>
            </w:pPr>
            <w:r w:rsidRPr="00390FE4">
              <w:rPr>
                <w:rFonts w:ascii="Times New Roman" w:hAnsi="Times New Roman" w:cs="Times New Roman"/>
                <w:bCs/>
                <w:sz w:val="24"/>
                <w:szCs w:val="24"/>
              </w:rPr>
              <w:t>I Волнозащитные</w:t>
            </w:r>
          </w:p>
        </w:tc>
      </w:tr>
      <w:tr w:rsidR="00AE1AF8" w:rsidRPr="00390FE4">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outlineLvl w:val="2"/>
              <w:rPr>
                <w:rFonts w:ascii="Times New Roman" w:hAnsi="Times New Roman" w:cs="Times New Roman"/>
                <w:bCs/>
                <w:sz w:val="24"/>
                <w:szCs w:val="24"/>
              </w:rPr>
            </w:pPr>
            <w:r w:rsidRPr="00390FE4">
              <w:rPr>
                <w:rFonts w:ascii="Times New Roman" w:hAnsi="Times New Roman" w:cs="Times New Roman"/>
                <w:bCs/>
                <w:sz w:val="24"/>
                <w:szCs w:val="24"/>
              </w:rPr>
              <w:t>1. Вдольбереговые</w:t>
            </w:r>
          </w:p>
        </w:tc>
      </w:tr>
      <w:tr w:rsidR="00AE1AF8" w:rsidRPr="00390FE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Подпорные береговые стены (набережные) волноотбойного профиля из монолитного и сборного бетона и железобетона, камня, ряжей, свай</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На морях, водохранилищах, озерах и реках для защиты зданий и сооружений I и II классов, автомобильных и железных дорог, ценных земельных угодий</w:t>
            </w:r>
          </w:p>
        </w:tc>
      </w:tr>
      <w:tr w:rsidR="00AE1AF8" w:rsidRPr="00390FE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Шпунтовые стенки железобетонные и металлические</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В основном на реках и водохранилищах</w:t>
            </w:r>
          </w:p>
        </w:tc>
      </w:tr>
      <w:tr w:rsidR="00AE1AF8" w:rsidRPr="00390FE4">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outlineLvl w:val="2"/>
              <w:rPr>
                <w:rFonts w:ascii="Times New Roman" w:hAnsi="Times New Roman" w:cs="Times New Roman"/>
                <w:bCs/>
                <w:sz w:val="24"/>
                <w:szCs w:val="24"/>
              </w:rPr>
            </w:pPr>
            <w:r w:rsidRPr="00390FE4">
              <w:rPr>
                <w:rFonts w:ascii="Times New Roman" w:hAnsi="Times New Roman" w:cs="Times New Roman"/>
                <w:bCs/>
                <w:sz w:val="24"/>
                <w:szCs w:val="24"/>
              </w:rPr>
              <w:lastRenderedPageBreak/>
              <w:t>2. Откосные</w:t>
            </w:r>
          </w:p>
        </w:tc>
      </w:tr>
      <w:tr w:rsidR="00AE1AF8" w:rsidRPr="00390FE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Монолитные покрытия из бетона, асфальтобетона, асфальта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На морях, водохранилищах, реках, откосах подпорных земляных сооружений при достаточной их статической устойчивости</w:t>
            </w:r>
          </w:p>
        </w:tc>
      </w:tr>
      <w:tr w:rsidR="00AE1AF8" w:rsidRPr="00390FE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Покрытия из сборных плит</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при волнах до 2,5 м</w:t>
            </w:r>
          </w:p>
        </w:tc>
      </w:tr>
      <w:tr w:rsidR="00AE1AF8" w:rsidRPr="00390FE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Покрытия из гибких тюфяков и сетчатых блоков, заполненных камнем</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на водохранилищах, реках, откосах земляных сооружений (при пологих откосах и невысоких волнах - менее 0,5 - 0,6 м)</w:t>
            </w:r>
          </w:p>
        </w:tc>
      </w:tr>
      <w:tr w:rsidR="00AE1AF8" w:rsidRPr="00390FE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Покрытия из синтетических материалов и вторичного сырья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то же</w:t>
            </w:r>
          </w:p>
        </w:tc>
      </w:tr>
      <w:tr w:rsidR="00AE1AF8" w:rsidRPr="00390FE4">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outlineLvl w:val="1"/>
              <w:rPr>
                <w:rFonts w:ascii="Times New Roman" w:hAnsi="Times New Roman" w:cs="Times New Roman"/>
                <w:bCs/>
                <w:sz w:val="24"/>
                <w:szCs w:val="24"/>
              </w:rPr>
            </w:pPr>
            <w:r w:rsidRPr="00390FE4">
              <w:rPr>
                <w:rFonts w:ascii="Times New Roman" w:hAnsi="Times New Roman" w:cs="Times New Roman"/>
                <w:bCs/>
                <w:sz w:val="24"/>
                <w:szCs w:val="24"/>
              </w:rPr>
              <w:t>II Волногасящие</w:t>
            </w:r>
          </w:p>
        </w:tc>
      </w:tr>
      <w:tr w:rsidR="00AE1AF8" w:rsidRPr="00390FE4">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outlineLvl w:val="2"/>
              <w:rPr>
                <w:rFonts w:ascii="Times New Roman" w:hAnsi="Times New Roman" w:cs="Times New Roman"/>
                <w:bCs/>
                <w:sz w:val="24"/>
                <w:szCs w:val="24"/>
              </w:rPr>
            </w:pPr>
            <w:r w:rsidRPr="00390FE4">
              <w:rPr>
                <w:rFonts w:ascii="Times New Roman" w:hAnsi="Times New Roman" w:cs="Times New Roman"/>
                <w:bCs/>
                <w:sz w:val="24"/>
                <w:szCs w:val="24"/>
              </w:rPr>
              <w:t>2. Откосные</w:t>
            </w:r>
          </w:p>
        </w:tc>
      </w:tr>
      <w:tr w:rsidR="00AE1AF8" w:rsidRPr="00390FE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Наброска из камня, гибкие бетонные покрытия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На водохранилищах, реках, откосах земляных сооружений при отсутствии рекреационного использования</w:t>
            </w:r>
          </w:p>
        </w:tc>
      </w:tr>
      <w:tr w:rsidR="00AE1AF8" w:rsidRPr="00390FE4">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outlineLvl w:val="1"/>
              <w:rPr>
                <w:rFonts w:ascii="Times New Roman" w:hAnsi="Times New Roman" w:cs="Times New Roman"/>
                <w:bCs/>
                <w:sz w:val="24"/>
                <w:szCs w:val="24"/>
              </w:rPr>
            </w:pPr>
            <w:r w:rsidRPr="00390FE4">
              <w:rPr>
                <w:rFonts w:ascii="Times New Roman" w:hAnsi="Times New Roman" w:cs="Times New Roman"/>
                <w:bCs/>
                <w:sz w:val="24"/>
                <w:szCs w:val="24"/>
              </w:rPr>
              <w:t>IV Специальные</w:t>
            </w:r>
          </w:p>
        </w:tc>
      </w:tr>
      <w:tr w:rsidR="00AE1AF8" w:rsidRPr="00390FE4">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outlineLvl w:val="2"/>
              <w:rPr>
                <w:rFonts w:ascii="Times New Roman" w:hAnsi="Times New Roman" w:cs="Times New Roman"/>
                <w:bCs/>
                <w:sz w:val="24"/>
                <w:szCs w:val="24"/>
              </w:rPr>
            </w:pPr>
            <w:r w:rsidRPr="00390FE4">
              <w:rPr>
                <w:rFonts w:ascii="Times New Roman" w:hAnsi="Times New Roman" w:cs="Times New Roman"/>
                <w:bCs/>
                <w:sz w:val="24"/>
                <w:szCs w:val="24"/>
              </w:rPr>
              <w:t>2. Струенаправляющие</w:t>
            </w:r>
          </w:p>
        </w:tc>
      </w:tr>
      <w:tr w:rsidR="00AE1AF8" w:rsidRPr="00390FE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Струенаправляющие дамбы из каменной наброски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На реках для защиты берегов рек и отклонения оси потока от размывания берега</w:t>
            </w:r>
          </w:p>
        </w:tc>
      </w:tr>
      <w:tr w:rsidR="00AE1AF8" w:rsidRPr="00390FE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Струенаправляющие дамбы из грунта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На реках с невысокими скоростями течения для отклонения оси потока</w:t>
            </w:r>
          </w:p>
        </w:tc>
      </w:tr>
      <w:tr w:rsidR="00AE1AF8" w:rsidRPr="00390FE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Струенаправляющие массивные шпоры или полузапруды</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То же</w:t>
            </w:r>
          </w:p>
        </w:tc>
      </w:tr>
      <w:tr w:rsidR="00AE1AF8" w:rsidRPr="00390FE4">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outlineLvl w:val="2"/>
              <w:rPr>
                <w:rFonts w:ascii="Times New Roman" w:hAnsi="Times New Roman" w:cs="Times New Roman"/>
                <w:bCs/>
                <w:sz w:val="24"/>
                <w:szCs w:val="24"/>
              </w:rPr>
            </w:pPr>
            <w:r w:rsidRPr="00390FE4">
              <w:rPr>
                <w:rFonts w:ascii="Times New Roman" w:hAnsi="Times New Roman" w:cs="Times New Roman"/>
                <w:bCs/>
                <w:sz w:val="24"/>
                <w:szCs w:val="24"/>
              </w:rPr>
              <w:t>3. Склоноукрепляющие</w:t>
            </w:r>
          </w:p>
        </w:tc>
      </w:tr>
      <w:tr w:rsidR="00AE1AF8" w:rsidRPr="00390FE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Искусственное закрепление грунта откосов</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AF8" w:rsidRPr="00390FE4" w:rsidRDefault="00AE1AF8">
            <w:pPr>
              <w:autoSpaceDE w:val="0"/>
              <w:autoSpaceDN w:val="0"/>
              <w:adjustRightInd w:val="0"/>
              <w:spacing w:after="0" w:line="240" w:lineRule="auto"/>
              <w:rPr>
                <w:rFonts w:ascii="Times New Roman" w:hAnsi="Times New Roman" w:cs="Times New Roman"/>
                <w:bCs/>
                <w:sz w:val="24"/>
                <w:szCs w:val="24"/>
              </w:rPr>
            </w:pPr>
            <w:r w:rsidRPr="00390FE4">
              <w:rPr>
                <w:rFonts w:ascii="Times New Roman" w:hAnsi="Times New Roman" w:cs="Times New Roman"/>
                <w:bCs/>
                <w:sz w:val="24"/>
                <w:szCs w:val="24"/>
              </w:rPr>
              <w:t>На водохранилищах, реках, откосах земляных сооружений при высоте волн до 0,5 м</w:t>
            </w:r>
          </w:p>
        </w:tc>
      </w:tr>
    </w:tbl>
    <w:p w:rsidR="00A025B2" w:rsidRPr="00390FE4" w:rsidRDefault="00A025B2" w:rsidP="00AE1AF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E1AF8" w:rsidRPr="00390FE4" w:rsidRDefault="001449EA" w:rsidP="00AE1AF8">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390FE4">
        <w:rPr>
          <w:rFonts w:ascii="Times New Roman" w:hAnsi="Times New Roman" w:cs="Times New Roman"/>
          <w:b/>
          <w:sz w:val="24"/>
          <w:szCs w:val="24"/>
        </w:rPr>
        <w:t>5.</w:t>
      </w:r>
      <w:r w:rsidR="005D795E" w:rsidRPr="00390FE4">
        <w:rPr>
          <w:rFonts w:ascii="Times New Roman" w:hAnsi="Times New Roman" w:cs="Times New Roman"/>
          <w:b/>
          <w:sz w:val="24"/>
          <w:szCs w:val="24"/>
        </w:rPr>
        <w:t>11</w:t>
      </w:r>
      <w:r w:rsidR="00AE1AF8" w:rsidRPr="00390FE4">
        <w:rPr>
          <w:rFonts w:ascii="Times New Roman" w:hAnsi="Times New Roman" w:cs="Times New Roman"/>
          <w:b/>
          <w:sz w:val="24"/>
          <w:szCs w:val="24"/>
        </w:rPr>
        <w:t xml:space="preserve">. </w:t>
      </w:r>
      <w:r w:rsidRPr="00390FE4">
        <w:rPr>
          <w:rFonts w:ascii="Times New Roman" w:hAnsi="Times New Roman" w:cs="Times New Roman"/>
          <w:b/>
          <w:sz w:val="24"/>
          <w:szCs w:val="24"/>
        </w:rPr>
        <w:t xml:space="preserve">3 </w:t>
      </w:r>
      <w:r w:rsidR="00AE1AF8" w:rsidRPr="00390FE4">
        <w:rPr>
          <w:rFonts w:ascii="Times New Roman" w:hAnsi="Times New Roman" w:cs="Times New Roman"/>
          <w:b/>
          <w:sz w:val="24"/>
          <w:szCs w:val="24"/>
        </w:rPr>
        <w:t>Сооружения и мероприятия для защиты от подтопления:</w:t>
      </w:r>
    </w:p>
    <w:p w:rsidR="00A025B2" w:rsidRPr="00390FE4" w:rsidRDefault="00A025B2" w:rsidP="00AE1AF8">
      <w:pPr>
        <w:autoSpaceDE w:val="0"/>
        <w:autoSpaceDN w:val="0"/>
        <w:adjustRightInd w:val="0"/>
        <w:spacing w:after="0" w:line="240" w:lineRule="auto"/>
        <w:ind w:firstLine="540"/>
        <w:jc w:val="both"/>
        <w:outlineLvl w:val="0"/>
        <w:rPr>
          <w:rFonts w:ascii="Times New Roman" w:hAnsi="Times New Roman" w:cs="Times New Roman"/>
          <w:b/>
          <w:sz w:val="24"/>
          <w:szCs w:val="24"/>
        </w:rPr>
      </w:pP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 xml:space="preserve"> Защита от подтопления должна включать:</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водоотведение;</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утилизацию (при необходимости очистки) дренажных вод;</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lastRenderedPageBreak/>
        <w:t>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A025B2" w:rsidRPr="00390FE4" w:rsidRDefault="00A025B2" w:rsidP="00AE1AF8">
      <w:pPr>
        <w:autoSpaceDE w:val="0"/>
        <w:autoSpaceDN w:val="0"/>
        <w:adjustRightInd w:val="0"/>
        <w:spacing w:after="0" w:line="240" w:lineRule="auto"/>
        <w:ind w:firstLine="540"/>
        <w:jc w:val="both"/>
        <w:rPr>
          <w:rFonts w:ascii="Times New Roman" w:hAnsi="Times New Roman" w:cs="Times New Roman"/>
          <w:sz w:val="24"/>
          <w:szCs w:val="24"/>
        </w:rPr>
      </w:pPr>
    </w:p>
    <w:p w:rsidR="00AE1AF8" w:rsidRPr="00390FE4" w:rsidRDefault="001449EA" w:rsidP="00AE1AF8">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390FE4">
        <w:rPr>
          <w:rFonts w:ascii="Times New Roman" w:hAnsi="Times New Roman" w:cs="Times New Roman"/>
          <w:b/>
          <w:sz w:val="24"/>
          <w:szCs w:val="24"/>
        </w:rPr>
        <w:t>5.</w:t>
      </w:r>
      <w:r w:rsidR="005D795E" w:rsidRPr="00390FE4">
        <w:rPr>
          <w:rFonts w:ascii="Times New Roman" w:hAnsi="Times New Roman" w:cs="Times New Roman"/>
          <w:b/>
          <w:sz w:val="24"/>
          <w:szCs w:val="24"/>
        </w:rPr>
        <w:t>11.4</w:t>
      </w:r>
      <w:r w:rsidR="00AE1AF8" w:rsidRPr="00390FE4">
        <w:rPr>
          <w:rFonts w:ascii="Times New Roman" w:hAnsi="Times New Roman" w:cs="Times New Roman"/>
          <w:b/>
          <w:sz w:val="24"/>
          <w:szCs w:val="24"/>
        </w:rPr>
        <w:t xml:space="preserve"> Сооружения и мероприятия для защиты от затопления:</w:t>
      </w:r>
    </w:p>
    <w:p w:rsidR="00A025B2" w:rsidRPr="00390FE4" w:rsidRDefault="00A025B2" w:rsidP="00AE1AF8">
      <w:pPr>
        <w:autoSpaceDE w:val="0"/>
        <w:autoSpaceDN w:val="0"/>
        <w:adjustRightInd w:val="0"/>
        <w:spacing w:after="0" w:line="240" w:lineRule="auto"/>
        <w:ind w:firstLine="540"/>
        <w:jc w:val="both"/>
        <w:outlineLvl w:val="0"/>
        <w:rPr>
          <w:rFonts w:ascii="Times New Roman" w:hAnsi="Times New Roman" w:cs="Times New Roman"/>
          <w:b/>
          <w:sz w:val="24"/>
          <w:szCs w:val="24"/>
        </w:rPr>
      </w:pP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A025B2" w:rsidRPr="00390FE4" w:rsidRDefault="00A025B2" w:rsidP="00AE1AF8">
      <w:pPr>
        <w:autoSpaceDE w:val="0"/>
        <w:autoSpaceDN w:val="0"/>
        <w:adjustRightInd w:val="0"/>
        <w:spacing w:after="0" w:line="240" w:lineRule="auto"/>
        <w:ind w:firstLine="540"/>
        <w:jc w:val="both"/>
        <w:rPr>
          <w:rFonts w:ascii="Times New Roman" w:hAnsi="Times New Roman" w:cs="Times New Roman"/>
          <w:sz w:val="24"/>
          <w:szCs w:val="24"/>
        </w:rPr>
      </w:pPr>
    </w:p>
    <w:p w:rsidR="00AE1AF8" w:rsidRPr="00390FE4" w:rsidRDefault="001449EA" w:rsidP="00AE1AF8">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390FE4">
        <w:rPr>
          <w:rFonts w:ascii="Times New Roman" w:hAnsi="Times New Roman" w:cs="Times New Roman"/>
          <w:b/>
          <w:sz w:val="24"/>
          <w:szCs w:val="24"/>
        </w:rPr>
        <w:t>5.</w:t>
      </w:r>
      <w:r w:rsidR="005D795E" w:rsidRPr="00390FE4">
        <w:rPr>
          <w:rFonts w:ascii="Times New Roman" w:hAnsi="Times New Roman" w:cs="Times New Roman"/>
          <w:b/>
          <w:sz w:val="24"/>
          <w:szCs w:val="24"/>
        </w:rPr>
        <w:t>11.</w:t>
      </w:r>
      <w:r w:rsidRPr="00390FE4">
        <w:rPr>
          <w:rFonts w:ascii="Times New Roman" w:hAnsi="Times New Roman" w:cs="Times New Roman"/>
          <w:b/>
          <w:sz w:val="24"/>
          <w:szCs w:val="24"/>
        </w:rPr>
        <w:t xml:space="preserve">5 </w:t>
      </w:r>
      <w:r w:rsidR="00AE1AF8" w:rsidRPr="00390FE4">
        <w:rPr>
          <w:rFonts w:ascii="Times New Roman" w:hAnsi="Times New Roman" w:cs="Times New Roman"/>
          <w:b/>
          <w:sz w:val="24"/>
          <w:szCs w:val="24"/>
        </w:rPr>
        <w:t>Мероприятия по защите в районах с сейсмическим воздействием:</w:t>
      </w:r>
    </w:p>
    <w:p w:rsidR="00C34086" w:rsidRPr="00390FE4" w:rsidRDefault="00C34086" w:rsidP="00AE1AF8">
      <w:pPr>
        <w:autoSpaceDE w:val="0"/>
        <w:autoSpaceDN w:val="0"/>
        <w:adjustRightInd w:val="0"/>
        <w:spacing w:after="0" w:line="240" w:lineRule="auto"/>
        <w:ind w:firstLine="540"/>
        <w:jc w:val="both"/>
        <w:outlineLvl w:val="0"/>
        <w:rPr>
          <w:rFonts w:ascii="Times New Roman" w:hAnsi="Times New Roman" w:cs="Times New Roman"/>
          <w:b/>
          <w:sz w:val="24"/>
          <w:szCs w:val="24"/>
        </w:rPr>
      </w:pP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 xml:space="preserve">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СП 14.13330.2011 и территориальных строительных норм </w:t>
      </w:r>
      <w:hyperlink r:id="rId38" w:history="1">
        <w:r w:rsidRPr="00390FE4">
          <w:rPr>
            <w:rFonts w:ascii="Times New Roman" w:hAnsi="Times New Roman" w:cs="Times New Roman"/>
            <w:sz w:val="24"/>
            <w:szCs w:val="24"/>
          </w:rPr>
          <w:t>СНКК 22-301-2000*</w:t>
        </w:r>
      </w:hyperlink>
      <w:r w:rsidR="00DB5B3D" w:rsidRPr="00390FE4">
        <w:t>,</w:t>
      </w:r>
      <w:r w:rsidR="00DB5B3D" w:rsidRPr="00390FE4">
        <w:rPr>
          <w:rFonts w:ascii="Times New Roman" w:hAnsi="Times New Roman" w:cs="Times New Roman"/>
        </w:rPr>
        <w:t xml:space="preserve"> разделом 9.7 Нормативов  градостроительного проектирования    Краснодарского края (п.9.7.2-9.7.32)</w:t>
      </w:r>
      <w:r w:rsidRPr="00390FE4">
        <w:rPr>
          <w:rFonts w:ascii="Times New Roman" w:hAnsi="Times New Roman" w:cs="Times New Roman"/>
          <w:sz w:val="24"/>
          <w:szCs w:val="24"/>
        </w:rPr>
        <w:t>.</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Интенсивность сейсмических воздействий в баллах (сейсмичность) для территории Краснодарского края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A), пятипроцентную - (карта B), однопроцентную (карта C) вероятность возможного превышения (или девяносто-, девяносто пяти- и девяносто девятипроцентную вероятность непревышения) в течение 50 лет указанных на картах значений сейсмической интенсивности.</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При проектировании зданий и сооружений для строительства в сейсмических районах следует учитывать карты A, B, C,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карта A - массовое строительство;</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lastRenderedPageBreak/>
        <w:t>карты B и C - объекты повышенной ответственности и особо ответственные объекты.</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Определение сейсмичности площадки проектирования следует производить на основании сейсмического микрорайонирования.</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Сейсмобезопасность зданий и сооружений обеспечивается комплексом мер:</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выбором площадок и трасс с наиболее благоприятными в сейсмическом отношении условиями;</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применением надлежащих строительных материалов, конструкций, конструктивных схем и технологий;</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градостроительными и архитектурными решениями, смягчающими последствия землетрясений;</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назначением элементов конструкций и их соединений с учетом результатов расчетов на сейсмические воздействия;</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выполнением конструктивных мероприятий, назначаемых независимо от результатов расчетов;</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снижением сейсмической нагрузки на сооружения путем уменьшения массы здания, применения сейсмоизоляции и других систем регулирования динамической реакции сооружения (с учетом пункта 8.4 СНиП 10-01);</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высоким качеством строительно-монтажных работ.</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DB5B3D" w:rsidRPr="00390FE4" w:rsidRDefault="00DB5B3D" w:rsidP="00DB5B3D">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 xml:space="preserve">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w:t>
      </w:r>
      <w:r w:rsidR="001449EA" w:rsidRPr="00390FE4">
        <w:rPr>
          <w:rFonts w:ascii="Times New Roman" w:hAnsi="Times New Roman" w:cs="Times New Roman"/>
          <w:sz w:val="24"/>
          <w:szCs w:val="24"/>
        </w:rPr>
        <w:t>РН</w:t>
      </w:r>
      <w:r w:rsidRPr="00390FE4">
        <w:rPr>
          <w:rFonts w:ascii="Times New Roman" w:hAnsi="Times New Roman" w:cs="Times New Roman"/>
          <w:sz w:val="24"/>
          <w:szCs w:val="24"/>
        </w:rPr>
        <w:t>ГП Краснодарского края для зданий III категории сейсмобезопасности. Хозяйственные постройки, сараи, бани, гаражи, помещения для птицы и домашних животных, а также другие одноэтажные постройки, в которых не предусматривается постоянное пребывание людей, допускается стройка без учета антисейсмических требований.</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Следует избегать устройства пешеходных дорожек, скамеек, стоянок и остановок общественного транспорта:</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под окнами зданий и сооружений;</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вдоль глухих заборов из тяжелых материалов (бетон, кирпич и прочее).</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Открытые автостоянки следует ограждать бордюрами, исключающими самопроизвольный перекат автомобиля через них.</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Сейсмичность площадки строительства следует определять на основании сейсмического микрорайонирования (далее - СМР).</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СМР выполняется в районах с сейсмичностью:</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7 и более баллов - для объектов II и III категории сейсмобезопасности;</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6 и более баллов - для объектов I категории сейсмобезопасности.</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При этом влияние типа фундамента, его конструктивных особенностей и глубины заложения на сейсмичность площадки, указанной на карте СМР, не учитывается.</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 xml:space="preserve">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w:t>
      </w:r>
      <w:hyperlink r:id="rId39" w:history="1">
        <w:r w:rsidRPr="00390FE4">
          <w:rPr>
            <w:rFonts w:ascii="Times New Roman" w:hAnsi="Times New Roman" w:cs="Times New Roman"/>
            <w:sz w:val="24"/>
            <w:szCs w:val="24"/>
          </w:rPr>
          <w:t>таблице 124</w:t>
        </w:r>
      </w:hyperlink>
      <w:r w:rsidRPr="00390FE4">
        <w:rPr>
          <w:rFonts w:ascii="Times New Roman" w:hAnsi="Times New Roman" w:cs="Times New Roman"/>
          <w:sz w:val="24"/>
          <w:szCs w:val="24"/>
        </w:rPr>
        <w:t xml:space="preserve">основной части </w:t>
      </w:r>
      <w:r w:rsidR="001449EA" w:rsidRPr="00390FE4">
        <w:rPr>
          <w:rFonts w:ascii="Times New Roman" w:hAnsi="Times New Roman" w:cs="Times New Roman"/>
          <w:sz w:val="24"/>
          <w:szCs w:val="24"/>
        </w:rPr>
        <w:t>РН</w:t>
      </w:r>
      <w:r w:rsidR="00241931" w:rsidRPr="00390FE4">
        <w:rPr>
          <w:rFonts w:ascii="Times New Roman" w:hAnsi="Times New Roman" w:cs="Times New Roman"/>
          <w:sz w:val="24"/>
          <w:szCs w:val="24"/>
        </w:rPr>
        <w:t>ГП Краснодарского края</w:t>
      </w:r>
      <w:r w:rsidR="001449EA" w:rsidRPr="00390FE4">
        <w:rPr>
          <w:rFonts w:ascii="Times New Roman" w:hAnsi="Times New Roman" w:cs="Times New Roman"/>
          <w:sz w:val="24"/>
          <w:szCs w:val="24"/>
        </w:rPr>
        <w:t xml:space="preserve"> (Таблица 20)</w:t>
      </w:r>
      <w:r w:rsidRPr="00390FE4">
        <w:rPr>
          <w:rFonts w:ascii="Times New Roman" w:hAnsi="Times New Roman" w:cs="Times New Roman"/>
          <w:sz w:val="24"/>
          <w:szCs w:val="24"/>
        </w:rPr>
        <w:t>.</w:t>
      </w:r>
    </w:p>
    <w:p w:rsidR="00241931" w:rsidRPr="00390FE4" w:rsidRDefault="00241931" w:rsidP="00241931">
      <w:pPr>
        <w:autoSpaceDE w:val="0"/>
        <w:autoSpaceDN w:val="0"/>
        <w:adjustRightInd w:val="0"/>
        <w:spacing w:after="0" w:line="240" w:lineRule="auto"/>
        <w:jc w:val="both"/>
        <w:outlineLvl w:val="0"/>
        <w:rPr>
          <w:rFonts w:ascii="Times New Roman" w:hAnsi="Times New Roman" w:cs="Times New Roman"/>
          <w:sz w:val="24"/>
          <w:szCs w:val="24"/>
        </w:rPr>
      </w:pPr>
    </w:p>
    <w:p w:rsidR="00241931" w:rsidRPr="00241931" w:rsidRDefault="00241931" w:rsidP="00241931">
      <w:pPr>
        <w:autoSpaceDE w:val="0"/>
        <w:autoSpaceDN w:val="0"/>
        <w:adjustRightInd w:val="0"/>
        <w:spacing w:after="0" w:line="240" w:lineRule="auto"/>
        <w:outlineLvl w:val="0"/>
        <w:rPr>
          <w:rFonts w:ascii="Times New Roman" w:hAnsi="Times New Roman" w:cs="Times New Roman"/>
          <w:b/>
          <w:sz w:val="24"/>
          <w:szCs w:val="24"/>
        </w:rPr>
      </w:pPr>
      <w:r w:rsidRPr="00241931">
        <w:rPr>
          <w:rFonts w:ascii="Times New Roman" w:hAnsi="Times New Roman" w:cs="Times New Roman"/>
          <w:b/>
          <w:sz w:val="24"/>
          <w:szCs w:val="24"/>
        </w:rPr>
        <w:t>Таблица 2</w:t>
      </w:r>
      <w:r w:rsidR="00DA61E3">
        <w:rPr>
          <w:rFonts w:ascii="Times New Roman" w:hAnsi="Times New Roman" w:cs="Times New Roman"/>
          <w:b/>
          <w:sz w:val="24"/>
          <w:szCs w:val="24"/>
        </w:rPr>
        <w:t>4</w:t>
      </w:r>
    </w:p>
    <w:p w:rsidR="00241931" w:rsidRDefault="00241931" w:rsidP="00241931">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1814"/>
        <w:gridCol w:w="4989"/>
        <w:gridCol w:w="990"/>
        <w:gridCol w:w="990"/>
        <w:gridCol w:w="825"/>
      </w:tblGrid>
      <w:tr w:rsidR="00241931">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грунта по сейсмическим свойствам</w:t>
            </w:r>
          </w:p>
        </w:tc>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Грунты</w:t>
            </w:r>
          </w:p>
        </w:tc>
        <w:tc>
          <w:tcPr>
            <w:tcW w:w="28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Сейсмичность площадки строительства при сейсмичности района, баллов</w:t>
            </w:r>
          </w:p>
        </w:tc>
      </w:tr>
      <w:tr w:rsidR="00241931">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both"/>
              <w:rPr>
                <w:rFonts w:ascii="Times New Roman" w:hAnsi="Times New Roman" w:cs="Times New Roman"/>
                <w:sz w:val="24"/>
                <w:szCs w:val="24"/>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419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419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Скальные грунты всех видов - невыветрелые и слабовыветрелые, крупнообломочные грунты, плотные маловлажные, из магматических пород, содержащие до 30 процентов песчано-глинистого заполнителя</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419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Скальные грунты выветрелые и сильновыветрелые;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I 0,5 при коэффициенте пористости e &gt;= 0,9 - для глин и суглинков, и e &gt;= 0,7 - для супесей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419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Пески рыхлые независимо от степени влажности и крупности; пески гравелистые, крупные и средней 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I 0,5; глинистые с показателем консистенции I 0,5 при коэффициенте пористости e &gt;= 0,9 - для глин и суглинков и e &gt;= 0,7 - для супесей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1931" w:rsidRDefault="002419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241931" w:rsidRPr="00E929F8" w:rsidRDefault="00241931" w:rsidP="00AE1AF8">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i/>
          <w:sz w:val="24"/>
          <w:szCs w:val="24"/>
        </w:rPr>
      </w:pPr>
      <w:r w:rsidRPr="00390FE4">
        <w:rPr>
          <w:rFonts w:ascii="Times New Roman" w:hAnsi="Times New Roman" w:cs="Times New Roman"/>
          <w:i/>
          <w:sz w:val="24"/>
          <w:szCs w:val="24"/>
        </w:rPr>
        <w:t xml:space="preserve">Примечание. При проектировании зданий (сооружений) I категории сейсмобезопасности определение сейсмичности площадки строительства согласно </w:t>
      </w:r>
      <w:hyperlink r:id="rId40" w:history="1">
        <w:r w:rsidRPr="00390FE4">
          <w:rPr>
            <w:rFonts w:ascii="Times New Roman" w:hAnsi="Times New Roman" w:cs="Times New Roman"/>
            <w:i/>
            <w:sz w:val="24"/>
            <w:szCs w:val="24"/>
          </w:rPr>
          <w:t xml:space="preserve">таблице </w:t>
        </w:r>
        <w:r w:rsidR="00241931" w:rsidRPr="00390FE4">
          <w:rPr>
            <w:rFonts w:ascii="Times New Roman" w:hAnsi="Times New Roman" w:cs="Times New Roman"/>
            <w:i/>
            <w:sz w:val="24"/>
            <w:szCs w:val="24"/>
          </w:rPr>
          <w:t>20</w:t>
        </w:r>
      </w:hyperlink>
      <w:r w:rsidRPr="00390FE4">
        <w:rPr>
          <w:rFonts w:ascii="Times New Roman" w:hAnsi="Times New Roman" w:cs="Times New Roman"/>
          <w:i/>
          <w:sz w:val="24"/>
          <w:szCs w:val="24"/>
        </w:rPr>
        <w:t xml:space="preserve"> основной части настоящих Нормативов не допускается.</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i/>
          <w:sz w:val="24"/>
          <w:szCs w:val="24"/>
        </w:rPr>
      </w:pPr>
      <w:r w:rsidRPr="00390FE4">
        <w:rPr>
          <w:rFonts w:ascii="Times New Roman" w:hAnsi="Times New Roman" w:cs="Times New Roman"/>
          <w:i/>
          <w:sz w:val="24"/>
          <w:szCs w:val="24"/>
        </w:rPr>
        <w:t>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i/>
          <w:sz w:val="24"/>
          <w:szCs w:val="24"/>
        </w:rPr>
      </w:pPr>
      <w:r w:rsidRPr="00390FE4">
        <w:rPr>
          <w:rFonts w:ascii="Times New Roman" w:hAnsi="Times New Roman" w:cs="Times New Roman"/>
          <w:i/>
          <w:sz w:val="24"/>
          <w:szCs w:val="24"/>
        </w:rPr>
        <w:t>На грунтах III категории при необходимости следует предусматривать усиление оснований, обеспечивающее их динамическую устойчивость при землетрясениях согласно СНиП 2.02.01 (уплотнение, закрепление и прочее).</w:t>
      </w:r>
    </w:p>
    <w:p w:rsidR="00AE1AF8" w:rsidRPr="00390FE4" w:rsidRDefault="00AE1AF8" w:rsidP="00AE1AF8">
      <w:pPr>
        <w:autoSpaceDE w:val="0"/>
        <w:autoSpaceDN w:val="0"/>
        <w:adjustRightInd w:val="0"/>
        <w:spacing w:after="0" w:line="240" w:lineRule="auto"/>
        <w:ind w:firstLine="540"/>
        <w:jc w:val="both"/>
        <w:rPr>
          <w:rFonts w:ascii="Times New Roman" w:hAnsi="Times New Roman" w:cs="Times New Roman"/>
          <w:i/>
          <w:sz w:val="24"/>
          <w:szCs w:val="24"/>
        </w:rPr>
      </w:pPr>
      <w:r w:rsidRPr="00390FE4">
        <w:rPr>
          <w:rFonts w:ascii="Times New Roman" w:hAnsi="Times New Roman" w:cs="Times New Roman"/>
          <w:i/>
          <w:sz w:val="24"/>
          <w:szCs w:val="24"/>
        </w:rPr>
        <w:t>Уточнение расчетной сейсмичности площадки, на которой выполнены мероприятия, предусмотренные в данном пункте, осуществляется на основе результатов повторного применения инструментальных методов сейсмического микрорайонирования или другими обоснованными способами.</w:t>
      </w:r>
    </w:p>
    <w:p w:rsidR="00241931" w:rsidRPr="00390FE4" w:rsidRDefault="00241931" w:rsidP="00AE1AF8">
      <w:pPr>
        <w:autoSpaceDE w:val="0"/>
        <w:autoSpaceDN w:val="0"/>
        <w:adjustRightInd w:val="0"/>
        <w:spacing w:after="0" w:line="240" w:lineRule="auto"/>
        <w:ind w:firstLine="540"/>
        <w:jc w:val="both"/>
        <w:rPr>
          <w:rFonts w:ascii="Times New Roman" w:hAnsi="Times New Roman" w:cs="Times New Roman"/>
          <w:sz w:val="24"/>
          <w:szCs w:val="24"/>
        </w:rPr>
      </w:pPr>
    </w:p>
    <w:p w:rsidR="00C34086" w:rsidRPr="00422A3B" w:rsidRDefault="005D795E" w:rsidP="00422A3B">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422A3B">
        <w:rPr>
          <w:rFonts w:ascii="Times New Roman" w:hAnsi="Times New Roman" w:cs="Times New Roman"/>
          <w:b/>
          <w:sz w:val="24"/>
          <w:szCs w:val="24"/>
        </w:rPr>
        <w:t>5.12</w:t>
      </w:r>
      <w:r w:rsidR="00C34086" w:rsidRPr="00422A3B">
        <w:rPr>
          <w:rFonts w:ascii="Times New Roman" w:hAnsi="Times New Roman" w:cs="Times New Roman"/>
          <w:b/>
          <w:sz w:val="24"/>
          <w:szCs w:val="24"/>
        </w:rPr>
        <w:t>. Охрана окружающей среды:</w:t>
      </w:r>
    </w:p>
    <w:p w:rsidR="00C34086" w:rsidRPr="00422A3B" w:rsidRDefault="005D795E" w:rsidP="00422A3B">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422A3B">
        <w:rPr>
          <w:rFonts w:ascii="Times New Roman" w:hAnsi="Times New Roman" w:cs="Times New Roman"/>
          <w:b/>
          <w:sz w:val="24"/>
          <w:szCs w:val="24"/>
        </w:rPr>
        <w:t xml:space="preserve">5.12.1 </w:t>
      </w:r>
      <w:r w:rsidR="00C34086" w:rsidRPr="00422A3B">
        <w:rPr>
          <w:rFonts w:ascii="Times New Roman" w:hAnsi="Times New Roman" w:cs="Times New Roman"/>
          <w:b/>
          <w:sz w:val="24"/>
          <w:szCs w:val="24"/>
        </w:rPr>
        <w:t xml:space="preserve"> Общие требования: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C34086" w:rsidRPr="00390FE4"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lastRenderedPageBreak/>
        <w:t xml:space="preserve">При проектировании необходимо руководствоваться </w:t>
      </w:r>
      <w:r w:rsidRPr="00390FE4">
        <w:rPr>
          <w:rFonts w:ascii="Times New Roman" w:hAnsi="Times New Roman" w:cs="Times New Roman"/>
          <w:sz w:val="24"/>
          <w:szCs w:val="24"/>
        </w:rPr>
        <w:t xml:space="preserve">Водным </w:t>
      </w:r>
      <w:hyperlink r:id="rId41" w:history="1">
        <w:r w:rsidRPr="00390FE4">
          <w:rPr>
            <w:rFonts w:ascii="Times New Roman" w:hAnsi="Times New Roman" w:cs="Times New Roman"/>
            <w:sz w:val="24"/>
            <w:szCs w:val="24"/>
          </w:rPr>
          <w:t>кодексом</w:t>
        </w:r>
      </w:hyperlink>
      <w:r w:rsidRPr="00390FE4">
        <w:rPr>
          <w:rFonts w:ascii="Times New Roman" w:hAnsi="Times New Roman" w:cs="Times New Roman"/>
          <w:sz w:val="24"/>
          <w:szCs w:val="24"/>
        </w:rPr>
        <w:t xml:space="preserve"> Российской Федерации, Земельным </w:t>
      </w:r>
      <w:hyperlink r:id="rId42" w:history="1">
        <w:r w:rsidRPr="00390FE4">
          <w:rPr>
            <w:rFonts w:ascii="Times New Roman" w:hAnsi="Times New Roman" w:cs="Times New Roman"/>
            <w:sz w:val="24"/>
            <w:szCs w:val="24"/>
          </w:rPr>
          <w:t>кодексом</w:t>
        </w:r>
      </w:hyperlink>
      <w:r w:rsidRPr="00390FE4">
        <w:rPr>
          <w:rFonts w:ascii="Times New Roman" w:hAnsi="Times New Roman" w:cs="Times New Roman"/>
          <w:sz w:val="24"/>
          <w:szCs w:val="24"/>
        </w:rPr>
        <w:t xml:space="preserve"> Российской Федерации, Воздушным </w:t>
      </w:r>
      <w:hyperlink r:id="rId43" w:history="1">
        <w:r w:rsidRPr="00390FE4">
          <w:rPr>
            <w:rFonts w:ascii="Times New Roman" w:hAnsi="Times New Roman" w:cs="Times New Roman"/>
            <w:sz w:val="24"/>
            <w:szCs w:val="24"/>
          </w:rPr>
          <w:t>кодексом</w:t>
        </w:r>
      </w:hyperlink>
      <w:r w:rsidRPr="00390FE4">
        <w:rPr>
          <w:rFonts w:ascii="Times New Roman" w:hAnsi="Times New Roman" w:cs="Times New Roman"/>
          <w:sz w:val="24"/>
          <w:szCs w:val="24"/>
        </w:rPr>
        <w:t xml:space="preserve"> Российской Федерации и Лесным </w:t>
      </w:r>
      <w:hyperlink r:id="rId44" w:history="1">
        <w:r w:rsidRPr="00390FE4">
          <w:rPr>
            <w:rFonts w:ascii="Times New Roman" w:hAnsi="Times New Roman" w:cs="Times New Roman"/>
            <w:sz w:val="24"/>
            <w:szCs w:val="24"/>
          </w:rPr>
          <w:t>кодексом</w:t>
        </w:r>
      </w:hyperlink>
      <w:r w:rsidRPr="00390FE4">
        <w:rPr>
          <w:rFonts w:ascii="Times New Roman" w:hAnsi="Times New Roman" w:cs="Times New Roman"/>
          <w:sz w:val="24"/>
          <w:szCs w:val="24"/>
        </w:rPr>
        <w:t xml:space="preserve"> Российской Федерации, </w:t>
      </w:r>
      <w:hyperlink r:id="rId45" w:history="1">
        <w:r w:rsidRPr="00390FE4">
          <w:rPr>
            <w:rFonts w:ascii="Times New Roman" w:hAnsi="Times New Roman" w:cs="Times New Roman"/>
            <w:sz w:val="24"/>
            <w:szCs w:val="24"/>
          </w:rPr>
          <w:t>Законом</w:t>
        </w:r>
      </w:hyperlink>
      <w:r w:rsidRPr="00390FE4">
        <w:rPr>
          <w:rFonts w:ascii="Times New Roman" w:hAnsi="Times New Roman" w:cs="Times New Roman"/>
          <w:sz w:val="24"/>
          <w:szCs w:val="24"/>
        </w:rPr>
        <w:t xml:space="preserve"> Российской Федерации "О недрах", Федеральными законами </w:t>
      </w:r>
      <w:hyperlink r:id="rId46" w:history="1">
        <w:r w:rsidRPr="00390FE4">
          <w:rPr>
            <w:rFonts w:ascii="Times New Roman" w:hAnsi="Times New Roman" w:cs="Times New Roman"/>
            <w:sz w:val="24"/>
            <w:szCs w:val="24"/>
          </w:rPr>
          <w:t>"Об охране окружающей среды"</w:t>
        </w:r>
      </w:hyperlink>
      <w:r w:rsidRPr="00390FE4">
        <w:rPr>
          <w:rFonts w:ascii="Times New Roman" w:hAnsi="Times New Roman" w:cs="Times New Roman"/>
          <w:sz w:val="24"/>
          <w:szCs w:val="24"/>
        </w:rPr>
        <w:t xml:space="preserve">, </w:t>
      </w:r>
      <w:hyperlink r:id="rId47" w:history="1">
        <w:r w:rsidRPr="00390FE4">
          <w:rPr>
            <w:rFonts w:ascii="Times New Roman" w:hAnsi="Times New Roman" w:cs="Times New Roman"/>
            <w:sz w:val="24"/>
            <w:szCs w:val="24"/>
          </w:rPr>
          <w:t>"Об охране атмосферного воздуха"</w:t>
        </w:r>
      </w:hyperlink>
      <w:r w:rsidRPr="00390FE4">
        <w:rPr>
          <w:rFonts w:ascii="Times New Roman" w:hAnsi="Times New Roman" w:cs="Times New Roman"/>
          <w:sz w:val="24"/>
          <w:szCs w:val="24"/>
        </w:rPr>
        <w:t>, "</w:t>
      </w:r>
      <w:hyperlink r:id="rId48" w:history="1">
        <w:r w:rsidRPr="00390FE4">
          <w:rPr>
            <w:rFonts w:ascii="Times New Roman" w:hAnsi="Times New Roman" w:cs="Times New Roman"/>
            <w:sz w:val="24"/>
            <w:szCs w:val="24"/>
          </w:rPr>
          <w:t>О санитарно-эпидемиологическом благополучии</w:t>
        </w:r>
      </w:hyperlink>
      <w:r w:rsidRPr="00390FE4">
        <w:rPr>
          <w:rFonts w:ascii="Times New Roman" w:hAnsi="Times New Roman" w:cs="Times New Roman"/>
          <w:sz w:val="24"/>
          <w:szCs w:val="24"/>
        </w:rPr>
        <w:t xml:space="preserve"> населения", </w:t>
      </w:r>
      <w:hyperlink r:id="rId49" w:history="1">
        <w:r w:rsidRPr="00390FE4">
          <w:rPr>
            <w:rFonts w:ascii="Times New Roman" w:hAnsi="Times New Roman" w:cs="Times New Roman"/>
            <w:sz w:val="24"/>
            <w:szCs w:val="24"/>
          </w:rPr>
          <w:t>"Об экологической экспертизе"</w:t>
        </w:r>
      </w:hyperlink>
      <w:r w:rsidRPr="00390FE4">
        <w:rPr>
          <w:rFonts w:ascii="Times New Roman" w:hAnsi="Times New Roman" w:cs="Times New Roman"/>
          <w:sz w:val="24"/>
          <w:szCs w:val="24"/>
        </w:rPr>
        <w:t>,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C34086" w:rsidRPr="00390FE4" w:rsidRDefault="005D795E" w:rsidP="00422A3B">
      <w:pPr>
        <w:autoSpaceDE w:val="0"/>
        <w:autoSpaceDN w:val="0"/>
        <w:adjustRightInd w:val="0"/>
        <w:spacing w:after="0" w:line="240" w:lineRule="auto"/>
        <w:ind w:firstLine="540"/>
        <w:jc w:val="both"/>
        <w:outlineLvl w:val="2"/>
        <w:rPr>
          <w:rFonts w:ascii="Times New Roman" w:hAnsi="Times New Roman" w:cs="Times New Roman"/>
          <w:b/>
          <w:sz w:val="2"/>
          <w:szCs w:val="2"/>
        </w:rPr>
      </w:pPr>
      <w:r w:rsidRPr="00390FE4">
        <w:rPr>
          <w:rFonts w:ascii="Times New Roman" w:hAnsi="Times New Roman" w:cs="Times New Roman"/>
          <w:b/>
          <w:sz w:val="24"/>
          <w:szCs w:val="24"/>
        </w:rPr>
        <w:t>5.12</w:t>
      </w:r>
      <w:r w:rsidR="00C34086" w:rsidRPr="00390FE4">
        <w:rPr>
          <w:rFonts w:ascii="Times New Roman" w:hAnsi="Times New Roman" w:cs="Times New Roman"/>
          <w:b/>
          <w:sz w:val="24"/>
          <w:szCs w:val="24"/>
        </w:rPr>
        <w:t>.2.</w:t>
      </w:r>
      <w:r w:rsidR="00C34086" w:rsidRPr="00390FE4">
        <w:rPr>
          <w:rFonts w:ascii="Times New Roman" w:hAnsi="Times New Roman" w:cs="Times New Roman"/>
          <w:sz w:val="24"/>
          <w:szCs w:val="24"/>
        </w:rPr>
        <w:t xml:space="preserve"> </w:t>
      </w:r>
      <w:r w:rsidR="00C34086" w:rsidRPr="00390FE4">
        <w:rPr>
          <w:rFonts w:ascii="Times New Roman" w:hAnsi="Times New Roman" w:cs="Times New Roman"/>
          <w:b/>
          <w:sz w:val="24"/>
          <w:szCs w:val="24"/>
        </w:rPr>
        <w:t>Рациональное использование природных ресурсов:</w:t>
      </w:r>
      <w:r w:rsidR="00241931" w:rsidRPr="00390FE4">
        <w:rPr>
          <w:rFonts w:ascii="Times New Roman" w:hAnsi="Times New Roman" w:cs="Times New Roman"/>
          <w:b/>
          <w:sz w:val="2"/>
          <w:szCs w:val="2"/>
        </w:rPr>
        <w:t xml:space="preserve"> </w:t>
      </w:r>
    </w:p>
    <w:p w:rsidR="00C34086" w:rsidRPr="00390FE4"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 xml:space="preserve">Использование и охрана территорий природного комплекса, флоры и фауны осуществляются в соответствии с Федеральными законами </w:t>
      </w:r>
      <w:hyperlink r:id="rId50" w:history="1">
        <w:r w:rsidRPr="00390FE4">
          <w:rPr>
            <w:rFonts w:ascii="Times New Roman" w:hAnsi="Times New Roman" w:cs="Times New Roman"/>
            <w:sz w:val="24"/>
            <w:szCs w:val="24"/>
          </w:rPr>
          <w:t>"Об особо охраняемых природных территориях"</w:t>
        </w:r>
      </w:hyperlink>
      <w:r w:rsidRPr="00390FE4">
        <w:rPr>
          <w:rFonts w:ascii="Times New Roman" w:hAnsi="Times New Roman" w:cs="Times New Roman"/>
          <w:sz w:val="24"/>
          <w:szCs w:val="24"/>
        </w:rPr>
        <w:t xml:space="preserve">, </w:t>
      </w:r>
      <w:hyperlink r:id="rId51" w:history="1">
        <w:r w:rsidRPr="00390FE4">
          <w:rPr>
            <w:rFonts w:ascii="Times New Roman" w:hAnsi="Times New Roman" w:cs="Times New Roman"/>
            <w:sz w:val="24"/>
            <w:szCs w:val="24"/>
          </w:rPr>
          <w:t>"О животном мире"</w:t>
        </w:r>
      </w:hyperlink>
      <w:r w:rsidRPr="00390FE4">
        <w:rPr>
          <w:rFonts w:ascii="Times New Roman" w:hAnsi="Times New Roman" w:cs="Times New Roman"/>
          <w:sz w:val="24"/>
          <w:szCs w:val="24"/>
        </w:rPr>
        <w:t>, "</w:t>
      </w:r>
      <w:hyperlink r:id="rId52" w:history="1">
        <w:r w:rsidRPr="00390FE4">
          <w:rPr>
            <w:rFonts w:ascii="Times New Roman" w:hAnsi="Times New Roman" w:cs="Times New Roman"/>
            <w:sz w:val="24"/>
            <w:szCs w:val="24"/>
          </w:rPr>
          <w:t>О переводе земель</w:t>
        </w:r>
      </w:hyperlink>
      <w:r w:rsidRPr="00390FE4">
        <w:rPr>
          <w:rFonts w:ascii="Times New Roman" w:hAnsi="Times New Roman" w:cs="Times New Roman"/>
          <w:sz w:val="24"/>
          <w:szCs w:val="24"/>
        </w:rPr>
        <w:t xml:space="preserve"> или земельных участков из одной категории в другую", </w:t>
      </w:r>
      <w:hyperlink r:id="rId53" w:history="1">
        <w:r w:rsidRPr="00390FE4">
          <w:rPr>
            <w:rFonts w:ascii="Times New Roman" w:hAnsi="Times New Roman" w:cs="Times New Roman"/>
            <w:sz w:val="24"/>
            <w:szCs w:val="24"/>
          </w:rPr>
          <w:t>Законом</w:t>
        </w:r>
      </w:hyperlink>
      <w:r w:rsidRPr="00390FE4">
        <w:rPr>
          <w:rFonts w:ascii="Times New Roman" w:hAnsi="Times New Roman" w:cs="Times New Roman"/>
          <w:sz w:val="24"/>
          <w:szCs w:val="24"/>
        </w:rPr>
        <w:t xml:space="preserve"> Российской Федерации "О недрах", Законами Краснодарского края "</w:t>
      </w:r>
      <w:hyperlink r:id="rId54" w:history="1">
        <w:r w:rsidRPr="00390FE4">
          <w:rPr>
            <w:rFonts w:ascii="Times New Roman" w:hAnsi="Times New Roman" w:cs="Times New Roman"/>
            <w:sz w:val="24"/>
            <w:szCs w:val="24"/>
          </w:rPr>
          <w:t>Об особо охраняемых территориях</w:t>
        </w:r>
      </w:hyperlink>
      <w:r w:rsidRPr="00390FE4">
        <w:rPr>
          <w:rFonts w:ascii="Times New Roman" w:hAnsi="Times New Roman" w:cs="Times New Roman"/>
          <w:sz w:val="24"/>
          <w:szCs w:val="24"/>
        </w:rPr>
        <w:t xml:space="preserve"> Краснодарского края", "</w:t>
      </w:r>
      <w:hyperlink r:id="rId55" w:history="1">
        <w:r w:rsidRPr="00390FE4">
          <w:rPr>
            <w:rFonts w:ascii="Times New Roman" w:hAnsi="Times New Roman" w:cs="Times New Roman"/>
            <w:sz w:val="24"/>
            <w:szCs w:val="24"/>
          </w:rPr>
          <w:t>О недропользовании</w:t>
        </w:r>
      </w:hyperlink>
      <w:r w:rsidRPr="00390FE4">
        <w:rPr>
          <w:rFonts w:ascii="Times New Roman" w:hAnsi="Times New Roman" w:cs="Times New Roman"/>
          <w:sz w:val="24"/>
          <w:szCs w:val="24"/>
        </w:rPr>
        <w:t xml:space="preserve"> на территории Краснодарского края", "</w:t>
      </w:r>
      <w:hyperlink r:id="rId56" w:history="1">
        <w:r w:rsidRPr="00390FE4">
          <w:rPr>
            <w:rFonts w:ascii="Times New Roman" w:hAnsi="Times New Roman" w:cs="Times New Roman"/>
            <w:sz w:val="24"/>
            <w:szCs w:val="24"/>
          </w:rPr>
          <w:t>О предоставлении недр</w:t>
        </w:r>
      </w:hyperlink>
      <w:r w:rsidRPr="00390FE4">
        <w:rPr>
          <w:rFonts w:ascii="Times New Roman" w:hAnsi="Times New Roman" w:cs="Times New Roman"/>
          <w:sz w:val="24"/>
          <w:szCs w:val="24"/>
        </w:rPr>
        <w:t xml:space="preserve"> для разработки месторождений общераспространенных полезных ископаемых на территории Краснодарского края", "</w:t>
      </w:r>
      <w:hyperlink r:id="rId57" w:history="1">
        <w:r w:rsidRPr="00390FE4">
          <w:rPr>
            <w:rFonts w:ascii="Times New Roman" w:hAnsi="Times New Roman" w:cs="Times New Roman"/>
            <w:sz w:val="24"/>
            <w:szCs w:val="24"/>
          </w:rPr>
          <w:t>Об охране окружающей среды</w:t>
        </w:r>
      </w:hyperlink>
      <w:r w:rsidRPr="00390FE4">
        <w:rPr>
          <w:rFonts w:ascii="Times New Roman" w:hAnsi="Times New Roman" w:cs="Times New Roman"/>
          <w:sz w:val="24"/>
          <w:szCs w:val="24"/>
        </w:rPr>
        <w:t xml:space="preserve"> на территории Краснодарского края" и другими нормативными правовыми актами.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Изъятие под застройку земель лесного фонда допускается в исключительных случаях только в установленном законом порядке.</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зонах особо охраняемых территорий и рекреационных зонах запрещается строительство зданий, сооружений и коммуникаций, в том числе:</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на землях заповедников, заказников, природных национальных парков, ботанических садов, дендрологических парков и водоохранных полос (зон);</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зонах охраны гидрометеорологических станций;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внедрения ресурсосберегающих технологий систем водоснабжения;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lastRenderedPageBreak/>
        <w:t>расширения оборотного и повторного использования воды на предприятиях;</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сокращения потерь воды на подающих коммунальных и оросительных сетях;</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C34086" w:rsidRPr="00422A3B" w:rsidRDefault="005D795E" w:rsidP="00422A3B">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422A3B">
        <w:rPr>
          <w:rFonts w:ascii="Times New Roman" w:hAnsi="Times New Roman" w:cs="Times New Roman"/>
          <w:b/>
          <w:sz w:val="24"/>
          <w:szCs w:val="24"/>
        </w:rPr>
        <w:t>5.12</w:t>
      </w:r>
      <w:r w:rsidR="00C34086" w:rsidRPr="00422A3B">
        <w:rPr>
          <w:rFonts w:ascii="Times New Roman" w:hAnsi="Times New Roman" w:cs="Times New Roman"/>
          <w:b/>
          <w:sz w:val="24"/>
          <w:szCs w:val="24"/>
        </w:rPr>
        <w:t>.3. Охрана атмосферного воздуха:</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C34086" w:rsidRPr="00390FE4"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 xml:space="preserve">Предельно допустимые концентрации вредных веществ на территории населенного пункта принимаются в соответствии с требованиями Гигиенических </w:t>
      </w:r>
      <w:hyperlink r:id="rId58" w:history="1">
        <w:r w:rsidRPr="00390FE4">
          <w:rPr>
            <w:rFonts w:ascii="Times New Roman" w:hAnsi="Times New Roman" w:cs="Times New Roman"/>
            <w:sz w:val="24"/>
            <w:szCs w:val="24"/>
          </w:rPr>
          <w:t>нормативов</w:t>
        </w:r>
      </w:hyperlink>
      <w:r w:rsidRPr="00390FE4">
        <w:rPr>
          <w:rFonts w:ascii="Times New Roman" w:hAnsi="Times New Roman" w:cs="Times New Roman"/>
          <w:sz w:val="24"/>
          <w:szCs w:val="24"/>
        </w:rPr>
        <w:t xml:space="preserve"> 2.1.6.1338-03 "Предельно допустимые концентрации (ПДК) загрязняющих веществ в атмосферном воздухе населенных мест".</w:t>
      </w:r>
    </w:p>
    <w:p w:rsidR="00C34086" w:rsidRPr="00390FE4"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 xml:space="preserve">Максимальный уровень загрязнения атмосферного воздуха на различных территориях принимается по </w:t>
      </w:r>
      <w:hyperlink r:id="rId59" w:history="1">
        <w:r w:rsidRPr="00390FE4">
          <w:rPr>
            <w:rFonts w:ascii="Times New Roman" w:hAnsi="Times New Roman" w:cs="Times New Roman"/>
            <w:sz w:val="24"/>
            <w:szCs w:val="24"/>
          </w:rPr>
          <w:t>таблице 132</w:t>
        </w:r>
      </w:hyperlink>
      <w:r w:rsidRPr="00390FE4">
        <w:rPr>
          <w:rFonts w:ascii="Times New Roman" w:hAnsi="Times New Roman" w:cs="Times New Roman"/>
          <w:sz w:val="24"/>
          <w:szCs w:val="24"/>
        </w:rPr>
        <w:t xml:space="preserve"> основной части </w:t>
      </w:r>
      <w:r w:rsidR="00495FA7" w:rsidRPr="00390FE4">
        <w:rPr>
          <w:rFonts w:ascii="Times New Roman" w:hAnsi="Times New Roman" w:cs="Times New Roman"/>
          <w:sz w:val="24"/>
          <w:szCs w:val="24"/>
        </w:rPr>
        <w:t>НРГП Краснодарского края</w:t>
      </w:r>
      <w:r w:rsidRPr="00390FE4">
        <w:rPr>
          <w:rFonts w:ascii="Times New Roman" w:hAnsi="Times New Roman" w:cs="Times New Roman"/>
          <w:sz w:val="24"/>
          <w:szCs w:val="24"/>
        </w:rPr>
        <w:t>.</w:t>
      </w:r>
    </w:p>
    <w:p w:rsidR="00C34086" w:rsidRPr="00390FE4" w:rsidRDefault="005D795E" w:rsidP="00422A3B">
      <w:pPr>
        <w:autoSpaceDE w:val="0"/>
        <w:autoSpaceDN w:val="0"/>
        <w:adjustRightInd w:val="0"/>
        <w:spacing w:after="0" w:line="240" w:lineRule="auto"/>
        <w:jc w:val="both"/>
        <w:rPr>
          <w:rFonts w:ascii="Times New Roman" w:hAnsi="Times New Roman" w:cs="Times New Roman"/>
          <w:sz w:val="24"/>
          <w:szCs w:val="24"/>
        </w:rPr>
      </w:pPr>
      <w:r w:rsidRPr="00390FE4">
        <w:rPr>
          <w:rFonts w:ascii="Times New Roman" w:hAnsi="Times New Roman" w:cs="Times New Roman"/>
          <w:sz w:val="24"/>
          <w:szCs w:val="24"/>
        </w:rPr>
        <w:t xml:space="preserve">          </w:t>
      </w:r>
      <w:r w:rsidR="00C34086" w:rsidRPr="00390FE4">
        <w:rPr>
          <w:rFonts w:ascii="Times New Roman" w:hAnsi="Times New Roman" w:cs="Times New Roman"/>
          <w:sz w:val="24"/>
          <w:szCs w:val="24"/>
        </w:rPr>
        <w:t>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C34086" w:rsidRPr="00390FE4"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60" w:history="1">
        <w:r w:rsidRPr="00390FE4">
          <w:rPr>
            <w:rFonts w:ascii="Times New Roman" w:hAnsi="Times New Roman" w:cs="Times New Roman"/>
            <w:sz w:val="24"/>
            <w:szCs w:val="24"/>
          </w:rPr>
          <w:t>СанПиН 2.2.1/2.1.1.1200-03</w:t>
        </w:r>
      </w:hyperlink>
      <w:r w:rsidRPr="00390FE4">
        <w:rPr>
          <w:rFonts w:ascii="Times New Roman" w:hAnsi="Times New Roman" w:cs="Times New Roman"/>
          <w:sz w:val="24"/>
          <w:szCs w:val="24"/>
        </w:rPr>
        <w:t>.</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C34086" w:rsidRPr="00422A3B" w:rsidRDefault="005D795E" w:rsidP="00422A3B">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422A3B">
        <w:rPr>
          <w:rFonts w:ascii="Times New Roman" w:hAnsi="Times New Roman" w:cs="Times New Roman"/>
          <w:b/>
          <w:sz w:val="24"/>
          <w:szCs w:val="24"/>
        </w:rPr>
        <w:t>5.12.4</w:t>
      </w:r>
      <w:r w:rsidR="00FE7AC0">
        <w:rPr>
          <w:rFonts w:ascii="Times New Roman" w:hAnsi="Times New Roman" w:cs="Times New Roman"/>
          <w:b/>
          <w:sz w:val="24"/>
          <w:szCs w:val="24"/>
        </w:rPr>
        <w:t>.</w:t>
      </w:r>
      <w:r w:rsidR="00C34086" w:rsidRPr="00422A3B">
        <w:rPr>
          <w:rFonts w:ascii="Times New Roman" w:hAnsi="Times New Roman" w:cs="Times New Roman"/>
          <w:b/>
          <w:sz w:val="24"/>
          <w:szCs w:val="24"/>
        </w:rPr>
        <w:t>Охрана водных объектов: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C34086" w:rsidRPr="00390FE4"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 xml:space="preserve">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w:t>
      </w:r>
      <w:r w:rsidRPr="00390FE4">
        <w:rPr>
          <w:rFonts w:ascii="Times New Roman" w:hAnsi="Times New Roman" w:cs="Times New Roman"/>
          <w:sz w:val="24"/>
          <w:szCs w:val="24"/>
        </w:rPr>
        <w:t xml:space="preserve">требованиям </w:t>
      </w:r>
      <w:hyperlink r:id="rId61" w:history="1">
        <w:r w:rsidRPr="00390FE4">
          <w:rPr>
            <w:rFonts w:ascii="Times New Roman" w:hAnsi="Times New Roman" w:cs="Times New Roman"/>
            <w:sz w:val="24"/>
            <w:szCs w:val="24"/>
          </w:rPr>
          <w:t>(ГН 2.1.5.1315-03)</w:t>
        </w:r>
      </w:hyperlink>
      <w:r w:rsidRPr="00390FE4">
        <w:rPr>
          <w:rFonts w:ascii="Times New Roman" w:hAnsi="Times New Roman" w:cs="Times New Roman"/>
          <w:sz w:val="24"/>
          <w:szCs w:val="24"/>
        </w:rPr>
        <w:t>.</w:t>
      </w:r>
    </w:p>
    <w:p w:rsidR="00C34086" w:rsidRPr="00422A3B"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5.12.4.1.</w:t>
      </w:r>
      <w:r w:rsidR="00C34086" w:rsidRPr="00422A3B">
        <w:rPr>
          <w:rFonts w:ascii="Times New Roman" w:hAnsi="Times New Roman" w:cs="Times New Roman"/>
          <w:sz w:val="24"/>
          <w:szCs w:val="24"/>
        </w:rPr>
        <w:t>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C34086" w:rsidRPr="00422A3B"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5.12.4.2.</w:t>
      </w:r>
      <w:r w:rsidR="00C34086" w:rsidRPr="00422A3B">
        <w:rPr>
          <w:rFonts w:ascii="Times New Roman" w:hAnsi="Times New Roman" w:cs="Times New Roman"/>
          <w:sz w:val="24"/>
          <w:szCs w:val="24"/>
        </w:rPr>
        <w:t>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C34086" w:rsidRPr="00422A3B"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5.12.4.3.</w:t>
      </w:r>
      <w:r w:rsidR="00C34086" w:rsidRPr="00422A3B">
        <w:rPr>
          <w:rFonts w:ascii="Times New Roman" w:hAnsi="Times New Roman" w:cs="Times New Roman"/>
          <w:sz w:val="24"/>
          <w:szCs w:val="24"/>
        </w:rPr>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 xml:space="preserve"> </w:t>
      </w:r>
      <w:r w:rsidR="00FE7AC0">
        <w:rPr>
          <w:rFonts w:ascii="Times New Roman" w:hAnsi="Times New Roman" w:cs="Times New Roman"/>
          <w:sz w:val="24"/>
          <w:szCs w:val="24"/>
        </w:rPr>
        <w:t>5.12.4.4.</w:t>
      </w:r>
      <w:r w:rsidRPr="00422A3B">
        <w:rPr>
          <w:rFonts w:ascii="Times New Roman" w:hAnsi="Times New Roman" w:cs="Times New Roman"/>
          <w:sz w:val="24"/>
          <w:szCs w:val="24"/>
        </w:rPr>
        <w:t>В целях охраны поверхностных вод от загрязнения не допускается: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производить мойку транспортных средств и других механизмов в водных объектах и на их берегах, а также проводить работы, которые могут явится источником загрязнения вод;</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C34086" w:rsidRPr="00422A3B"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5.12.4.5.</w:t>
      </w:r>
      <w:r w:rsidR="00C34086" w:rsidRPr="00422A3B">
        <w:rPr>
          <w:rFonts w:ascii="Times New Roman" w:hAnsi="Times New Roman" w:cs="Times New Roman"/>
          <w:sz w:val="24"/>
          <w:szCs w:val="24"/>
        </w:rPr>
        <w:t>Сброс производственных, сельскохозяйственных, городских сточных вод, а также организованный сброс ливневых сточных вод не допускается: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пределах первого пояса зон санитарной охраны источников хозяйственно-питьевого водоснабжения;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черте населенных пунктов;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пределах первого и второго поясов округов санитарной охраны курортов, в местах туризма, спорта и массового отдыха населения;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водные объекты, содержащие природные лечебные ресурсы;</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C34086" w:rsidRPr="00422A3B"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5.12.4.6.</w:t>
      </w:r>
      <w:r w:rsidR="00C34086" w:rsidRPr="00422A3B">
        <w:rPr>
          <w:rFonts w:ascii="Times New Roman" w:hAnsi="Times New Roman" w:cs="Times New Roman"/>
          <w:sz w:val="24"/>
          <w:szCs w:val="24"/>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34086" w:rsidRPr="00422A3B"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5.12.4.7.</w:t>
      </w:r>
      <w:r w:rsidR="00C34086" w:rsidRPr="00422A3B">
        <w:rPr>
          <w:rFonts w:ascii="Times New Roman" w:hAnsi="Times New Roman" w:cs="Times New Roman"/>
          <w:sz w:val="24"/>
          <w:szCs w:val="24"/>
        </w:rPr>
        <w:t>Мероприятия по защите поверхностных вод от загрязнения</w:t>
      </w:r>
      <w:r w:rsidR="001A029A" w:rsidRPr="00422A3B">
        <w:rPr>
          <w:rFonts w:ascii="Times New Roman" w:hAnsi="Times New Roman" w:cs="Times New Roman"/>
          <w:sz w:val="24"/>
          <w:szCs w:val="24"/>
        </w:rPr>
        <w:t>(далее по тексту –Мероприятия)</w:t>
      </w:r>
      <w:r w:rsidR="00C34086" w:rsidRPr="00422A3B">
        <w:rPr>
          <w:rFonts w:ascii="Times New Roman" w:hAnsi="Times New Roman" w:cs="Times New Roman"/>
          <w:sz w:val="24"/>
          <w:szCs w:val="24"/>
        </w:rPr>
        <w:t xml:space="preserve"> разрабатываются в каждом конкретном случае и предусматривают:</w:t>
      </w:r>
    </w:p>
    <w:p w:rsidR="00495FA7" w:rsidRPr="00390FE4" w:rsidRDefault="00495FA7" w:rsidP="00422A3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90FE4">
        <w:rPr>
          <w:rFonts w:ascii="Times New Roman" w:hAnsi="Times New Roman" w:cs="Times New Roman"/>
          <w:sz w:val="24"/>
          <w:szCs w:val="24"/>
        </w:rPr>
        <w:t>Установление водоохранных зоны и прибрежных защитных полос</w:t>
      </w:r>
      <w:r w:rsidR="002D7DFD" w:rsidRPr="00390FE4">
        <w:rPr>
          <w:rFonts w:ascii="Times New Roman" w:hAnsi="Times New Roman" w:cs="Times New Roman"/>
          <w:sz w:val="24"/>
          <w:szCs w:val="24"/>
        </w:rPr>
        <w:t xml:space="preserve"> </w:t>
      </w:r>
      <w:r w:rsidRPr="00390FE4">
        <w:rPr>
          <w:rFonts w:ascii="Times New Roman" w:hAnsi="Times New Roman" w:cs="Times New Roman"/>
          <w:sz w:val="24"/>
          <w:szCs w:val="24"/>
        </w:rPr>
        <w:t xml:space="preserve">(в соответствии с требованиями ст. 65 Водного кодекса Российской Федерации, </w:t>
      </w:r>
      <w:hyperlink r:id="rId62" w:history="1">
        <w:r w:rsidRPr="00390FE4">
          <w:rPr>
            <w:rFonts w:ascii="Times New Roman" w:hAnsi="Times New Roman" w:cs="Times New Roman"/>
            <w:sz w:val="24"/>
            <w:szCs w:val="24"/>
          </w:rPr>
          <w:t>подраздела 7.3</w:t>
        </w:r>
      </w:hyperlink>
      <w:r w:rsidRPr="00390FE4">
        <w:rPr>
          <w:rFonts w:ascii="Times New Roman" w:hAnsi="Times New Roman" w:cs="Times New Roman"/>
          <w:sz w:val="24"/>
          <w:szCs w:val="24"/>
        </w:rPr>
        <w:t xml:space="preserve"> "Земли природоохранного назначения" </w:t>
      </w:r>
      <w:r w:rsidR="002D7DFD" w:rsidRPr="00390FE4">
        <w:rPr>
          <w:rFonts w:ascii="Times New Roman" w:hAnsi="Times New Roman" w:cs="Times New Roman"/>
          <w:sz w:val="24"/>
          <w:szCs w:val="24"/>
        </w:rPr>
        <w:t>РНГП</w:t>
      </w:r>
      <w:r w:rsidRPr="00390FE4">
        <w:rPr>
          <w:rFonts w:ascii="Times New Roman" w:hAnsi="Times New Roman" w:cs="Times New Roman"/>
          <w:sz w:val="24"/>
          <w:szCs w:val="24"/>
        </w:rPr>
        <w:t xml:space="preserve"> Краснодарского края), зон санитарной охраны источников водоснабжения и водопроводов питьевого назначения (в соответствии с требованиями </w:t>
      </w:r>
      <w:hyperlink r:id="rId63" w:history="1">
        <w:r w:rsidRPr="00390FE4">
          <w:rPr>
            <w:rFonts w:ascii="Times New Roman" w:hAnsi="Times New Roman" w:cs="Times New Roman"/>
            <w:sz w:val="24"/>
            <w:szCs w:val="24"/>
          </w:rPr>
          <w:t>подраздела 5.4.1</w:t>
        </w:r>
      </w:hyperlink>
      <w:r w:rsidRPr="00390FE4">
        <w:rPr>
          <w:rFonts w:ascii="Times New Roman" w:hAnsi="Times New Roman" w:cs="Times New Roman"/>
          <w:sz w:val="24"/>
          <w:szCs w:val="24"/>
        </w:rPr>
        <w:t xml:space="preserve"> "Водоснабжение" подраздела 5.4 "Зоны инженерной инфраструктуры" раздела 5 "Производственная территория" </w:t>
      </w:r>
      <w:r w:rsidR="002D7DFD" w:rsidRPr="00390FE4">
        <w:rPr>
          <w:rFonts w:ascii="Times New Roman" w:hAnsi="Times New Roman" w:cs="Times New Roman"/>
          <w:sz w:val="24"/>
          <w:szCs w:val="24"/>
        </w:rPr>
        <w:t>РНГП</w:t>
      </w:r>
      <w:r w:rsidR="001A029A" w:rsidRPr="00390FE4">
        <w:rPr>
          <w:rFonts w:ascii="Times New Roman" w:hAnsi="Times New Roman" w:cs="Times New Roman"/>
          <w:sz w:val="24"/>
          <w:szCs w:val="24"/>
        </w:rPr>
        <w:t xml:space="preserve"> Краснодарского края</w:t>
      </w:r>
      <w:r w:rsidRPr="00390FE4">
        <w:rPr>
          <w:rFonts w:ascii="Times New Roman" w:hAnsi="Times New Roman" w:cs="Times New Roman"/>
          <w:sz w:val="24"/>
          <w:szCs w:val="24"/>
        </w:rPr>
        <w:t xml:space="preserve">, а также </w:t>
      </w:r>
      <w:hyperlink r:id="rId64" w:history="1">
        <w:r w:rsidRPr="00390FE4">
          <w:rPr>
            <w:rFonts w:ascii="Times New Roman" w:hAnsi="Times New Roman" w:cs="Times New Roman"/>
            <w:sz w:val="24"/>
            <w:szCs w:val="24"/>
          </w:rPr>
          <w:t>таблиц 13</w:t>
        </w:r>
      </w:hyperlink>
      <w:r w:rsidRPr="00390FE4">
        <w:rPr>
          <w:rFonts w:ascii="Times New Roman" w:hAnsi="Times New Roman" w:cs="Times New Roman"/>
          <w:sz w:val="24"/>
          <w:szCs w:val="24"/>
        </w:rPr>
        <w:t xml:space="preserve"> и </w:t>
      </w:r>
      <w:hyperlink r:id="rId65" w:history="1">
        <w:r w:rsidRPr="00390FE4">
          <w:rPr>
            <w:rFonts w:ascii="Times New Roman" w:hAnsi="Times New Roman" w:cs="Times New Roman"/>
            <w:sz w:val="24"/>
            <w:szCs w:val="24"/>
          </w:rPr>
          <w:t>14</w:t>
        </w:r>
      </w:hyperlink>
      <w:r w:rsidRPr="00390FE4">
        <w:rPr>
          <w:rFonts w:ascii="Times New Roman" w:hAnsi="Times New Roman" w:cs="Times New Roman"/>
          <w:sz w:val="24"/>
          <w:szCs w:val="24"/>
        </w:rPr>
        <w:t xml:space="preserve"> основной части </w:t>
      </w:r>
      <w:r w:rsidR="002D7DFD" w:rsidRPr="00390FE4">
        <w:rPr>
          <w:rFonts w:ascii="Times New Roman" w:hAnsi="Times New Roman" w:cs="Times New Roman"/>
          <w:sz w:val="24"/>
          <w:szCs w:val="24"/>
        </w:rPr>
        <w:t>РНГП</w:t>
      </w:r>
      <w:r w:rsidR="001A029A" w:rsidRPr="00390FE4">
        <w:rPr>
          <w:rFonts w:ascii="Times New Roman" w:hAnsi="Times New Roman" w:cs="Times New Roman"/>
          <w:sz w:val="24"/>
          <w:szCs w:val="24"/>
        </w:rPr>
        <w:t xml:space="preserve"> Краснодарского края</w:t>
      </w:r>
      <w:r w:rsidRPr="00390FE4">
        <w:rPr>
          <w:rFonts w:ascii="Times New Roman" w:hAnsi="Times New Roman" w:cs="Times New Roman"/>
          <w:sz w:val="24"/>
          <w:szCs w:val="24"/>
        </w:rPr>
        <w:t>), а также контроль за соблюдением установленного режима использования указанных зон</w:t>
      </w:r>
      <w:r w:rsidR="001A029A" w:rsidRPr="00390FE4">
        <w:rPr>
          <w:rFonts w:ascii="Times New Roman" w:hAnsi="Times New Roman" w:cs="Times New Roman"/>
          <w:sz w:val="24"/>
          <w:szCs w:val="24"/>
        </w:rPr>
        <w:t>:</w:t>
      </w:r>
    </w:p>
    <w:p w:rsidR="00495FA7" w:rsidRPr="00390FE4"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5.12.4.8.</w:t>
      </w:r>
      <w:r w:rsidR="00495FA7" w:rsidRPr="00390FE4">
        <w:rPr>
          <w:rFonts w:ascii="Times New Roman" w:hAnsi="Times New Roman" w:cs="Times New Roman"/>
          <w:sz w:val="24"/>
          <w:szCs w:val="24"/>
        </w:rPr>
        <w:t xml:space="preserve">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w:t>
      </w:r>
      <w:r w:rsidR="00495FA7" w:rsidRPr="00390FE4">
        <w:rPr>
          <w:rFonts w:ascii="Times New Roman" w:hAnsi="Times New Roman" w:cs="Times New Roman"/>
          <w:sz w:val="24"/>
          <w:szCs w:val="24"/>
        </w:rPr>
        <w:lastRenderedPageBreak/>
        <w:t>истощения их вод, а также сохранения среды обитания водных биологических ресурсов и других объектов животного и растительного мира.</w:t>
      </w:r>
    </w:p>
    <w:p w:rsidR="00495FA7" w:rsidRPr="00390FE4"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5.12.4.9.</w:t>
      </w:r>
      <w:r w:rsidR="00495FA7" w:rsidRPr="00390FE4">
        <w:rPr>
          <w:rFonts w:ascii="Times New Roman" w:hAnsi="Times New Roman" w:cs="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95FA7" w:rsidRPr="00390FE4"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5.12.4.10.</w:t>
      </w:r>
      <w:r w:rsidR="00495FA7" w:rsidRPr="00390FE4">
        <w:rPr>
          <w:rFonts w:ascii="Times New Roman" w:hAnsi="Times New Roman" w:cs="Times New Roman"/>
          <w:sz w:val="24"/>
          <w:szCs w:val="24"/>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495FA7" w:rsidRPr="00390FE4"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5.12.4.11.</w:t>
      </w:r>
      <w:r w:rsidR="00495FA7" w:rsidRPr="00390FE4">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1) до десяти километров - в размере пятидесяти метров;</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2) от десяти до пятидесяти километров - в размере ста метров;</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3) от пятидесяти километров и более - в размере двухсот метров.</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95FA7" w:rsidRPr="00390FE4"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5.12.4.12.</w:t>
      </w:r>
      <w:r w:rsidR="00495FA7" w:rsidRPr="00390FE4">
        <w:rPr>
          <w:rFonts w:ascii="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495FA7" w:rsidRPr="00390FE4"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5.12.4.13.</w:t>
      </w:r>
      <w:r w:rsidR="00495FA7" w:rsidRPr="00390FE4">
        <w:rPr>
          <w:rFonts w:ascii="Times New Roman"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rsidR="00495FA7" w:rsidRPr="00390FE4"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5.12.4.14.</w:t>
      </w:r>
      <w:r w:rsidR="00495FA7" w:rsidRPr="00390FE4">
        <w:rPr>
          <w:rFonts w:ascii="Times New Roman" w:hAnsi="Times New Roman" w:cs="Times New Roman"/>
          <w:sz w:val="24"/>
          <w:szCs w:val="24"/>
        </w:rPr>
        <w:t>Водоохранные зоны рек, их частей, помещенных в закрытые коллекторы, не устанавливаются.</w:t>
      </w:r>
    </w:p>
    <w:p w:rsidR="00495FA7" w:rsidRPr="00390FE4"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5.12.4.15.</w:t>
      </w:r>
      <w:r w:rsidR="00495FA7" w:rsidRPr="00390FE4">
        <w:rPr>
          <w:rFonts w:ascii="Times New Roman"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95FA7" w:rsidRPr="00390FE4"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5.12.4.16.</w:t>
      </w:r>
      <w:r w:rsidR="00495FA7" w:rsidRPr="00390FE4">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95FA7" w:rsidRPr="00390FE4"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5.12.4.17.</w:t>
      </w:r>
      <w:r w:rsidR="00495FA7" w:rsidRPr="00390FE4">
        <w:rPr>
          <w:rFonts w:ascii="Times New Roman" w:hAnsi="Times New Roman" w:cs="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r w:rsidR="001A029A" w:rsidRPr="00390FE4">
        <w:rPr>
          <w:rFonts w:ascii="Times New Roman" w:hAnsi="Times New Roman" w:cs="Times New Roman"/>
          <w:sz w:val="24"/>
          <w:szCs w:val="24"/>
        </w:rPr>
        <w:t>.</w:t>
      </w:r>
    </w:p>
    <w:p w:rsidR="00495FA7" w:rsidRPr="00390FE4"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5.12.4.18.</w:t>
      </w:r>
      <w:r w:rsidR="00495FA7" w:rsidRPr="00390FE4">
        <w:rPr>
          <w:rFonts w:ascii="Times New Roman" w:hAnsi="Times New Roman" w:cs="Times New Roman"/>
          <w:sz w:val="24"/>
          <w:szCs w:val="24"/>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95FA7" w:rsidRPr="00390FE4"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bookmarkStart w:id="60" w:name="Par24"/>
      <w:bookmarkEnd w:id="60"/>
      <w:r w:rsidRPr="00390FE4">
        <w:rPr>
          <w:rFonts w:ascii="Times New Roman" w:hAnsi="Times New Roman" w:cs="Times New Roman"/>
          <w:sz w:val="24"/>
          <w:szCs w:val="24"/>
        </w:rPr>
        <w:t>5.12.4.19.</w:t>
      </w:r>
      <w:r w:rsidR="00495FA7" w:rsidRPr="00390FE4">
        <w:rPr>
          <w:rFonts w:ascii="Times New Roman" w:hAnsi="Times New Roman" w:cs="Times New Roman"/>
          <w:sz w:val="24"/>
          <w:szCs w:val="24"/>
        </w:rPr>
        <w:t>В границах водоохранных зон запрещаются:</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1) использование сточных вод в целях регулирования плодородия почв;</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95FA7" w:rsidRPr="00390FE4" w:rsidRDefault="00495FA7" w:rsidP="00422A3B">
      <w:pPr>
        <w:autoSpaceDE w:val="0"/>
        <w:autoSpaceDN w:val="0"/>
        <w:adjustRightInd w:val="0"/>
        <w:spacing w:after="0" w:line="240" w:lineRule="auto"/>
        <w:jc w:val="both"/>
        <w:rPr>
          <w:rFonts w:ascii="Times New Roman" w:hAnsi="Times New Roman" w:cs="Times New Roman"/>
          <w:sz w:val="24"/>
          <w:szCs w:val="24"/>
        </w:rPr>
      </w:pPr>
      <w:r w:rsidRPr="00390FE4">
        <w:rPr>
          <w:rFonts w:ascii="Times New Roman" w:hAnsi="Times New Roman" w:cs="Times New Roman"/>
          <w:sz w:val="24"/>
          <w:szCs w:val="24"/>
        </w:rPr>
        <w:t xml:space="preserve">(в ред. Федеральных законов от 11.07.2011 </w:t>
      </w:r>
      <w:hyperlink r:id="rId66" w:history="1">
        <w:r w:rsidRPr="00390FE4">
          <w:rPr>
            <w:rFonts w:ascii="Times New Roman" w:hAnsi="Times New Roman" w:cs="Times New Roman"/>
            <w:sz w:val="24"/>
            <w:szCs w:val="24"/>
          </w:rPr>
          <w:t>N 190-ФЗ</w:t>
        </w:r>
      </w:hyperlink>
      <w:r w:rsidRPr="00390FE4">
        <w:rPr>
          <w:rFonts w:ascii="Times New Roman" w:hAnsi="Times New Roman" w:cs="Times New Roman"/>
          <w:sz w:val="24"/>
          <w:szCs w:val="24"/>
        </w:rPr>
        <w:t xml:space="preserve">, от 29.12.2014 </w:t>
      </w:r>
      <w:hyperlink r:id="rId67" w:history="1">
        <w:r w:rsidRPr="00390FE4">
          <w:rPr>
            <w:rFonts w:ascii="Times New Roman" w:hAnsi="Times New Roman" w:cs="Times New Roman"/>
            <w:sz w:val="24"/>
            <w:szCs w:val="24"/>
          </w:rPr>
          <w:t>N 458-ФЗ</w:t>
        </w:r>
      </w:hyperlink>
      <w:r w:rsidRPr="00390FE4">
        <w:rPr>
          <w:rFonts w:ascii="Times New Roman" w:hAnsi="Times New Roman" w:cs="Times New Roman"/>
          <w:sz w:val="24"/>
          <w:szCs w:val="24"/>
        </w:rPr>
        <w:t>)</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w:t>
      </w:r>
      <w:r w:rsidRPr="00390FE4">
        <w:rPr>
          <w:rFonts w:ascii="Times New Roman" w:hAnsi="Times New Roman" w:cs="Times New Roman"/>
          <w:sz w:val="24"/>
          <w:szCs w:val="24"/>
        </w:rPr>
        <w:lastRenderedPageBreak/>
        <w:t>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7) сброс сточных, в том числе дренажных, вод;</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8" w:history="1">
        <w:r w:rsidRPr="00390FE4">
          <w:rPr>
            <w:rFonts w:ascii="Times New Roman" w:hAnsi="Times New Roman" w:cs="Times New Roman"/>
            <w:sz w:val="24"/>
            <w:szCs w:val="24"/>
          </w:rPr>
          <w:t>статьей 19.1</w:t>
        </w:r>
      </w:hyperlink>
      <w:r w:rsidRPr="00390FE4">
        <w:rPr>
          <w:rFonts w:ascii="Times New Roman" w:hAnsi="Times New Roman" w:cs="Times New Roman"/>
          <w:sz w:val="24"/>
          <w:szCs w:val="24"/>
        </w:rPr>
        <w:t xml:space="preserve"> Закона Российской Федерации от 21 февраля 1992 года N 2395-1 "О недрах").</w:t>
      </w:r>
    </w:p>
    <w:p w:rsidR="00495FA7" w:rsidRPr="00390FE4"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5.12.4.20.</w:t>
      </w:r>
      <w:r w:rsidR="00495FA7" w:rsidRPr="00390FE4">
        <w:rPr>
          <w:rFonts w:ascii="Times New Roman" w:hAnsi="Times New Roman" w:cs="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bookmarkStart w:id="61" w:name="Par41"/>
      <w:bookmarkEnd w:id="61"/>
      <w:r w:rsidRPr="00390FE4">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41" w:history="1">
        <w:r w:rsidRPr="00390FE4">
          <w:rPr>
            <w:rFonts w:ascii="Times New Roman" w:hAnsi="Times New Roman" w:cs="Times New Roman"/>
            <w:sz w:val="24"/>
            <w:szCs w:val="24"/>
          </w:rPr>
          <w:t>пункте 1 части 16</w:t>
        </w:r>
      </w:hyperlink>
      <w:r w:rsidRPr="00390FE4">
        <w:rPr>
          <w:rFonts w:ascii="Times New Roman" w:hAnsi="Times New Roman" w:cs="Times New Roman"/>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95FA7" w:rsidRPr="00390FE4"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5.12.4.21.</w:t>
      </w:r>
      <w:r w:rsidR="00495FA7" w:rsidRPr="00390FE4">
        <w:rPr>
          <w:rFonts w:ascii="Times New Roman" w:hAnsi="Times New Roman" w:cs="Times New Roman"/>
          <w:sz w:val="24"/>
          <w:szCs w:val="24"/>
        </w:rPr>
        <w:t xml:space="preserve">В границах прибрежных защитных полос наряду с установленными </w:t>
      </w:r>
      <w:hyperlink w:anchor="Par24" w:history="1">
        <w:r w:rsidR="00495FA7" w:rsidRPr="00390FE4">
          <w:rPr>
            <w:rFonts w:ascii="Times New Roman" w:hAnsi="Times New Roman" w:cs="Times New Roman"/>
            <w:sz w:val="24"/>
            <w:szCs w:val="24"/>
          </w:rPr>
          <w:t>частью 15</w:t>
        </w:r>
      </w:hyperlink>
      <w:r w:rsidR="00495FA7" w:rsidRPr="00390FE4">
        <w:rPr>
          <w:rFonts w:ascii="Times New Roman" w:hAnsi="Times New Roman" w:cs="Times New Roman"/>
          <w:sz w:val="24"/>
          <w:szCs w:val="24"/>
        </w:rPr>
        <w:t xml:space="preserve"> настоящей статьи ограничениями запрещаются:</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1) распашка земель;</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2) размещение отвалов размываемых грунтов;</w:t>
      </w:r>
    </w:p>
    <w:p w:rsidR="00495FA7" w:rsidRPr="00390FE4" w:rsidRDefault="00495FA7"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3) выпас сельскохозяйственных животных и организация для них летних лагерей, ванн.</w:t>
      </w:r>
    </w:p>
    <w:p w:rsidR="00C34086" w:rsidRPr="00422A3B"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5.12.4.22.</w:t>
      </w:r>
      <w:r w:rsidR="00C34086" w:rsidRPr="00422A3B">
        <w:rPr>
          <w:rFonts w:ascii="Times New Roman" w:hAnsi="Times New Roman" w:cs="Times New Roman"/>
          <w:sz w:val="24"/>
          <w:szCs w:val="24"/>
        </w:rPr>
        <w:t>В целях охраны подземных вод от загрязнения не допускается: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lastRenderedPageBreak/>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отвод без очистки дренажных вод с полей и ливневых сточных вод с территорий населенных мест в овраги и балки;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применение, хранение ядохимикатов и удобрений в пределах водосборов грунтовых вод, используемых при нецентрализованном водоснабжении;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орошение сельскохозяйственных земель сточными водами, если это влияет или может отрицательно влиять на состояние подземных вод.</w:t>
      </w:r>
    </w:p>
    <w:p w:rsidR="00C34086" w:rsidRPr="00422A3B" w:rsidRDefault="00FE7AC0"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5.12.4.23.</w:t>
      </w:r>
      <w:r w:rsidR="00C34086" w:rsidRPr="00422A3B">
        <w:rPr>
          <w:rFonts w:ascii="Times New Roman" w:hAnsi="Times New Roman" w:cs="Times New Roman"/>
          <w:sz w:val="24"/>
          <w:szCs w:val="24"/>
        </w:rPr>
        <w:t>Мероприятия по защите подземных вод от загрязнения при различных видах хозяйственной деятельности предусматривают:</w:t>
      </w:r>
    </w:p>
    <w:p w:rsidR="00C34086" w:rsidRPr="00C54451"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 xml:space="preserve">устройство зон санитарной охраны источников водоснабжения (в соответствии с </w:t>
      </w:r>
      <w:r w:rsidRPr="00C54451">
        <w:rPr>
          <w:rFonts w:ascii="Times New Roman" w:hAnsi="Times New Roman" w:cs="Times New Roman"/>
          <w:sz w:val="24"/>
          <w:szCs w:val="24"/>
        </w:rPr>
        <w:t xml:space="preserve">требованиями </w:t>
      </w:r>
      <w:hyperlink r:id="rId69" w:history="1">
        <w:r w:rsidRPr="00C54451">
          <w:rPr>
            <w:rFonts w:ascii="Times New Roman" w:hAnsi="Times New Roman" w:cs="Times New Roman"/>
            <w:sz w:val="24"/>
            <w:szCs w:val="24"/>
          </w:rPr>
          <w:t>подраздела 5.4.1</w:t>
        </w:r>
      </w:hyperlink>
      <w:r w:rsidRPr="00C54451">
        <w:rPr>
          <w:rFonts w:ascii="Times New Roman" w:hAnsi="Times New Roman" w:cs="Times New Roman"/>
          <w:sz w:val="24"/>
          <w:szCs w:val="24"/>
        </w:rPr>
        <w:t xml:space="preserve"> "Водоснабжение" подраздела 5.4 "Зоны инженерной инфраструктуры" раздела 5 "Производственная территория" </w:t>
      </w:r>
      <w:r w:rsidR="002D7DFD" w:rsidRPr="00C54451">
        <w:rPr>
          <w:rFonts w:ascii="Times New Roman" w:hAnsi="Times New Roman" w:cs="Times New Roman"/>
          <w:sz w:val="24"/>
          <w:szCs w:val="24"/>
        </w:rPr>
        <w:t>РНГП</w:t>
      </w:r>
      <w:r w:rsidR="001A029A" w:rsidRPr="00C54451">
        <w:rPr>
          <w:rFonts w:ascii="Times New Roman" w:hAnsi="Times New Roman" w:cs="Times New Roman"/>
          <w:sz w:val="24"/>
          <w:szCs w:val="24"/>
        </w:rPr>
        <w:t xml:space="preserve"> Краснодарского края</w:t>
      </w:r>
      <w:r w:rsidRPr="00C54451">
        <w:rPr>
          <w:rFonts w:ascii="Times New Roman" w:hAnsi="Times New Roman" w:cs="Times New Roman"/>
          <w:sz w:val="24"/>
          <w:szCs w:val="24"/>
        </w:rPr>
        <w:t xml:space="preserve">, а также </w:t>
      </w:r>
      <w:hyperlink r:id="rId70" w:history="1">
        <w:r w:rsidRPr="00C54451">
          <w:rPr>
            <w:rFonts w:ascii="Times New Roman" w:hAnsi="Times New Roman" w:cs="Times New Roman"/>
            <w:sz w:val="24"/>
            <w:szCs w:val="24"/>
          </w:rPr>
          <w:t>таблиц 13</w:t>
        </w:r>
      </w:hyperlink>
      <w:r w:rsidRPr="00C54451">
        <w:rPr>
          <w:rFonts w:ascii="Times New Roman" w:hAnsi="Times New Roman" w:cs="Times New Roman"/>
          <w:sz w:val="24"/>
          <w:szCs w:val="24"/>
        </w:rPr>
        <w:t xml:space="preserve"> и </w:t>
      </w:r>
      <w:hyperlink r:id="rId71" w:history="1">
        <w:r w:rsidRPr="00C54451">
          <w:rPr>
            <w:rFonts w:ascii="Times New Roman" w:hAnsi="Times New Roman" w:cs="Times New Roman"/>
            <w:sz w:val="24"/>
            <w:szCs w:val="24"/>
          </w:rPr>
          <w:t>14</w:t>
        </w:r>
      </w:hyperlink>
      <w:r w:rsidRPr="00C54451">
        <w:rPr>
          <w:rFonts w:ascii="Times New Roman" w:hAnsi="Times New Roman" w:cs="Times New Roman"/>
          <w:sz w:val="24"/>
          <w:szCs w:val="24"/>
        </w:rPr>
        <w:t xml:space="preserve"> основной части </w:t>
      </w:r>
      <w:r w:rsidR="002D7DFD" w:rsidRPr="00C54451">
        <w:rPr>
          <w:rFonts w:ascii="Times New Roman" w:hAnsi="Times New Roman" w:cs="Times New Roman"/>
          <w:sz w:val="24"/>
          <w:szCs w:val="24"/>
        </w:rPr>
        <w:t>НРГП</w:t>
      </w:r>
      <w:r w:rsidR="001A029A" w:rsidRPr="00C54451">
        <w:rPr>
          <w:rFonts w:ascii="Times New Roman" w:hAnsi="Times New Roman" w:cs="Times New Roman"/>
          <w:sz w:val="24"/>
          <w:szCs w:val="24"/>
        </w:rPr>
        <w:t xml:space="preserve"> Краснодарского края</w:t>
      </w:r>
      <w:r w:rsidRPr="00C54451">
        <w:rPr>
          <w:rFonts w:ascii="Times New Roman" w:hAnsi="Times New Roman" w:cs="Times New Roman"/>
          <w:sz w:val="24"/>
          <w:szCs w:val="24"/>
        </w:rPr>
        <w:t>), а также контроль за соблюдением установленного режима использования указанных зон;</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C54451">
        <w:rPr>
          <w:rFonts w:ascii="Times New Roman" w:hAnsi="Times New Roman" w:cs="Times New Roman"/>
          <w:sz w:val="24"/>
          <w:szCs w:val="24"/>
        </w:rPr>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r:id="rId72" w:history="1">
        <w:r w:rsidRPr="00C54451">
          <w:rPr>
            <w:rFonts w:ascii="Times New Roman" w:hAnsi="Times New Roman" w:cs="Times New Roman"/>
            <w:sz w:val="24"/>
            <w:szCs w:val="24"/>
          </w:rPr>
          <w:t>раздела 7</w:t>
        </w:r>
      </w:hyperlink>
      <w:r w:rsidRPr="00422A3B">
        <w:rPr>
          <w:rFonts w:ascii="Times New Roman" w:hAnsi="Times New Roman" w:cs="Times New Roman"/>
          <w:sz w:val="24"/>
          <w:szCs w:val="24"/>
        </w:rPr>
        <w:t xml:space="preserve"> "Особо охраняемые территории" </w:t>
      </w:r>
      <w:r w:rsidR="006A05C6" w:rsidRPr="00422A3B">
        <w:rPr>
          <w:rFonts w:ascii="Times New Roman" w:hAnsi="Times New Roman" w:cs="Times New Roman"/>
          <w:sz w:val="24"/>
          <w:szCs w:val="24"/>
        </w:rPr>
        <w:t>РНГП</w:t>
      </w:r>
      <w:r w:rsidR="001A029A" w:rsidRPr="00422A3B">
        <w:rPr>
          <w:rFonts w:ascii="Times New Roman" w:hAnsi="Times New Roman" w:cs="Times New Roman"/>
          <w:sz w:val="24"/>
          <w:szCs w:val="24"/>
        </w:rPr>
        <w:t xml:space="preserve"> Краснодарского края</w:t>
      </w:r>
      <w:r w:rsidRPr="00422A3B">
        <w:rPr>
          <w:rFonts w:ascii="Times New Roman" w:hAnsi="Times New Roman" w:cs="Times New Roman"/>
          <w:sz w:val="24"/>
          <w:szCs w:val="24"/>
        </w:rPr>
        <w:t>);</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обязательную герметизацию оголовка всех эксплуатируемых и резервных скважин;</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предупреждение фильтрации загрязненных вод с поверхности почвы, а также при бурении скважин различного назначения в водоносные горизонты;</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герметизацию систем сбора нефти и нефтепродуктов;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рекультивацию отработанных карьеров;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мониторинг состояния и режима эксплуатации водозаборов подземных вод, ограничение водоотбора.</w:t>
      </w:r>
    </w:p>
    <w:p w:rsidR="00C34086" w:rsidRPr="00422A3B" w:rsidRDefault="006A05C6" w:rsidP="00422A3B">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422A3B">
        <w:rPr>
          <w:rFonts w:ascii="Times New Roman" w:hAnsi="Times New Roman" w:cs="Times New Roman"/>
          <w:b/>
          <w:sz w:val="24"/>
          <w:szCs w:val="24"/>
        </w:rPr>
        <w:t>5.12</w:t>
      </w:r>
      <w:r w:rsidR="00C34086" w:rsidRPr="00422A3B">
        <w:rPr>
          <w:rFonts w:ascii="Times New Roman" w:hAnsi="Times New Roman" w:cs="Times New Roman"/>
          <w:b/>
          <w:sz w:val="24"/>
          <w:szCs w:val="24"/>
        </w:rPr>
        <w:t>.5. Охрана почв: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w:t>
      </w:r>
      <w:r w:rsidRPr="00422A3B">
        <w:rPr>
          <w:rFonts w:ascii="Times New Roman" w:hAnsi="Times New Roman" w:cs="Times New Roman"/>
          <w:sz w:val="24"/>
          <w:szCs w:val="24"/>
        </w:rPr>
        <w:lastRenderedPageBreak/>
        <w:t>площадок отдыха, зон рекреации, зон санитарной охраны водоемов, прибрежных зон, санитарно-защитных зон.</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5.12.5.1</w:t>
      </w:r>
      <w:r w:rsidR="00C34086" w:rsidRPr="00422A3B">
        <w:rPr>
          <w:rFonts w:ascii="Times New Roman" w:hAnsi="Times New Roman" w:cs="Times New Roman"/>
          <w:sz w:val="24"/>
          <w:szCs w:val="24"/>
        </w:rPr>
        <w:t>Выбор площадки для размещения объектов проводится с учетом: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физико-химических свойств почв, их механического состава, содержания органического вещества, кислотности и другого;</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природно-климатических характеристик (роза ветров, количество осадков, температурный режим района);</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ландшафтной, геологической и гидрологической характеристики почв;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их хозяйственного использования.</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5.12.5.2.</w:t>
      </w:r>
      <w:r w:rsidR="00C34086" w:rsidRPr="00422A3B">
        <w:rPr>
          <w:rFonts w:ascii="Times New Roman" w:hAnsi="Times New Roman" w:cs="Times New Roman"/>
          <w:sz w:val="24"/>
          <w:szCs w:val="24"/>
        </w:rPr>
        <w:t>Не разрешается предоставление земельных участков без заключения органов государственного санитарно-эпидемиологического надзора.</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5.12.5.3.</w:t>
      </w:r>
      <w:r w:rsidR="00C34086" w:rsidRPr="00422A3B">
        <w:rPr>
          <w:rFonts w:ascii="Times New Roman" w:hAnsi="Times New Roman" w:cs="Times New Roman"/>
          <w:sz w:val="24"/>
          <w:szCs w:val="24"/>
        </w:rPr>
        <w:t>Мероприятия по защите почв разрабатываются в каждом конкретном случае, учитывающем категорию их загрязнения, и должны предусматривать:</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рекультивацию и мелиорацию почв, восстановление плодородия;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введение специальных режимов использования;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изменение целевого назначения.</w:t>
      </w:r>
    </w:p>
    <w:p w:rsidR="00C34086"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5.12.5.4.</w:t>
      </w:r>
      <w:r w:rsidR="00C34086" w:rsidRPr="00422A3B">
        <w:rPr>
          <w:rFonts w:ascii="Times New Roman" w:hAnsi="Times New Roman" w:cs="Times New Roman"/>
          <w:sz w:val="24"/>
          <w:szCs w:val="24"/>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422A3B" w:rsidRPr="00422A3B" w:rsidRDefault="00422A3B" w:rsidP="00422A3B">
      <w:pPr>
        <w:autoSpaceDE w:val="0"/>
        <w:autoSpaceDN w:val="0"/>
        <w:adjustRightInd w:val="0"/>
        <w:spacing w:after="0" w:line="240" w:lineRule="auto"/>
        <w:ind w:firstLine="540"/>
        <w:jc w:val="both"/>
        <w:rPr>
          <w:rFonts w:ascii="Times New Roman" w:hAnsi="Times New Roman" w:cs="Times New Roman"/>
          <w:sz w:val="24"/>
          <w:szCs w:val="24"/>
        </w:rPr>
      </w:pPr>
    </w:p>
    <w:p w:rsidR="00C34086" w:rsidRPr="00422A3B" w:rsidRDefault="00422A3B" w:rsidP="00422A3B">
      <w:pPr>
        <w:autoSpaceDE w:val="0"/>
        <w:autoSpaceDN w:val="0"/>
        <w:adjustRightInd w:val="0"/>
        <w:spacing w:after="0" w:line="240" w:lineRule="auto"/>
        <w:ind w:firstLine="540"/>
        <w:jc w:val="both"/>
        <w:outlineLvl w:val="2"/>
        <w:rPr>
          <w:rFonts w:ascii="Times New Roman" w:hAnsi="Times New Roman" w:cs="Times New Roman"/>
          <w:b/>
          <w:sz w:val="24"/>
          <w:szCs w:val="24"/>
        </w:rPr>
      </w:pPr>
      <w:r>
        <w:rPr>
          <w:rFonts w:ascii="Times New Roman" w:hAnsi="Times New Roman" w:cs="Times New Roman"/>
          <w:b/>
          <w:sz w:val="24"/>
          <w:szCs w:val="24"/>
        </w:rPr>
        <w:t>5.12</w:t>
      </w:r>
      <w:r w:rsidR="00C34086" w:rsidRPr="00422A3B">
        <w:rPr>
          <w:rFonts w:ascii="Times New Roman" w:hAnsi="Times New Roman" w:cs="Times New Roman"/>
          <w:b/>
          <w:sz w:val="24"/>
          <w:szCs w:val="24"/>
        </w:rPr>
        <w:t>.6</w:t>
      </w:r>
      <w:r w:rsidR="00C34086" w:rsidRPr="00422A3B">
        <w:rPr>
          <w:rFonts w:ascii="Times New Roman" w:hAnsi="Times New Roman" w:cs="Times New Roman"/>
          <w:sz w:val="24"/>
          <w:szCs w:val="24"/>
        </w:rPr>
        <w:t xml:space="preserve">. </w:t>
      </w:r>
      <w:r w:rsidR="00C34086" w:rsidRPr="00422A3B">
        <w:rPr>
          <w:rFonts w:ascii="Times New Roman" w:hAnsi="Times New Roman" w:cs="Times New Roman"/>
          <w:b/>
          <w:sz w:val="24"/>
          <w:szCs w:val="24"/>
        </w:rPr>
        <w:t>Защита от шума и вибрации: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C34086"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разделом 6 СНиП 23-03-2003.</w:t>
      </w:r>
    </w:p>
    <w:p w:rsidR="00422A3B" w:rsidRPr="00422A3B" w:rsidRDefault="00422A3B" w:rsidP="00422A3B">
      <w:pPr>
        <w:autoSpaceDE w:val="0"/>
        <w:autoSpaceDN w:val="0"/>
        <w:adjustRightInd w:val="0"/>
        <w:spacing w:after="0" w:line="240" w:lineRule="auto"/>
        <w:ind w:firstLine="540"/>
        <w:jc w:val="both"/>
        <w:rPr>
          <w:rFonts w:ascii="Times New Roman" w:hAnsi="Times New Roman" w:cs="Times New Roman"/>
          <w:sz w:val="24"/>
          <w:szCs w:val="24"/>
        </w:rPr>
      </w:pPr>
    </w:p>
    <w:p w:rsidR="00C34086" w:rsidRPr="00422A3B" w:rsidRDefault="00422A3B" w:rsidP="00422A3B">
      <w:pPr>
        <w:autoSpaceDE w:val="0"/>
        <w:autoSpaceDN w:val="0"/>
        <w:adjustRightInd w:val="0"/>
        <w:spacing w:after="0" w:line="240" w:lineRule="auto"/>
        <w:ind w:firstLine="540"/>
        <w:jc w:val="both"/>
        <w:outlineLvl w:val="2"/>
        <w:rPr>
          <w:rFonts w:ascii="Times New Roman" w:hAnsi="Times New Roman" w:cs="Times New Roman"/>
          <w:b/>
          <w:sz w:val="24"/>
          <w:szCs w:val="24"/>
        </w:rPr>
      </w:pPr>
      <w:r>
        <w:rPr>
          <w:rFonts w:ascii="Times New Roman" w:hAnsi="Times New Roman" w:cs="Times New Roman"/>
          <w:b/>
          <w:sz w:val="24"/>
          <w:szCs w:val="24"/>
        </w:rPr>
        <w:t>5.12.</w:t>
      </w:r>
      <w:r w:rsidR="00C34086" w:rsidRPr="00422A3B">
        <w:rPr>
          <w:rFonts w:ascii="Times New Roman" w:hAnsi="Times New Roman" w:cs="Times New Roman"/>
          <w:b/>
          <w:sz w:val="24"/>
          <w:szCs w:val="24"/>
        </w:rPr>
        <w:t>7. Защита от электромагнитных полей, излучений и облучений: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5.12.7.1.</w:t>
      </w:r>
      <w:r w:rsidR="00C34086" w:rsidRPr="00422A3B">
        <w:rPr>
          <w:rFonts w:ascii="Times New Roman" w:hAnsi="Times New Roman" w:cs="Times New Roman"/>
          <w:sz w:val="24"/>
          <w:szCs w:val="24"/>
        </w:rPr>
        <w:t>Специальные требования по защите от электромагнитных полей, излучений и облучений устанавливают для: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элементов систем сотовой связи и других видов подвижной связи;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видеодисплейных терминалов и мониторов персональных компьютеров;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СВЧ-печей, индукционных печей.</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5.12.7.2.</w:t>
      </w:r>
      <w:r w:rsidR="00C34086" w:rsidRPr="00422A3B">
        <w:rPr>
          <w:rFonts w:ascii="Times New Roman" w:hAnsi="Times New Roman" w:cs="Times New Roman"/>
          <w:sz w:val="24"/>
          <w:szCs w:val="24"/>
        </w:rPr>
        <w:t>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диапазоне частот 30 кГц - 300 МГц - по эффективным значениям напряженности электрического поля (Е), В/м;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диапазоне частот 300 МГц - 300 ГГц - по средним значениям плотности потока энергии, мкВт/кв. см.</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5.12.7.3.</w:t>
      </w:r>
      <w:r w:rsidR="00C34086" w:rsidRPr="00422A3B">
        <w:rPr>
          <w:rFonts w:ascii="Times New Roman" w:hAnsi="Times New Roman" w:cs="Times New Roman"/>
          <w:sz w:val="24"/>
          <w:szCs w:val="24"/>
        </w:rPr>
        <w:t xml:space="preserve">Уровни электромагнитного поля, создаваемые ПРТО на селитебной территории, в местах массового отдыха, внутри жилых, общественных и </w:t>
      </w:r>
      <w:r w:rsidR="00C34086" w:rsidRPr="00422A3B">
        <w:rPr>
          <w:rFonts w:ascii="Times New Roman" w:hAnsi="Times New Roman" w:cs="Times New Roman"/>
          <w:sz w:val="24"/>
          <w:szCs w:val="24"/>
        </w:rPr>
        <w:lastRenderedPageBreak/>
        <w:t xml:space="preserve">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r:id="rId73" w:history="1">
        <w:r w:rsidR="00C34086" w:rsidRPr="00422A3B">
          <w:rPr>
            <w:rFonts w:ascii="Times New Roman" w:hAnsi="Times New Roman" w:cs="Times New Roman"/>
            <w:sz w:val="24"/>
            <w:szCs w:val="24"/>
          </w:rPr>
          <w:t>таблице 101</w:t>
        </w:r>
      </w:hyperlink>
      <w:r w:rsidR="00422A3B">
        <w:rPr>
          <w:rFonts w:ascii="Times New Roman" w:hAnsi="Times New Roman" w:cs="Times New Roman"/>
        </w:rPr>
        <w:t xml:space="preserve"> РНГП Краснодарского края (не приводится)</w:t>
      </w:r>
      <w:r w:rsidR="00C34086" w:rsidRPr="00422A3B">
        <w:rPr>
          <w:rFonts w:ascii="Times New Roman" w:hAnsi="Times New Roman" w:cs="Times New Roman"/>
          <w:sz w:val="24"/>
          <w:szCs w:val="24"/>
        </w:rPr>
        <w:t>, с учетом вторичного излучения.</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5.12.7.4.</w:t>
      </w:r>
      <w:r w:rsidR="00C34086" w:rsidRPr="00422A3B">
        <w:rPr>
          <w:rFonts w:ascii="Times New Roman" w:hAnsi="Times New Roman" w:cs="Times New Roman"/>
          <w:sz w:val="24"/>
          <w:szCs w:val="24"/>
        </w:rPr>
        <w:t>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диапазоне частот от 27 МГц до 300 МГц - по значениям напряженности электрического поля, Е (В/м);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диапазоне частот от 300 МГц до 2400 МГц - по значениям плотности потока энергии, ППЭ (мВт/кв. см, мкВт/кв. см).</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5.12.7.5.</w:t>
      </w:r>
      <w:r w:rsidR="00C34086" w:rsidRPr="00422A3B">
        <w:rPr>
          <w:rFonts w:ascii="Times New Roman" w:hAnsi="Times New Roman" w:cs="Times New Roman"/>
          <w:sz w:val="24"/>
          <w:szCs w:val="24"/>
        </w:rPr>
        <w:t>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10 В/м - в диапазоне частот 27 МГц - 30 МГц;</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3 В/м - в диапазоне частот 30 МГц - 300 МГц;</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10 мкВт/кв. см - в диапазоне частот 300 МГц - 2400 МГц.</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5.12.7.6.</w:t>
      </w:r>
      <w:r w:rsidR="00C34086" w:rsidRPr="00422A3B">
        <w:rPr>
          <w:rFonts w:ascii="Times New Roman" w:hAnsi="Times New Roman" w:cs="Times New Roman"/>
          <w:sz w:val="24"/>
          <w:szCs w:val="24"/>
        </w:rPr>
        <w:t xml:space="preserve">Максимальные значения уровней электромагнитного излучения от радиотехнических объектов на различных территориях приведены в </w:t>
      </w:r>
      <w:hyperlink r:id="rId74" w:history="1">
        <w:r w:rsidR="00C34086" w:rsidRPr="00422A3B">
          <w:rPr>
            <w:rFonts w:ascii="Times New Roman" w:hAnsi="Times New Roman" w:cs="Times New Roman"/>
            <w:color w:val="0000FF"/>
            <w:sz w:val="24"/>
            <w:szCs w:val="24"/>
          </w:rPr>
          <w:t>таблице 111</w:t>
        </w:r>
      </w:hyperlink>
      <w:r w:rsidR="00C34086" w:rsidRPr="00422A3B">
        <w:rPr>
          <w:rFonts w:ascii="Times New Roman" w:hAnsi="Times New Roman" w:cs="Times New Roman"/>
          <w:sz w:val="24"/>
          <w:szCs w:val="24"/>
        </w:rPr>
        <w:t>.</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5.12.7.7.</w:t>
      </w:r>
      <w:r w:rsidR="00C34086" w:rsidRPr="00422A3B">
        <w:rPr>
          <w:rFonts w:ascii="Times New Roman" w:hAnsi="Times New Roman" w:cs="Times New Roman"/>
          <w:sz w:val="24"/>
          <w:szCs w:val="24"/>
        </w:rPr>
        <w:t xml:space="preserve">При одновременном облучении от нескольких источников должны соблюдаться условия </w:t>
      </w:r>
      <w:hyperlink r:id="rId75" w:history="1">
        <w:r w:rsidR="00C34086" w:rsidRPr="00422A3B">
          <w:rPr>
            <w:rFonts w:ascii="Times New Roman" w:hAnsi="Times New Roman" w:cs="Times New Roman"/>
            <w:color w:val="0000FF"/>
            <w:sz w:val="24"/>
            <w:szCs w:val="24"/>
          </w:rPr>
          <w:t>СанПиН 2.1.8/2.2.4.1383-03</w:t>
        </w:r>
      </w:hyperlink>
      <w:r w:rsidR="00C34086" w:rsidRPr="00422A3B">
        <w:rPr>
          <w:rFonts w:ascii="Times New Roman" w:hAnsi="Times New Roman" w:cs="Times New Roman"/>
          <w:sz w:val="24"/>
          <w:szCs w:val="24"/>
        </w:rPr>
        <w:t xml:space="preserve">, </w:t>
      </w:r>
      <w:hyperlink r:id="rId76" w:history="1">
        <w:r w:rsidR="00C34086" w:rsidRPr="00422A3B">
          <w:rPr>
            <w:rFonts w:ascii="Times New Roman" w:hAnsi="Times New Roman" w:cs="Times New Roman"/>
            <w:color w:val="0000FF"/>
            <w:sz w:val="24"/>
            <w:szCs w:val="24"/>
          </w:rPr>
          <w:t>СанПиН 2.1.8/2.2.4.1190-03</w:t>
        </w:r>
      </w:hyperlink>
      <w:r w:rsidR="00C34086" w:rsidRPr="00422A3B">
        <w:rPr>
          <w:rFonts w:ascii="Times New Roman" w:hAnsi="Times New Roman" w:cs="Times New Roman"/>
          <w:sz w:val="24"/>
          <w:szCs w:val="24"/>
        </w:rPr>
        <w:t>.</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5.12.7.8.</w:t>
      </w:r>
      <w:r w:rsidR="00C34086" w:rsidRPr="00422A3B">
        <w:rPr>
          <w:rFonts w:ascii="Times New Roman" w:hAnsi="Times New Roman" w:cs="Times New Roman"/>
          <w:sz w:val="24"/>
          <w:szCs w:val="24"/>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5.12.7.9.</w:t>
      </w:r>
      <w:r w:rsidR="00C34086" w:rsidRPr="00422A3B">
        <w:rPr>
          <w:rFonts w:ascii="Times New Roman" w:hAnsi="Times New Roman" w:cs="Times New Roman"/>
          <w:sz w:val="24"/>
          <w:szCs w:val="24"/>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5.12.7.10.</w:t>
      </w:r>
      <w:r w:rsidR="00C34086" w:rsidRPr="00422A3B">
        <w:rPr>
          <w:rFonts w:ascii="Times New Roman" w:hAnsi="Times New Roman" w:cs="Times New Roman"/>
          <w:sz w:val="24"/>
          <w:szCs w:val="24"/>
        </w:rPr>
        <w:t>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5.12.7.11.</w:t>
      </w:r>
      <w:r w:rsidR="00C34086" w:rsidRPr="00422A3B">
        <w:rPr>
          <w:rFonts w:ascii="Times New Roman" w:hAnsi="Times New Roman" w:cs="Times New Roman"/>
          <w:sz w:val="24"/>
          <w:szCs w:val="24"/>
        </w:rPr>
        <w:t xml:space="preserve">Границы санитарно-защитной зоны определяются на высоте 2 м от поверхности земли по ПДУ, указанным в </w:t>
      </w:r>
      <w:hyperlink r:id="rId77" w:history="1">
        <w:r w:rsidR="00C34086" w:rsidRPr="009A77B8">
          <w:rPr>
            <w:rFonts w:ascii="Times New Roman" w:hAnsi="Times New Roman" w:cs="Times New Roman"/>
            <w:sz w:val="24"/>
            <w:szCs w:val="24"/>
          </w:rPr>
          <w:t>таблице 101</w:t>
        </w:r>
      </w:hyperlink>
      <w:r w:rsidR="00C34086" w:rsidRPr="009A77B8">
        <w:rPr>
          <w:rFonts w:ascii="Times New Roman" w:hAnsi="Times New Roman" w:cs="Times New Roman"/>
          <w:sz w:val="24"/>
          <w:szCs w:val="24"/>
        </w:rPr>
        <w:t xml:space="preserve"> </w:t>
      </w:r>
      <w:r w:rsidR="009A77B8">
        <w:rPr>
          <w:rFonts w:ascii="Times New Roman" w:hAnsi="Times New Roman" w:cs="Times New Roman"/>
          <w:sz w:val="24"/>
          <w:szCs w:val="24"/>
        </w:rPr>
        <w:t>РНГП Краснодарского края</w:t>
      </w:r>
      <w:r w:rsidR="00C34086" w:rsidRPr="00422A3B">
        <w:rPr>
          <w:rFonts w:ascii="Times New Roman" w:hAnsi="Times New Roman" w:cs="Times New Roman"/>
          <w:sz w:val="24"/>
          <w:szCs w:val="24"/>
        </w:rPr>
        <w:t>.</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5.12.7.12.</w:t>
      </w:r>
      <w:r w:rsidR="00C34086" w:rsidRPr="00422A3B">
        <w:rPr>
          <w:rFonts w:ascii="Times New Roman" w:hAnsi="Times New Roman" w:cs="Times New Roman"/>
          <w:sz w:val="24"/>
          <w:szCs w:val="24"/>
        </w:rP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C34086" w:rsidRPr="009A77B8" w:rsidRDefault="00C34086" w:rsidP="00422A3B">
      <w:pPr>
        <w:autoSpaceDE w:val="0"/>
        <w:autoSpaceDN w:val="0"/>
        <w:adjustRightInd w:val="0"/>
        <w:spacing w:after="0" w:line="240" w:lineRule="auto"/>
        <w:ind w:firstLine="540"/>
        <w:jc w:val="both"/>
        <w:rPr>
          <w:rFonts w:ascii="Times New Roman" w:hAnsi="Times New Roman" w:cs="Times New Roman"/>
          <w:i/>
          <w:sz w:val="24"/>
          <w:szCs w:val="24"/>
        </w:rPr>
      </w:pPr>
      <w:r w:rsidRPr="009A77B8">
        <w:rPr>
          <w:rFonts w:ascii="Times New Roman" w:hAnsi="Times New Roman" w:cs="Times New Roman"/>
          <w:i/>
          <w:sz w:val="24"/>
          <w:szCs w:val="24"/>
        </w:rPr>
        <w:t>Примечание.</w:t>
      </w:r>
    </w:p>
    <w:p w:rsidR="00C34086" w:rsidRPr="009A77B8" w:rsidRDefault="00C34086" w:rsidP="009A77B8">
      <w:pPr>
        <w:autoSpaceDE w:val="0"/>
        <w:autoSpaceDN w:val="0"/>
        <w:adjustRightInd w:val="0"/>
        <w:spacing w:after="0" w:line="240" w:lineRule="auto"/>
        <w:ind w:firstLine="540"/>
        <w:jc w:val="both"/>
        <w:rPr>
          <w:rFonts w:ascii="Times New Roman" w:hAnsi="Times New Roman" w:cs="Times New Roman"/>
          <w:i/>
          <w:sz w:val="24"/>
          <w:szCs w:val="24"/>
        </w:rPr>
      </w:pPr>
      <w:r w:rsidRPr="009A77B8">
        <w:rPr>
          <w:rFonts w:ascii="Times New Roman" w:hAnsi="Times New Roman" w:cs="Times New Roman"/>
          <w:i/>
          <w:sz w:val="24"/>
          <w:szCs w:val="24"/>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5.12.7.13.</w:t>
      </w:r>
      <w:r w:rsidR="00C34086" w:rsidRPr="00422A3B">
        <w:rPr>
          <w:rFonts w:ascii="Times New Roman" w:hAnsi="Times New Roman" w:cs="Times New Roman"/>
          <w:sz w:val="24"/>
          <w:szCs w:val="24"/>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w:t>
      </w:r>
      <w:r w:rsidR="00C34086" w:rsidRPr="00422A3B">
        <w:rPr>
          <w:rFonts w:ascii="Times New Roman" w:hAnsi="Times New Roman" w:cs="Times New Roman"/>
          <w:sz w:val="24"/>
          <w:szCs w:val="24"/>
        </w:rPr>
        <w:lastRenderedPageBreak/>
        <w:t>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5.12.7.14.</w:t>
      </w:r>
      <w:r w:rsidR="00C34086" w:rsidRPr="00422A3B">
        <w:rPr>
          <w:rFonts w:ascii="Times New Roman" w:hAnsi="Times New Roman" w:cs="Times New Roman"/>
          <w:sz w:val="24"/>
          <w:szCs w:val="24"/>
        </w:rPr>
        <w:t>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5.12.7.15.</w:t>
      </w:r>
      <w:r w:rsidR="00C34086" w:rsidRPr="00422A3B">
        <w:rPr>
          <w:rFonts w:ascii="Times New Roman" w:hAnsi="Times New Roman" w:cs="Times New Roman"/>
          <w:sz w:val="24"/>
          <w:szCs w:val="24"/>
        </w:rPr>
        <w:t>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0,5 кВ/м - внутри жилых зданий;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1 кВ/м - на территории зоны жилой застройки;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10 кВ/м - на участках пересечения воздушных линий с автомобильными дорогами I - IV категории;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15 кВ/м - в ненаселенной местности (незастроенные местности, доступные для транспорта, и сельскохозяйственные угодья);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C34086" w:rsidRPr="00422A3B" w:rsidRDefault="009A7EB1"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5.12.7.16.</w:t>
      </w:r>
      <w:r w:rsidR="00C34086" w:rsidRPr="00422A3B">
        <w:rPr>
          <w:rFonts w:ascii="Times New Roman" w:hAnsi="Times New Roman" w:cs="Times New Roman"/>
          <w:sz w:val="24"/>
          <w:szCs w:val="24"/>
        </w:rPr>
        <w:t>С целью защиты населения от электромагнитных полей, излучений и облучений следует предусматривать:</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рациональное размещение источников электромагнитного поля и применение средств защиты, в том числе экранирование источников;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уменьшение излучаемой мощности передатчиков и антенн;</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ограничение доступа к источникам излучения, в том числе вторичного излучения (сетям, конструкциям зданий, коммуникациям);</w:t>
      </w:r>
    </w:p>
    <w:p w:rsidR="00C34086" w:rsidRPr="00390FE4"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 xml:space="preserve">устройство санитарно-защитных зон от высоковольтных воздушных линий электропередачи в соответствии с </w:t>
      </w:r>
      <w:r w:rsidRPr="00390FE4">
        <w:rPr>
          <w:rFonts w:ascii="Times New Roman" w:hAnsi="Times New Roman" w:cs="Times New Roman"/>
          <w:sz w:val="24"/>
          <w:szCs w:val="24"/>
        </w:rPr>
        <w:t xml:space="preserve">требованиями </w:t>
      </w:r>
      <w:hyperlink r:id="rId78" w:history="1">
        <w:r w:rsidRPr="00390FE4">
          <w:rPr>
            <w:rFonts w:ascii="Times New Roman" w:hAnsi="Times New Roman" w:cs="Times New Roman"/>
            <w:sz w:val="24"/>
            <w:szCs w:val="24"/>
          </w:rPr>
          <w:t>подраздела 5.4.7</w:t>
        </w:r>
      </w:hyperlink>
      <w:r w:rsidRPr="00390FE4">
        <w:rPr>
          <w:rFonts w:ascii="Times New Roman" w:hAnsi="Times New Roman" w:cs="Times New Roman"/>
          <w:sz w:val="24"/>
          <w:szCs w:val="24"/>
        </w:rPr>
        <w:t xml:space="preserve"> "Электроснабжение" подраздела 5.4 "Зоны инженерной инфраструктуры" раздела 5 "Производственная территория" </w:t>
      </w:r>
      <w:r w:rsidR="00B00943" w:rsidRPr="00390FE4">
        <w:rPr>
          <w:rFonts w:ascii="Times New Roman" w:hAnsi="Times New Roman" w:cs="Times New Roman"/>
          <w:sz w:val="24"/>
          <w:szCs w:val="24"/>
        </w:rPr>
        <w:t>НРГП Краснодарского края</w:t>
      </w:r>
      <w:r w:rsidRPr="00390FE4">
        <w:rPr>
          <w:rFonts w:ascii="Times New Roman" w:hAnsi="Times New Roman" w:cs="Times New Roman"/>
          <w:sz w:val="24"/>
          <w:szCs w:val="24"/>
        </w:rPr>
        <w:t>.</w:t>
      </w:r>
    </w:p>
    <w:p w:rsidR="009A77B8" w:rsidRPr="00390FE4" w:rsidRDefault="009A77B8" w:rsidP="00422A3B">
      <w:pPr>
        <w:autoSpaceDE w:val="0"/>
        <w:autoSpaceDN w:val="0"/>
        <w:adjustRightInd w:val="0"/>
        <w:spacing w:after="0" w:line="240" w:lineRule="auto"/>
        <w:ind w:firstLine="540"/>
        <w:jc w:val="both"/>
        <w:rPr>
          <w:rFonts w:ascii="Times New Roman" w:hAnsi="Times New Roman" w:cs="Times New Roman"/>
          <w:sz w:val="24"/>
          <w:szCs w:val="24"/>
        </w:rPr>
      </w:pPr>
    </w:p>
    <w:p w:rsidR="00C34086" w:rsidRPr="00390FE4" w:rsidRDefault="009A77B8" w:rsidP="00422A3B">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390FE4">
        <w:rPr>
          <w:rFonts w:ascii="Times New Roman" w:hAnsi="Times New Roman" w:cs="Times New Roman"/>
          <w:b/>
          <w:sz w:val="24"/>
          <w:szCs w:val="24"/>
        </w:rPr>
        <w:t>5.12</w:t>
      </w:r>
      <w:r w:rsidR="00C34086" w:rsidRPr="00390FE4">
        <w:rPr>
          <w:rFonts w:ascii="Times New Roman" w:hAnsi="Times New Roman" w:cs="Times New Roman"/>
          <w:b/>
          <w:sz w:val="24"/>
          <w:szCs w:val="24"/>
        </w:rPr>
        <w:t>.8. Радиационная безопасность:</w:t>
      </w:r>
    </w:p>
    <w:p w:rsidR="00C34086" w:rsidRPr="00390FE4"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 xml:space="preserve">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w:t>
      </w:r>
      <w:hyperlink r:id="rId79" w:history="1">
        <w:r w:rsidRPr="00390FE4">
          <w:rPr>
            <w:rFonts w:ascii="Times New Roman" w:hAnsi="Times New Roman" w:cs="Times New Roman"/>
            <w:sz w:val="24"/>
            <w:szCs w:val="24"/>
          </w:rPr>
          <w:t>законом</w:t>
        </w:r>
      </w:hyperlink>
      <w:r w:rsidRPr="00390FE4">
        <w:rPr>
          <w:rFonts w:ascii="Times New Roman" w:hAnsi="Times New Roman" w:cs="Times New Roman"/>
          <w:sz w:val="24"/>
          <w:szCs w:val="24"/>
        </w:rPr>
        <w:t xml:space="preserve"> от 9 января 1996 года N 3-ФЗ "О радиационной безопасности населения", </w:t>
      </w:r>
      <w:hyperlink r:id="rId80" w:history="1">
        <w:r w:rsidRPr="00390FE4">
          <w:rPr>
            <w:rFonts w:ascii="Times New Roman" w:hAnsi="Times New Roman" w:cs="Times New Roman"/>
            <w:sz w:val="24"/>
            <w:szCs w:val="24"/>
          </w:rPr>
          <w:t>Нормами</w:t>
        </w:r>
      </w:hyperlink>
      <w:r w:rsidRPr="00390FE4">
        <w:rPr>
          <w:rFonts w:ascii="Times New Roman" w:hAnsi="Times New Roman" w:cs="Times New Roman"/>
          <w:sz w:val="24"/>
          <w:szCs w:val="24"/>
        </w:rPr>
        <w:t xml:space="preserve"> радиационной безопасности "НРБ-99/2009" и Основными санитарными </w:t>
      </w:r>
      <w:hyperlink r:id="rId81" w:history="1">
        <w:r w:rsidRPr="00390FE4">
          <w:rPr>
            <w:rFonts w:ascii="Times New Roman" w:hAnsi="Times New Roman" w:cs="Times New Roman"/>
            <w:sz w:val="24"/>
            <w:szCs w:val="24"/>
          </w:rPr>
          <w:t>правилами</w:t>
        </w:r>
      </w:hyperlink>
      <w:r w:rsidRPr="00390FE4">
        <w:rPr>
          <w:rFonts w:ascii="Times New Roman" w:hAnsi="Times New Roman" w:cs="Times New Roman"/>
          <w:sz w:val="24"/>
          <w:szCs w:val="24"/>
        </w:rPr>
        <w:t xml:space="preserve"> обеспечения радиационной безопасности "ОСПОРБ-99/2010".</w:t>
      </w:r>
    </w:p>
    <w:p w:rsidR="00C34086" w:rsidRPr="00390FE4"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Радиационная безопасность населения обеспечивается:</w:t>
      </w:r>
    </w:p>
    <w:p w:rsidR="00C34086" w:rsidRPr="00390FE4"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390FE4">
        <w:rPr>
          <w:rFonts w:ascii="Times New Roman" w:hAnsi="Times New Roman" w:cs="Times New Roman"/>
          <w:sz w:val="24"/>
          <w:szCs w:val="24"/>
        </w:rPr>
        <w:t xml:space="preserve">созданием условий жизнедеятельности людей, отвечающих требованиям </w:t>
      </w:r>
      <w:hyperlink r:id="rId82" w:history="1">
        <w:r w:rsidRPr="00390FE4">
          <w:rPr>
            <w:rFonts w:ascii="Times New Roman" w:hAnsi="Times New Roman" w:cs="Times New Roman"/>
            <w:sz w:val="24"/>
            <w:szCs w:val="24"/>
          </w:rPr>
          <w:t>"НРБ-99/2009"</w:t>
        </w:r>
      </w:hyperlink>
      <w:r w:rsidRPr="00390FE4">
        <w:rPr>
          <w:rFonts w:ascii="Times New Roman" w:hAnsi="Times New Roman" w:cs="Times New Roman"/>
          <w:sz w:val="24"/>
          <w:szCs w:val="24"/>
        </w:rPr>
        <w:t xml:space="preserve"> и </w:t>
      </w:r>
      <w:hyperlink r:id="rId83" w:history="1">
        <w:r w:rsidRPr="00390FE4">
          <w:rPr>
            <w:rFonts w:ascii="Times New Roman" w:hAnsi="Times New Roman" w:cs="Times New Roman"/>
            <w:sz w:val="24"/>
            <w:szCs w:val="24"/>
          </w:rPr>
          <w:t>"ОСПОРБ-99/2010"</w:t>
        </w:r>
      </w:hyperlink>
      <w:r w:rsidRPr="00390FE4">
        <w:rPr>
          <w:rFonts w:ascii="Times New Roman" w:hAnsi="Times New Roman" w:cs="Times New Roman"/>
          <w:sz w:val="24"/>
          <w:szCs w:val="24"/>
        </w:rPr>
        <w:t>;</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установлением квот на облучение от разных источников излучения;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организацией радиационного контроля;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организацией системы информации о радиационной обстановке;</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 xml:space="preserve">проектированием радиационно-опасных объектов с соблюдением требований </w:t>
      </w:r>
      <w:hyperlink r:id="rId84" w:history="1">
        <w:r w:rsidRPr="00390FE4">
          <w:rPr>
            <w:rFonts w:ascii="Times New Roman" w:hAnsi="Times New Roman" w:cs="Times New Roman"/>
            <w:sz w:val="24"/>
            <w:szCs w:val="24"/>
          </w:rPr>
          <w:t>"ОСПОРБ-99/2010"</w:t>
        </w:r>
      </w:hyperlink>
      <w:r w:rsidRPr="00390FE4">
        <w:rPr>
          <w:rFonts w:ascii="Times New Roman" w:hAnsi="Times New Roman" w:cs="Times New Roman"/>
          <w:sz w:val="24"/>
          <w:szCs w:val="24"/>
        </w:rPr>
        <w:t xml:space="preserve"> и </w:t>
      </w:r>
      <w:r w:rsidRPr="00422A3B">
        <w:rPr>
          <w:rFonts w:ascii="Times New Roman" w:hAnsi="Times New Roman" w:cs="Times New Roman"/>
          <w:sz w:val="24"/>
          <w:szCs w:val="24"/>
        </w:rPr>
        <w:t>санитарных правил и норм.</w:t>
      </w:r>
    </w:p>
    <w:p w:rsidR="00C34086"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lastRenderedPageBreak/>
        <w:t>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9A77B8" w:rsidRPr="00422A3B" w:rsidRDefault="009A77B8" w:rsidP="00422A3B">
      <w:pPr>
        <w:autoSpaceDE w:val="0"/>
        <w:autoSpaceDN w:val="0"/>
        <w:adjustRightInd w:val="0"/>
        <w:spacing w:after="0" w:line="240" w:lineRule="auto"/>
        <w:ind w:firstLine="540"/>
        <w:jc w:val="both"/>
        <w:rPr>
          <w:rFonts w:ascii="Times New Roman" w:hAnsi="Times New Roman" w:cs="Times New Roman"/>
          <w:sz w:val="24"/>
          <w:szCs w:val="24"/>
        </w:rPr>
      </w:pPr>
    </w:p>
    <w:p w:rsidR="00C34086" w:rsidRPr="00422A3B" w:rsidRDefault="009A77B8" w:rsidP="00422A3B">
      <w:pPr>
        <w:autoSpaceDE w:val="0"/>
        <w:autoSpaceDN w:val="0"/>
        <w:adjustRightInd w:val="0"/>
        <w:spacing w:after="0" w:line="240" w:lineRule="auto"/>
        <w:ind w:firstLine="540"/>
        <w:jc w:val="both"/>
        <w:outlineLvl w:val="1"/>
        <w:rPr>
          <w:rFonts w:ascii="Times New Roman" w:hAnsi="Times New Roman" w:cs="Times New Roman"/>
          <w:b/>
          <w:sz w:val="24"/>
          <w:szCs w:val="24"/>
        </w:rPr>
      </w:pPr>
      <w:r>
        <w:rPr>
          <w:rFonts w:ascii="Times New Roman" w:hAnsi="Times New Roman" w:cs="Times New Roman"/>
          <w:b/>
          <w:sz w:val="24"/>
          <w:szCs w:val="24"/>
        </w:rPr>
        <w:t>5.13</w:t>
      </w:r>
      <w:r w:rsidR="00C34086" w:rsidRPr="00422A3B">
        <w:rPr>
          <w:rFonts w:ascii="Times New Roman" w:hAnsi="Times New Roman" w:cs="Times New Roman"/>
          <w:b/>
          <w:sz w:val="24"/>
          <w:szCs w:val="24"/>
        </w:rPr>
        <w:t>. Охрана объектов культурного наследия (памятников истории и культуры):</w:t>
      </w:r>
    </w:p>
    <w:p w:rsidR="00C34086" w:rsidRPr="009A77B8" w:rsidRDefault="009A77B8" w:rsidP="00422A3B">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9A77B8">
        <w:rPr>
          <w:rFonts w:ascii="Times New Roman" w:hAnsi="Times New Roman" w:cs="Times New Roman"/>
          <w:b/>
          <w:sz w:val="24"/>
          <w:szCs w:val="24"/>
        </w:rPr>
        <w:t>5.13</w:t>
      </w:r>
      <w:r w:rsidR="00C34086" w:rsidRPr="009A77B8">
        <w:rPr>
          <w:rFonts w:ascii="Times New Roman" w:hAnsi="Times New Roman" w:cs="Times New Roman"/>
          <w:b/>
          <w:sz w:val="24"/>
          <w:szCs w:val="24"/>
        </w:rPr>
        <w:t>.1. Общие положения: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 xml:space="preserve">При подготовке </w:t>
      </w:r>
      <w:r w:rsidR="009A77B8">
        <w:rPr>
          <w:rFonts w:ascii="Times New Roman" w:hAnsi="Times New Roman" w:cs="Times New Roman"/>
          <w:sz w:val="24"/>
          <w:szCs w:val="24"/>
        </w:rPr>
        <w:t>генеральн</w:t>
      </w:r>
      <w:r w:rsidR="009772E1">
        <w:rPr>
          <w:rFonts w:ascii="Times New Roman" w:hAnsi="Times New Roman" w:cs="Times New Roman"/>
          <w:sz w:val="24"/>
          <w:szCs w:val="24"/>
        </w:rPr>
        <w:t>ого</w:t>
      </w:r>
      <w:r w:rsidR="009A77B8">
        <w:rPr>
          <w:rFonts w:ascii="Times New Roman" w:hAnsi="Times New Roman" w:cs="Times New Roman"/>
          <w:sz w:val="24"/>
          <w:szCs w:val="24"/>
        </w:rPr>
        <w:t xml:space="preserve">  плана</w:t>
      </w:r>
      <w:r w:rsidRPr="00422A3B">
        <w:rPr>
          <w:rFonts w:ascii="Times New Roman" w:hAnsi="Times New Roman" w:cs="Times New Roman"/>
          <w:sz w:val="24"/>
          <w:szCs w:val="24"/>
        </w:rPr>
        <w:t xml:space="preserve"> поселени</w:t>
      </w:r>
      <w:r w:rsidR="009A77B8">
        <w:rPr>
          <w:rFonts w:ascii="Times New Roman" w:hAnsi="Times New Roman" w:cs="Times New Roman"/>
          <w:sz w:val="24"/>
          <w:szCs w:val="24"/>
        </w:rPr>
        <w:t>я</w:t>
      </w:r>
      <w:r w:rsidRPr="00422A3B">
        <w:rPr>
          <w:rFonts w:ascii="Times New Roman" w:hAnsi="Times New Roman" w:cs="Times New Roman"/>
          <w:sz w:val="24"/>
          <w:szCs w:val="24"/>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Проекты планировки территорий поселени</w:t>
      </w:r>
      <w:r w:rsidR="009772E1">
        <w:rPr>
          <w:rFonts w:ascii="Times New Roman" w:hAnsi="Times New Roman" w:cs="Times New Roman"/>
          <w:sz w:val="24"/>
          <w:szCs w:val="24"/>
        </w:rPr>
        <w:t>я</w:t>
      </w:r>
      <w:r w:rsidRPr="00422A3B">
        <w:rPr>
          <w:rFonts w:ascii="Times New Roman" w:hAnsi="Times New Roman" w:cs="Times New Roman"/>
          <w:sz w:val="24"/>
          <w:szCs w:val="24"/>
        </w:rPr>
        <w:t xml:space="preserve">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законодательства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p w:rsidR="00C34086"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628C8" w:rsidRPr="00422A3B" w:rsidRDefault="004628C8" w:rsidP="00422A3B">
      <w:pPr>
        <w:autoSpaceDE w:val="0"/>
        <w:autoSpaceDN w:val="0"/>
        <w:adjustRightInd w:val="0"/>
        <w:spacing w:after="0" w:line="240" w:lineRule="auto"/>
        <w:ind w:firstLine="540"/>
        <w:jc w:val="both"/>
        <w:rPr>
          <w:rFonts w:ascii="Times New Roman" w:hAnsi="Times New Roman" w:cs="Times New Roman"/>
          <w:sz w:val="24"/>
          <w:szCs w:val="24"/>
        </w:rPr>
      </w:pPr>
    </w:p>
    <w:p w:rsidR="00C34086" w:rsidRPr="004628C8" w:rsidRDefault="004628C8" w:rsidP="00422A3B">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4628C8">
        <w:rPr>
          <w:rFonts w:ascii="Times New Roman" w:hAnsi="Times New Roman" w:cs="Times New Roman"/>
          <w:b/>
          <w:sz w:val="24"/>
          <w:szCs w:val="24"/>
        </w:rPr>
        <w:t>5.13</w:t>
      </w:r>
      <w:r w:rsidR="00C34086" w:rsidRPr="004628C8">
        <w:rPr>
          <w:rFonts w:ascii="Times New Roman" w:hAnsi="Times New Roman" w:cs="Times New Roman"/>
          <w:b/>
          <w:sz w:val="24"/>
          <w:szCs w:val="24"/>
        </w:rPr>
        <w:t>.2. Зоны охраны объектов культурного наследия:</w:t>
      </w:r>
    </w:p>
    <w:p w:rsidR="00C34086" w:rsidRPr="00422A3B" w:rsidRDefault="00D5113C"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5.13.2.1.</w:t>
      </w:r>
      <w:r w:rsidR="00C34086" w:rsidRPr="00422A3B">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C34086" w:rsidRPr="00422A3B" w:rsidRDefault="00D5113C"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5.13.2.2.</w:t>
      </w:r>
      <w:r w:rsidR="00C34086" w:rsidRPr="00422A3B">
        <w:rPr>
          <w:rFonts w:ascii="Times New Roman" w:hAnsi="Times New Roman" w:cs="Times New Roman"/>
          <w:sz w:val="24"/>
          <w:szCs w:val="24"/>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и положительного заключения государственной историко-культурной экспертизы краевым органом охраны объектов культурного наследия: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отношении объектов культурного наследия федерального значения по согласованию с федеральным органом охраны объектов культурного наследия;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отношении объектов культурного наследия местного (муниципального) значения по согласованию с органом местного самоуправления муниципального образования, на территории которого находится объект культурного наследия.</w:t>
      </w:r>
    </w:p>
    <w:p w:rsidR="00C34086" w:rsidRPr="00422A3B" w:rsidRDefault="00D5113C"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5.13.2.3.</w:t>
      </w:r>
      <w:r w:rsidR="00C34086" w:rsidRPr="00422A3B">
        <w:rPr>
          <w:rFonts w:ascii="Times New Roman" w:hAnsi="Times New Roman" w:cs="Times New Roman"/>
          <w:sz w:val="24"/>
          <w:szCs w:val="24"/>
        </w:rPr>
        <w:t xml:space="preserve">В целях обеспечения сохранности нескольких близко расположенных объектов культурного наследия в их исторической среде допускается установление для данных объектов культурного наследия объединенной зоны охраны (единой охранной </w:t>
      </w:r>
      <w:r w:rsidR="00C34086" w:rsidRPr="00422A3B">
        <w:rPr>
          <w:rFonts w:ascii="Times New Roman" w:hAnsi="Times New Roman" w:cs="Times New Roman"/>
          <w:sz w:val="24"/>
          <w:szCs w:val="24"/>
        </w:rPr>
        <w:lastRenderedPageBreak/>
        <w:t>зоны, единой зоны регулирования застройки и хозяйственной деятельности, единой зоны охраняемого природного ландшафта) объектов культурного наследия.</w:t>
      </w:r>
    </w:p>
    <w:p w:rsidR="00C34086" w:rsidRPr="00422A3B" w:rsidRDefault="00D5113C"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5.13.2.4.</w:t>
      </w:r>
      <w:r w:rsidR="00C34086" w:rsidRPr="00422A3B">
        <w:rPr>
          <w:rFonts w:ascii="Times New Roman" w:hAnsi="Times New Roman" w:cs="Times New Roman"/>
          <w:sz w:val="24"/>
          <w:szCs w:val="24"/>
        </w:rPr>
        <w:t>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rsidR="00C34086" w:rsidRPr="00422A3B" w:rsidRDefault="00D5113C"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5.13.2.5.</w:t>
      </w:r>
      <w:r w:rsidR="00C34086" w:rsidRPr="00422A3B">
        <w:rPr>
          <w:rFonts w:ascii="Times New Roman" w:hAnsi="Times New Roman" w:cs="Times New Roman"/>
          <w:sz w:val="24"/>
          <w:szCs w:val="24"/>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объектов археологии), осуществляется после разработки проекта зон охраны объекта культурного наследия и утверждения его в установленном законодательством порядке.</w:t>
      </w:r>
    </w:p>
    <w:p w:rsidR="00C34086" w:rsidRPr="00422A3B" w:rsidRDefault="00D5113C"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5.13.2.6.</w:t>
      </w:r>
      <w:r w:rsidR="00C34086" w:rsidRPr="00422A3B">
        <w:rPr>
          <w:rFonts w:ascii="Times New Roman" w:hAnsi="Times New Roman" w:cs="Times New Roman"/>
          <w:sz w:val="24"/>
          <w:szCs w:val="24"/>
        </w:rPr>
        <w:t>Для объектов археологии в зависимости от их типа устанавливаются следующие границы зон охраны:</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для поселений, городищ, селищ независимо от места их расположения - 500 метров от границ памятника по всему его периметру;</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для святилищ (культовых поминальных комплексов, жертвенников), крепостей (укреплений), древних церквей и храмов, стоянок (открытых и пещерных), грунтовых могильников (некрополей, могильников из каменных ящиков, скальных, пещерных склепов) - 200 метров от границ памятника по всему его периметру;</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для курганов высотой: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до 1 метра - 50 метров от подошвы кургана по всему его периметру;</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до 2 метров - 75 метров от подошвы кургана по всему его периметру;</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до 3 метров - 125 метров от подошвы кургана по всему его периметру;</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свыше 3 метров - 150 метров от подошвы кургана по всему его периметру;</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для дольменов, каменных баб, культовых крестов, менгиров, петроглифов, кромлехов, ацангуаров, древних дорог и клеров - 50 метров от границ памятника по всему его периметру;</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для объектов культурного наследия, имеющих в своем составе захоронения, - 40 метров от границы территории объекта культурного наследия по всему его периметру.</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Границы зон охраны, установленные настоящим пунктом, являются предупредительной мерой по обеспечению сохранности объектов культурного наследия до разработки и утверждения проектов зон охраны объектов культурного наследия.</w:t>
      </w:r>
    </w:p>
    <w:p w:rsidR="00C34086" w:rsidRPr="00422A3B" w:rsidRDefault="00D5113C"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5.13.2.7.</w:t>
      </w:r>
      <w:r w:rsidR="00C34086" w:rsidRPr="00422A3B">
        <w:rPr>
          <w:rFonts w:ascii="Times New Roman" w:hAnsi="Times New Roman" w:cs="Times New Roman"/>
          <w:sz w:val="24"/>
          <w:szCs w:val="24"/>
        </w:rPr>
        <w:t>СП 42.13330.2011 установлено, что расстояния от памятников истории и культуры до транспортных и инженерных коммуникаций должны быть не менее:</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до проезжих частей магистралей скоростного и непрерывного движения: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условиях сложного рельефа - 100 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на плоском рельефе - 50 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до сетей водопровода, канализации и теплоснабжения (кроме разводящих) - 15 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до других подземных инженерных сетей - 5 м.</w:t>
      </w:r>
    </w:p>
    <w:p w:rsidR="00C34086" w:rsidRPr="00422A3B" w:rsidRDefault="00D5113C"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5.13.2.8.</w:t>
      </w:r>
      <w:r w:rsidR="00C34086" w:rsidRPr="00422A3B">
        <w:rPr>
          <w:rFonts w:ascii="Times New Roman" w:hAnsi="Times New Roman" w:cs="Times New Roman"/>
          <w:sz w:val="24"/>
          <w:szCs w:val="24"/>
        </w:rPr>
        <w:t>В условиях реконструкции указанные расстояния до инженерных сетей допускается сокращать, но принимать не менее:</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до водонесущих сетей - 5 м; неводонесущих - 2 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При этом необходимо обеспечивать проведение специальных технических мероприятий при производстве строительных работ.</w:t>
      </w:r>
    </w:p>
    <w:p w:rsidR="00C34086" w:rsidRPr="00422A3B" w:rsidRDefault="00D5113C"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5.13.2.9.</w:t>
      </w:r>
      <w:r w:rsidR="00C34086" w:rsidRPr="00422A3B">
        <w:rPr>
          <w:rFonts w:ascii="Times New Roman" w:hAnsi="Times New Roman" w:cs="Times New Roman"/>
          <w:sz w:val="24"/>
          <w:szCs w:val="24"/>
        </w:rPr>
        <w:t>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C34086" w:rsidRPr="00422A3B" w:rsidRDefault="00D5113C"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5.13.2.10.</w:t>
      </w:r>
      <w:r w:rsidR="00C34086" w:rsidRPr="00422A3B">
        <w:rPr>
          <w:rFonts w:ascii="Times New Roman" w:hAnsi="Times New Roman" w:cs="Times New Roman"/>
          <w:sz w:val="24"/>
          <w:szCs w:val="24"/>
        </w:rPr>
        <w:t xml:space="preserve">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w:t>
      </w:r>
      <w:r w:rsidR="00C34086" w:rsidRPr="00422A3B">
        <w:rPr>
          <w:rFonts w:ascii="Times New Roman" w:hAnsi="Times New Roman" w:cs="Times New Roman"/>
          <w:sz w:val="24"/>
          <w:szCs w:val="24"/>
        </w:rPr>
        <w:lastRenderedPageBreak/>
        <w:t>целостности памятника или ансамбля и не создающей угрозы их повреждения, разрушения или уничтожения.</w:t>
      </w:r>
    </w:p>
    <w:p w:rsidR="00C1330D" w:rsidRDefault="00D5113C" w:rsidP="00C133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5.13.2.11.</w:t>
      </w:r>
      <w:r w:rsidR="00C34086" w:rsidRPr="00422A3B">
        <w:rPr>
          <w:rFonts w:ascii="Times New Roman" w:hAnsi="Times New Roman" w:cs="Times New Roman"/>
          <w:sz w:val="24"/>
          <w:szCs w:val="24"/>
        </w:rPr>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w:t>
      </w:r>
      <w:hyperlink r:id="rId85" w:history="1">
        <w:r w:rsidR="00C34086" w:rsidRPr="00390FE4">
          <w:rPr>
            <w:rFonts w:ascii="Times New Roman" w:hAnsi="Times New Roman" w:cs="Times New Roman"/>
            <w:sz w:val="24"/>
            <w:szCs w:val="24"/>
          </w:rPr>
          <w:t>кодексом</w:t>
        </w:r>
      </w:hyperlink>
      <w:r w:rsidR="00C34086" w:rsidRPr="00390FE4">
        <w:rPr>
          <w:rFonts w:ascii="Times New Roman" w:hAnsi="Times New Roman" w:cs="Times New Roman"/>
          <w:sz w:val="24"/>
          <w:szCs w:val="24"/>
        </w:rPr>
        <w:t xml:space="preserve"> Рос</w:t>
      </w:r>
      <w:r w:rsidR="00C34086" w:rsidRPr="00422A3B">
        <w:rPr>
          <w:rFonts w:ascii="Times New Roman" w:hAnsi="Times New Roman" w:cs="Times New Roman"/>
          <w:sz w:val="24"/>
          <w:szCs w:val="24"/>
        </w:rPr>
        <w:t>сийской Федерации.</w:t>
      </w:r>
    </w:p>
    <w:p w:rsidR="00C34086" w:rsidRPr="00422A3B" w:rsidRDefault="00D5113C" w:rsidP="00C133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5.13.2.12.</w:t>
      </w:r>
      <w:r w:rsidR="00C34086" w:rsidRPr="00422A3B">
        <w:rPr>
          <w:rFonts w:ascii="Times New Roman" w:hAnsi="Times New Roman" w:cs="Times New Roman"/>
          <w:sz w:val="24"/>
          <w:szCs w:val="24"/>
        </w:rPr>
        <w:t>Историческим поселением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C34086" w:rsidRPr="00422A3B" w:rsidRDefault="00D5113C"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5.13.2.13.</w:t>
      </w:r>
      <w:r w:rsidR="00C34086" w:rsidRPr="00422A3B">
        <w:rPr>
          <w:rFonts w:ascii="Times New Roman" w:hAnsi="Times New Roman" w:cs="Times New Roman"/>
          <w:sz w:val="24"/>
          <w:szCs w:val="24"/>
        </w:rPr>
        <w:t>Физические и юридические лица по согласованию с краевым органом охраны объектов культурного наследия могут обозначать свое присутствие в историческом поселении при помощи вывесок, выполненных в манере, соответствующей стилю исторической среды и облику объектов культурного наследия исторического поселения.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Настенные вывески не должны нарушать декоративного решения и внешнего вида фасадов зданий и сооружений.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Не допускается размещение всех видов вывесок, реклам, рекламных конструкций на архитектурно-декоративных элементах фасадов объектов культурного наследия.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Консоли должны выполняться в двустороннем варианте с внутренней подсветкой. В целях обеспечения безопасности при эксплуатации консоли должны быть установлены на высоте не менее 2,5 м. Размеры консолей, размещаемых на фасадах зданий, определяются архитектурными особенностями объекта культурного наследия при разработке проекта размещения консолей.</w:t>
      </w:r>
    </w:p>
    <w:p w:rsidR="00C34086"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Вывески, размещаемые на конструктивных элементах фасадов зданий и сооружений (композиционно и функционально связанных с фасадом), в том числе на маркизах, навесах и козырьках, должны быть привязаны к композиционным осям конструктивного элемента фасадов зданий и сооружений и соответствовать стилистике архитектурного решения фасада.</w:t>
      </w:r>
    </w:p>
    <w:p w:rsidR="00C61218" w:rsidRPr="00352EE2" w:rsidRDefault="00C9573D" w:rsidP="00742310">
      <w:pPr>
        <w:pStyle w:val="-2"/>
        <w:numPr>
          <w:ilvl w:val="0"/>
          <w:numId w:val="0"/>
        </w:numPr>
        <w:spacing w:before="0" w:after="0"/>
        <w:jc w:val="both"/>
        <w:rPr>
          <w:smallCaps/>
          <w:color w:val="FF0000"/>
          <w:spacing w:val="10"/>
          <w:sz w:val="24"/>
          <w:szCs w:val="24"/>
        </w:rPr>
      </w:pPr>
      <w:r w:rsidRPr="00742310">
        <w:rPr>
          <w:sz w:val="24"/>
          <w:szCs w:val="24"/>
        </w:rPr>
        <w:t xml:space="preserve">         </w:t>
      </w:r>
      <w:r w:rsidR="0006544C" w:rsidRPr="00742310">
        <w:rPr>
          <w:sz w:val="24"/>
          <w:szCs w:val="24"/>
        </w:rPr>
        <w:t xml:space="preserve"> </w:t>
      </w:r>
      <w:r w:rsidR="00742310" w:rsidRPr="00742310">
        <w:rPr>
          <w:sz w:val="24"/>
          <w:szCs w:val="24"/>
        </w:rPr>
        <w:t>Перечень</w:t>
      </w:r>
      <w:r w:rsidR="009772E1" w:rsidRPr="00742310">
        <w:rPr>
          <w:sz w:val="24"/>
          <w:szCs w:val="24"/>
        </w:rPr>
        <w:t xml:space="preserve"> объектов культурного наследия, расположенных на территории</w:t>
      </w:r>
      <w:r w:rsidR="009772E1" w:rsidRPr="00352EE2">
        <w:rPr>
          <w:color w:val="FF0000"/>
          <w:sz w:val="24"/>
          <w:szCs w:val="24"/>
        </w:rPr>
        <w:t xml:space="preserve"> </w:t>
      </w:r>
      <w:r w:rsidRPr="00C54451">
        <w:rPr>
          <w:sz w:val="24"/>
          <w:szCs w:val="24"/>
        </w:rPr>
        <w:t xml:space="preserve">Андрюковского </w:t>
      </w:r>
      <w:r w:rsidR="008A1136" w:rsidRPr="00C54451">
        <w:rPr>
          <w:sz w:val="24"/>
          <w:szCs w:val="24"/>
        </w:rPr>
        <w:t xml:space="preserve"> </w:t>
      </w:r>
      <w:r w:rsidR="000D075B" w:rsidRPr="00C54451">
        <w:rPr>
          <w:sz w:val="24"/>
          <w:szCs w:val="24"/>
        </w:rPr>
        <w:t>сельского поселения</w:t>
      </w:r>
      <w:r w:rsidR="000D075B" w:rsidRPr="00352EE2">
        <w:rPr>
          <w:color w:val="FF0000"/>
          <w:sz w:val="24"/>
          <w:szCs w:val="24"/>
        </w:rPr>
        <w:t xml:space="preserve"> </w:t>
      </w:r>
      <w:r w:rsidR="009772E1" w:rsidRPr="00742310">
        <w:rPr>
          <w:sz w:val="24"/>
          <w:szCs w:val="24"/>
        </w:rPr>
        <w:t>Мостовского района</w:t>
      </w:r>
      <w:r w:rsidR="0006544C" w:rsidRPr="00742310">
        <w:rPr>
          <w:sz w:val="24"/>
          <w:szCs w:val="24"/>
        </w:rPr>
        <w:t>,</w:t>
      </w:r>
      <w:r w:rsidR="00742310" w:rsidRPr="00742310">
        <w:rPr>
          <w:sz w:val="24"/>
          <w:szCs w:val="24"/>
        </w:rPr>
        <w:t xml:space="preserve"> стоящих на государственной охране,</w:t>
      </w:r>
      <w:r w:rsidR="00C61218" w:rsidRPr="00742310">
        <w:rPr>
          <w:sz w:val="24"/>
          <w:szCs w:val="24"/>
        </w:rPr>
        <w:t xml:space="preserve"> содержится  в </w:t>
      </w:r>
      <w:bookmarkStart w:id="62" w:name="_Toc263952126"/>
      <w:bookmarkStart w:id="63" w:name="_Toc264653935"/>
      <w:bookmarkStart w:id="64" w:name="_Toc294860286"/>
      <w:r w:rsidR="0006544C" w:rsidRPr="00742310">
        <w:rPr>
          <w:sz w:val="24"/>
          <w:szCs w:val="24"/>
        </w:rPr>
        <w:t xml:space="preserve">пункте </w:t>
      </w:r>
      <w:r w:rsidRPr="00742310">
        <w:rPr>
          <w:sz w:val="24"/>
          <w:szCs w:val="24"/>
        </w:rPr>
        <w:t>1.10.</w:t>
      </w:r>
      <w:r w:rsidR="0006544C" w:rsidRPr="00742310">
        <w:rPr>
          <w:sz w:val="24"/>
          <w:szCs w:val="24"/>
        </w:rPr>
        <w:t xml:space="preserve"> </w:t>
      </w:r>
      <w:bookmarkStart w:id="65" w:name="_Toc263952124"/>
      <w:bookmarkStart w:id="66" w:name="_Toc264653934"/>
      <w:bookmarkStart w:id="67" w:name="_Toc271214739"/>
      <w:bookmarkStart w:id="68" w:name="_Toc285013898"/>
      <w:bookmarkEnd w:id="62"/>
      <w:bookmarkEnd w:id="63"/>
      <w:bookmarkEnd w:id="64"/>
      <w:r w:rsidRPr="00742310">
        <w:rPr>
          <w:sz w:val="24"/>
          <w:szCs w:val="24"/>
        </w:rPr>
        <w:t>«</w:t>
      </w:r>
      <w:r w:rsidR="00742310" w:rsidRPr="00742310">
        <w:rPr>
          <w:sz w:val="24"/>
          <w:szCs w:val="24"/>
        </w:rPr>
        <w:t>Планировочные ограничения и зоны с особым режимом использования</w:t>
      </w:r>
      <w:bookmarkEnd w:id="65"/>
      <w:bookmarkEnd w:id="66"/>
      <w:bookmarkEnd w:id="67"/>
      <w:bookmarkEnd w:id="68"/>
      <w:r w:rsidR="00742310" w:rsidRPr="00742310">
        <w:rPr>
          <w:sz w:val="24"/>
          <w:szCs w:val="24"/>
        </w:rPr>
        <w:t>»,  подпункте «В</w:t>
      </w:r>
      <w:r w:rsidR="00742310" w:rsidRPr="00742310">
        <w:rPr>
          <w:rFonts w:ascii="Cambria" w:hAnsi="Cambria"/>
          <w:bCs/>
          <w:iCs/>
          <w:sz w:val="24"/>
          <w:szCs w:val="24"/>
        </w:rPr>
        <w:t>ременные границы зон охраны объектов историко-культурного наследия»</w:t>
      </w:r>
      <w:r w:rsidR="00903245" w:rsidRPr="00742310">
        <w:rPr>
          <w:sz w:val="24"/>
          <w:szCs w:val="24"/>
        </w:rPr>
        <w:t xml:space="preserve"> </w:t>
      </w:r>
      <w:r w:rsidR="00742310" w:rsidRPr="00742310">
        <w:rPr>
          <w:sz w:val="24"/>
          <w:szCs w:val="24"/>
        </w:rPr>
        <w:t>М</w:t>
      </w:r>
      <w:r w:rsidR="00903245" w:rsidRPr="00742310">
        <w:rPr>
          <w:sz w:val="24"/>
          <w:szCs w:val="24"/>
        </w:rPr>
        <w:t xml:space="preserve">атериалов по обоснованию генерального плана </w:t>
      </w:r>
      <w:r w:rsidRPr="00742310">
        <w:rPr>
          <w:sz w:val="24"/>
          <w:szCs w:val="24"/>
        </w:rPr>
        <w:t>Андрюковского</w:t>
      </w:r>
      <w:r w:rsidR="00903245" w:rsidRPr="00742310">
        <w:rPr>
          <w:sz w:val="24"/>
          <w:szCs w:val="24"/>
        </w:rPr>
        <w:t xml:space="preserve"> сельского поселения том</w:t>
      </w:r>
      <w:r w:rsidR="0006544C" w:rsidRPr="00742310">
        <w:rPr>
          <w:sz w:val="24"/>
          <w:szCs w:val="24"/>
        </w:rPr>
        <w:t xml:space="preserve"> </w:t>
      </w:r>
      <w:r w:rsidR="0006544C" w:rsidRPr="00742310">
        <w:rPr>
          <w:sz w:val="24"/>
          <w:szCs w:val="24"/>
          <w:lang w:val="en-US"/>
        </w:rPr>
        <w:t>I</w:t>
      </w:r>
      <w:r w:rsidR="0006544C" w:rsidRPr="00742310">
        <w:rPr>
          <w:sz w:val="24"/>
          <w:szCs w:val="24"/>
        </w:rPr>
        <w:t>I.</w:t>
      </w:r>
      <w:r w:rsidR="0006544C" w:rsidRPr="00742310">
        <w:rPr>
          <w:smallCaps/>
          <w:spacing w:val="10"/>
          <w:sz w:val="24"/>
          <w:szCs w:val="24"/>
        </w:rPr>
        <w:t xml:space="preserve"> </w:t>
      </w:r>
      <w:r w:rsidRPr="00742310">
        <w:rPr>
          <w:smallCaps/>
          <w:spacing w:val="10"/>
          <w:sz w:val="24"/>
          <w:szCs w:val="24"/>
        </w:rPr>
        <w:t>ч1</w:t>
      </w:r>
    </w:p>
    <w:p w:rsidR="00134E0E" w:rsidRPr="00352EE2" w:rsidRDefault="00134E0E" w:rsidP="0006544C">
      <w:pPr>
        <w:tabs>
          <w:tab w:val="right" w:leader="dot" w:pos="9498"/>
        </w:tabs>
        <w:spacing w:after="0" w:line="240" w:lineRule="auto"/>
        <w:ind w:right="-142"/>
        <w:jc w:val="both"/>
        <w:rPr>
          <w:rFonts w:ascii="Times New Roman" w:hAnsi="Times New Roman" w:cs="Times New Roman"/>
          <w:b/>
          <w:smallCaps/>
          <w:color w:val="FF0000"/>
          <w:spacing w:val="10"/>
          <w:sz w:val="24"/>
          <w:szCs w:val="24"/>
        </w:rPr>
      </w:pPr>
    </w:p>
    <w:p w:rsidR="00134E0E" w:rsidRPr="00742310" w:rsidRDefault="00134E0E" w:rsidP="0006544C">
      <w:pPr>
        <w:tabs>
          <w:tab w:val="right" w:leader="dot" w:pos="9498"/>
        </w:tabs>
        <w:spacing w:after="0" w:line="240" w:lineRule="auto"/>
        <w:ind w:right="-142"/>
        <w:jc w:val="both"/>
        <w:rPr>
          <w:rFonts w:ascii="Times New Roman" w:hAnsi="Times New Roman" w:cs="Times New Roman"/>
          <w:b/>
          <w:smallCaps/>
          <w:spacing w:val="10"/>
          <w:sz w:val="24"/>
          <w:szCs w:val="24"/>
        </w:rPr>
      </w:pPr>
      <w:r w:rsidRPr="00742310">
        <w:rPr>
          <w:rFonts w:ascii="Times New Roman" w:hAnsi="Times New Roman" w:cs="Times New Roman"/>
          <w:b/>
          <w:smallCaps/>
          <w:spacing w:val="10"/>
          <w:sz w:val="24"/>
          <w:szCs w:val="24"/>
        </w:rPr>
        <w:t>Таблица 2</w:t>
      </w:r>
      <w:r w:rsidR="00DA61E3" w:rsidRPr="00742310">
        <w:rPr>
          <w:rFonts w:ascii="Times New Roman" w:hAnsi="Times New Roman" w:cs="Times New Roman"/>
          <w:b/>
          <w:smallCaps/>
          <w:spacing w:val="10"/>
          <w:sz w:val="24"/>
          <w:szCs w:val="24"/>
        </w:rPr>
        <w:t>5</w:t>
      </w:r>
    </w:p>
    <w:p w:rsidR="00134E0E" w:rsidRPr="00742310" w:rsidRDefault="00134E0E" w:rsidP="0006544C">
      <w:pPr>
        <w:tabs>
          <w:tab w:val="right" w:leader="dot" w:pos="9498"/>
        </w:tabs>
        <w:spacing w:after="0" w:line="240" w:lineRule="auto"/>
        <w:ind w:right="-142"/>
        <w:jc w:val="both"/>
        <w:rPr>
          <w:rFonts w:ascii="Times New Roman" w:hAnsi="Times New Roman" w:cs="Times New Roman"/>
          <w:b/>
          <w:smallCaps/>
          <w:spacing w:val="10"/>
          <w:sz w:val="24"/>
          <w:szCs w:val="24"/>
        </w:rPr>
      </w:pPr>
    </w:p>
    <w:tbl>
      <w:tblPr>
        <w:tblStyle w:val="afffffffd"/>
        <w:tblW w:w="0" w:type="auto"/>
        <w:tblLook w:val="04A0"/>
      </w:tblPr>
      <w:tblGrid>
        <w:gridCol w:w="687"/>
        <w:gridCol w:w="2200"/>
        <w:gridCol w:w="1367"/>
        <w:gridCol w:w="1412"/>
      </w:tblGrid>
      <w:tr w:rsidR="00F139FD" w:rsidRPr="00742310" w:rsidTr="00903245">
        <w:tc>
          <w:tcPr>
            <w:tcW w:w="687" w:type="dxa"/>
          </w:tcPr>
          <w:p w:rsidR="00F139FD" w:rsidRPr="00742310" w:rsidRDefault="00F139FD" w:rsidP="0006544C">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№.п/п</w:t>
            </w:r>
          </w:p>
        </w:tc>
        <w:tc>
          <w:tcPr>
            <w:tcW w:w="2200" w:type="dxa"/>
          </w:tcPr>
          <w:p w:rsidR="00F139FD" w:rsidRPr="00742310" w:rsidRDefault="00F139FD" w:rsidP="0006544C">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Наименование объекта</w:t>
            </w:r>
          </w:p>
        </w:tc>
        <w:tc>
          <w:tcPr>
            <w:tcW w:w="1367" w:type="dxa"/>
          </w:tcPr>
          <w:p w:rsidR="00F139FD" w:rsidRPr="00742310" w:rsidRDefault="00F139FD" w:rsidP="0006544C">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Количество</w:t>
            </w:r>
          </w:p>
        </w:tc>
        <w:tc>
          <w:tcPr>
            <w:tcW w:w="1412" w:type="dxa"/>
          </w:tcPr>
          <w:p w:rsidR="00F139FD" w:rsidRPr="00742310" w:rsidRDefault="00F139FD" w:rsidP="00F139FD">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rPr>
              <w:t>Кат</w:t>
            </w:r>
            <w:r w:rsidR="00794875" w:rsidRPr="00742310">
              <w:rPr>
                <w:rFonts w:ascii="Times New Roman" w:hAnsi="Times New Roman" w:cs="Times New Roman"/>
                <w:sz w:val="24"/>
              </w:rPr>
              <w:t>егор</w:t>
            </w:r>
            <w:r w:rsidRPr="00742310">
              <w:rPr>
                <w:rFonts w:ascii="Times New Roman" w:hAnsi="Times New Roman" w:cs="Times New Roman"/>
                <w:sz w:val="24"/>
              </w:rPr>
              <w:t>ия историко.-культурного. значения</w:t>
            </w:r>
          </w:p>
        </w:tc>
      </w:tr>
      <w:tr w:rsidR="00F139FD" w:rsidRPr="00742310" w:rsidTr="00903245">
        <w:tc>
          <w:tcPr>
            <w:tcW w:w="687" w:type="dxa"/>
          </w:tcPr>
          <w:p w:rsidR="00F139FD" w:rsidRPr="00742310" w:rsidRDefault="00F139FD" w:rsidP="0006544C">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1</w:t>
            </w:r>
          </w:p>
        </w:tc>
        <w:tc>
          <w:tcPr>
            <w:tcW w:w="2200" w:type="dxa"/>
          </w:tcPr>
          <w:p w:rsidR="00F139FD" w:rsidRPr="00742310" w:rsidRDefault="00F139FD" w:rsidP="0006544C">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Памятники истории</w:t>
            </w:r>
          </w:p>
        </w:tc>
        <w:tc>
          <w:tcPr>
            <w:tcW w:w="1367" w:type="dxa"/>
          </w:tcPr>
          <w:p w:rsidR="00F139FD" w:rsidRPr="00742310" w:rsidRDefault="00742310" w:rsidP="0006544C">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7</w:t>
            </w:r>
          </w:p>
        </w:tc>
        <w:tc>
          <w:tcPr>
            <w:tcW w:w="1412" w:type="dxa"/>
          </w:tcPr>
          <w:p w:rsidR="00F139FD" w:rsidRPr="00742310" w:rsidRDefault="00F139FD" w:rsidP="00F139FD">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Р</w:t>
            </w:r>
          </w:p>
        </w:tc>
      </w:tr>
      <w:tr w:rsidR="00903245" w:rsidRPr="00742310" w:rsidTr="00903245">
        <w:tc>
          <w:tcPr>
            <w:tcW w:w="687" w:type="dxa"/>
          </w:tcPr>
          <w:p w:rsidR="00903245" w:rsidRPr="00742310" w:rsidRDefault="00903245" w:rsidP="00F139FD">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2.</w:t>
            </w:r>
          </w:p>
        </w:tc>
        <w:tc>
          <w:tcPr>
            <w:tcW w:w="2200" w:type="dxa"/>
          </w:tcPr>
          <w:p w:rsidR="00903245" w:rsidRPr="00742310" w:rsidRDefault="00903245" w:rsidP="00135C82">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Курганные группы</w:t>
            </w:r>
          </w:p>
        </w:tc>
        <w:tc>
          <w:tcPr>
            <w:tcW w:w="1367" w:type="dxa"/>
          </w:tcPr>
          <w:p w:rsidR="00903245" w:rsidRPr="00742310" w:rsidRDefault="00742310" w:rsidP="00135C82">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6</w:t>
            </w:r>
          </w:p>
        </w:tc>
        <w:tc>
          <w:tcPr>
            <w:tcW w:w="1412" w:type="dxa"/>
          </w:tcPr>
          <w:p w:rsidR="00903245" w:rsidRPr="00742310" w:rsidRDefault="00903245" w:rsidP="00135C82">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Р</w:t>
            </w:r>
          </w:p>
        </w:tc>
      </w:tr>
      <w:tr w:rsidR="00903245" w:rsidRPr="00742310" w:rsidTr="00903245">
        <w:tc>
          <w:tcPr>
            <w:tcW w:w="687" w:type="dxa"/>
          </w:tcPr>
          <w:p w:rsidR="00903245" w:rsidRPr="00742310" w:rsidRDefault="00903245" w:rsidP="0006544C">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3</w:t>
            </w:r>
          </w:p>
        </w:tc>
        <w:tc>
          <w:tcPr>
            <w:tcW w:w="2200" w:type="dxa"/>
          </w:tcPr>
          <w:p w:rsidR="00903245" w:rsidRPr="00742310" w:rsidRDefault="00903245" w:rsidP="00135C82">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Курган</w:t>
            </w:r>
          </w:p>
        </w:tc>
        <w:tc>
          <w:tcPr>
            <w:tcW w:w="1367" w:type="dxa"/>
          </w:tcPr>
          <w:p w:rsidR="00903245" w:rsidRPr="00742310" w:rsidRDefault="00742310" w:rsidP="00135C82">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2</w:t>
            </w:r>
          </w:p>
        </w:tc>
        <w:tc>
          <w:tcPr>
            <w:tcW w:w="1412" w:type="dxa"/>
          </w:tcPr>
          <w:p w:rsidR="00903245" w:rsidRPr="00742310" w:rsidRDefault="00903245" w:rsidP="00135C82">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Р</w:t>
            </w:r>
          </w:p>
        </w:tc>
      </w:tr>
      <w:tr w:rsidR="00903245" w:rsidRPr="00742310" w:rsidTr="00903245">
        <w:tc>
          <w:tcPr>
            <w:tcW w:w="687" w:type="dxa"/>
          </w:tcPr>
          <w:p w:rsidR="00903245" w:rsidRPr="00742310" w:rsidRDefault="00903245" w:rsidP="0006544C">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4</w:t>
            </w:r>
          </w:p>
        </w:tc>
        <w:tc>
          <w:tcPr>
            <w:tcW w:w="2200" w:type="dxa"/>
          </w:tcPr>
          <w:p w:rsidR="00903245" w:rsidRPr="00742310" w:rsidRDefault="00903245" w:rsidP="0006544C">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Городища</w:t>
            </w:r>
          </w:p>
        </w:tc>
        <w:tc>
          <w:tcPr>
            <w:tcW w:w="1367" w:type="dxa"/>
          </w:tcPr>
          <w:p w:rsidR="00903245" w:rsidRPr="00742310" w:rsidRDefault="00742310" w:rsidP="0006544C">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1</w:t>
            </w:r>
          </w:p>
        </w:tc>
        <w:tc>
          <w:tcPr>
            <w:tcW w:w="1412" w:type="dxa"/>
          </w:tcPr>
          <w:p w:rsidR="00903245" w:rsidRPr="00742310" w:rsidRDefault="00903245">
            <w:r w:rsidRPr="00742310">
              <w:rPr>
                <w:rFonts w:ascii="Times New Roman" w:hAnsi="Times New Roman" w:cs="Times New Roman"/>
                <w:sz w:val="24"/>
                <w:szCs w:val="24"/>
              </w:rPr>
              <w:t>Р</w:t>
            </w:r>
          </w:p>
        </w:tc>
      </w:tr>
      <w:tr w:rsidR="00903245" w:rsidRPr="00742310" w:rsidTr="00903245">
        <w:tc>
          <w:tcPr>
            <w:tcW w:w="687" w:type="dxa"/>
          </w:tcPr>
          <w:p w:rsidR="00903245" w:rsidRPr="00742310" w:rsidRDefault="00903245" w:rsidP="0006544C">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5</w:t>
            </w:r>
          </w:p>
        </w:tc>
        <w:tc>
          <w:tcPr>
            <w:tcW w:w="2200" w:type="dxa"/>
          </w:tcPr>
          <w:p w:rsidR="00903245" w:rsidRPr="00742310" w:rsidRDefault="00903245" w:rsidP="0006544C">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Поселения</w:t>
            </w:r>
          </w:p>
        </w:tc>
        <w:tc>
          <w:tcPr>
            <w:tcW w:w="1367" w:type="dxa"/>
          </w:tcPr>
          <w:p w:rsidR="00903245" w:rsidRPr="00742310" w:rsidRDefault="00742310" w:rsidP="0006544C">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2</w:t>
            </w:r>
          </w:p>
        </w:tc>
        <w:tc>
          <w:tcPr>
            <w:tcW w:w="1412" w:type="dxa"/>
          </w:tcPr>
          <w:p w:rsidR="00903245" w:rsidRPr="00742310" w:rsidRDefault="00903245">
            <w:r w:rsidRPr="00742310">
              <w:rPr>
                <w:rFonts w:ascii="Times New Roman" w:hAnsi="Times New Roman" w:cs="Times New Roman"/>
                <w:sz w:val="24"/>
                <w:szCs w:val="24"/>
              </w:rPr>
              <w:t>Р</w:t>
            </w:r>
          </w:p>
        </w:tc>
      </w:tr>
      <w:tr w:rsidR="00903245" w:rsidRPr="00742310" w:rsidTr="00903245">
        <w:tc>
          <w:tcPr>
            <w:tcW w:w="687" w:type="dxa"/>
          </w:tcPr>
          <w:p w:rsidR="00903245" w:rsidRPr="00742310" w:rsidRDefault="00903245" w:rsidP="0006544C">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lastRenderedPageBreak/>
              <w:t>6</w:t>
            </w:r>
          </w:p>
        </w:tc>
        <w:tc>
          <w:tcPr>
            <w:tcW w:w="2200" w:type="dxa"/>
          </w:tcPr>
          <w:p w:rsidR="00903245" w:rsidRPr="00742310" w:rsidRDefault="00742310" w:rsidP="0006544C">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Редут «Соленовский»</w:t>
            </w:r>
          </w:p>
        </w:tc>
        <w:tc>
          <w:tcPr>
            <w:tcW w:w="1367" w:type="dxa"/>
          </w:tcPr>
          <w:p w:rsidR="00903245" w:rsidRPr="00742310" w:rsidRDefault="00742310" w:rsidP="0006544C">
            <w:pPr>
              <w:tabs>
                <w:tab w:val="right" w:leader="dot" w:pos="9498"/>
              </w:tabs>
              <w:ind w:right="-142"/>
              <w:jc w:val="both"/>
              <w:rPr>
                <w:rFonts w:ascii="Times New Roman" w:hAnsi="Times New Roman" w:cs="Times New Roman"/>
                <w:sz w:val="24"/>
                <w:szCs w:val="24"/>
              </w:rPr>
            </w:pPr>
            <w:r w:rsidRPr="00742310">
              <w:rPr>
                <w:rFonts w:ascii="Times New Roman" w:hAnsi="Times New Roman" w:cs="Times New Roman"/>
                <w:sz w:val="24"/>
                <w:szCs w:val="24"/>
              </w:rPr>
              <w:t>1</w:t>
            </w:r>
          </w:p>
        </w:tc>
        <w:tc>
          <w:tcPr>
            <w:tcW w:w="1412" w:type="dxa"/>
          </w:tcPr>
          <w:p w:rsidR="00903245" w:rsidRPr="00742310" w:rsidRDefault="00742310">
            <w:r w:rsidRPr="00742310">
              <w:t>Р</w:t>
            </w:r>
          </w:p>
        </w:tc>
      </w:tr>
    </w:tbl>
    <w:p w:rsidR="00F139FD" w:rsidRPr="00742310" w:rsidRDefault="00F139FD" w:rsidP="00F139FD">
      <w:pPr>
        <w:autoSpaceDE w:val="0"/>
        <w:autoSpaceDN w:val="0"/>
        <w:adjustRightInd w:val="0"/>
        <w:spacing w:after="0" w:line="240" w:lineRule="auto"/>
        <w:jc w:val="both"/>
        <w:rPr>
          <w:rFonts w:ascii="Times New Roman" w:hAnsi="Times New Roman" w:cs="Times New Roman"/>
          <w:sz w:val="24"/>
          <w:szCs w:val="24"/>
        </w:rPr>
      </w:pPr>
    </w:p>
    <w:p w:rsidR="00F139FD" w:rsidRPr="00742310" w:rsidRDefault="00F139FD" w:rsidP="00F139FD">
      <w:pPr>
        <w:autoSpaceDE w:val="0"/>
        <w:autoSpaceDN w:val="0"/>
        <w:adjustRightInd w:val="0"/>
        <w:spacing w:after="0" w:line="240" w:lineRule="auto"/>
        <w:jc w:val="both"/>
        <w:rPr>
          <w:rFonts w:ascii="Times New Roman" w:hAnsi="Times New Roman" w:cs="Times New Roman"/>
          <w:sz w:val="24"/>
          <w:szCs w:val="24"/>
        </w:rPr>
      </w:pPr>
      <w:r w:rsidRPr="00742310">
        <w:rPr>
          <w:rFonts w:ascii="Times New Roman" w:hAnsi="Times New Roman" w:cs="Times New Roman"/>
          <w:sz w:val="24"/>
          <w:szCs w:val="24"/>
        </w:rPr>
        <w:t>Примечание:</w:t>
      </w:r>
    </w:p>
    <w:p w:rsidR="009772E1" w:rsidRPr="00742310" w:rsidRDefault="00F139FD" w:rsidP="00F139FD">
      <w:pPr>
        <w:autoSpaceDE w:val="0"/>
        <w:autoSpaceDN w:val="0"/>
        <w:adjustRightInd w:val="0"/>
        <w:spacing w:after="0" w:line="240" w:lineRule="auto"/>
        <w:jc w:val="both"/>
        <w:rPr>
          <w:rFonts w:ascii="Times New Roman" w:hAnsi="Times New Roman" w:cs="Times New Roman"/>
          <w:sz w:val="24"/>
          <w:szCs w:val="24"/>
        </w:rPr>
      </w:pPr>
      <w:r w:rsidRPr="00742310">
        <w:rPr>
          <w:rFonts w:ascii="Times New Roman" w:hAnsi="Times New Roman" w:cs="Times New Roman"/>
          <w:sz w:val="24"/>
          <w:szCs w:val="24"/>
        </w:rPr>
        <w:t>Р – памятник историко-культурного наследия регионального</w:t>
      </w:r>
      <w:r w:rsidR="00D5113C" w:rsidRPr="00742310">
        <w:rPr>
          <w:rFonts w:ascii="Times New Roman" w:hAnsi="Times New Roman" w:cs="Times New Roman"/>
          <w:sz w:val="24"/>
          <w:szCs w:val="24"/>
        </w:rPr>
        <w:t xml:space="preserve"> </w:t>
      </w:r>
      <w:r w:rsidRPr="00742310">
        <w:rPr>
          <w:rFonts w:ascii="Times New Roman" w:hAnsi="Times New Roman" w:cs="Times New Roman"/>
          <w:sz w:val="24"/>
          <w:szCs w:val="24"/>
        </w:rPr>
        <w:t>значени</w:t>
      </w:r>
      <w:r w:rsidR="00D5113C" w:rsidRPr="00742310">
        <w:rPr>
          <w:rFonts w:ascii="Times New Roman" w:hAnsi="Times New Roman" w:cs="Times New Roman"/>
          <w:sz w:val="24"/>
          <w:szCs w:val="24"/>
        </w:rPr>
        <w:t>я.</w:t>
      </w:r>
    </w:p>
    <w:p w:rsidR="00F139FD" w:rsidRPr="00742310" w:rsidRDefault="00F139FD" w:rsidP="00F139FD">
      <w:pPr>
        <w:autoSpaceDE w:val="0"/>
        <w:autoSpaceDN w:val="0"/>
        <w:adjustRightInd w:val="0"/>
        <w:spacing w:after="0" w:line="240" w:lineRule="auto"/>
        <w:jc w:val="both"/>
        <w:rPr>
          <w:rFonts w:ascii="Times New Roman" w:hAnsi="Times New Roman" w:cs="Times New Roman"/>
          <w:sz w:val="24"/>
          <w:szCs w:val="24"/>
        </w:rPr>
      </w:pPr>
    </w:p>
    <w:p w:rsidR="00C34086" w:rsidRPr="00422A3B" w:rsidRDefault="00E32760" w:rsidP="00422A3B">
      <w:pPr>
        <w:autoSpaceDE w:val="0"/>
        <w:autoSpaceDN w:val="0"/>
        <w:adjustRightInd w:val="0"/>
        <w:spacing w:after="0" w:line="240" w:lineRule="auto"/>
        <w:ind w:firstLine="540"/>
        <w:jc w:val="both"/>
        <w:outlineLvl w:val="1"/>
        <w:rPr>
          <w:rFonts w:ascii="Times New Roman" w:hAnsi="Times New Roman" w:cs="Times New Roman"/>
          <w:b/>
          <w:sz w:val="24"/>
          <w:szCs w:val="24"/>
        </w:rPr>
      </w:pPr>
      <w:r>
        <w:rPr>
          <w:rFonts w:ascii="Times New Roman" w:hAnsi="Times New Roman" w:cs="Times New Roman"/>
          <w:b/>
          <w:sz w:val="24"/>
          <w:szCs w:val="24"/>
        </w:rPr>
        <w:t>5.14</w:t>
      </w:r>
      <w:r w:rsidR="00C34086" w:rsidRPr="00422A3B">
        <w:rPr>
          <w:rFonts w:ascii="Times New Roman" w:hAnsi="Times New Roman" w:cs="Times New Roman"/>
          <w:b/>
          <w:sz w:val="24"/>
          <w:szCs w:val="24"/>
        </w:rPr>
        <w:t xml:space="preserve"> Обеспечение доступности объектов социальной инфраструктуры для инвалидов и других маломобильных групп населения:</w:t>
      </w:r>
    </w:p>
    <w:p w:rsidR="00C34086" w:rsidRPr="00E32760" w:rsidRDefault="00E32760" w:rsidP="00422A3B">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E32760">
        <w:rPr>
          <w:rFonts w:ascii="Times New Roman" w:hAnsi="Times New Roman" w:cs="Times New Roman"/>
          <w:b/>
          <w:sz w:val="24"/>
          <w:szCs w:val="24"/>
        </w:rPr>
        <w:t>5.14</w:t>
      </w:r>
      <w:r w:rsidR="00C34086" w:rsidRPr="00E32760">
        <w:rPr>
          <w:rFonts w:ascii="Times New Roman" w:hAnsi="Times New Roman" w:cs="Times New Roman"/>
          <w:b/>
          <w:sz w:val="24"/>
          <w:szCs w:val="24"/>
        </w:rPr>
        <w:t>.1. Общие положения:</w:t>
      </w:r>
    </w:p>
    <w:p w:rsidR="00C34086" w:rsidRPr="00422A3B" w:rsidRDefault="00E32760"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C34086" w:rsidRPr="00422A3B">
        <w:rPr>
          <w:rFonts w:ascii="Times New Roman" w:hAnsi="Times New Roman" w:cs="Times New Roman"/>
          <w:sz w:val="24"/>
          <w:szCs w:val="24"/>
        </w:rPr>
        <w:t>.1.1. При планировке и застройке поселени</w:t>
      </w:r>
      <w:r>
        <w:rPr>
          <w:rFonts w:ascii="Times New Roman" w:hAnsi="Times New Roman" w:cs="Times New Roman"/>
          <w:sz w:val="24"/>
          <w:szCs w:val="24"/>
        </w:rPr>
        <w:t>я</w:t>
      </w:r>
      <w:r w:rsidR="00C34086" w:rsidRPr="00422A3B">
        <w:rPr>
          <w:rFonts w:ascii="Times New Roman" w:hAnsi="Times New Roman" w:cs="Times New Roman"/>
          <w:sz w:val="24"/>
          <w:szCs w:val="24"/>
        </w:rPr>
        <w:t xml:space="preserve"> необходимо обеспечивать доступность объектов социальной инфраструктуры для инвалидов и других маломобильных групп населения.</w:t>
      </w:r>
    </w:p>
    <w:p w:rsidR="00C34086" w:rsidRPr="00422A3B" w:rsidRDefault="00E32760"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C34086" w:rsidRPr="00422A3B">
        <w:rPr>
          <w:rFonts w:ascii="Times New Roman" w:hAnsi="Times New Roman" w:cs="Times New Roman"/>
          <w:sz w:val="24"/>
          <w:szCs w:val="24"/>
        </w:rPr>
        <w:t>.1.2.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СП 59.13330.2012, СП 35-101-2001, СП 35-102-2001, СП 31-102-99, СП 35-103-2001, СП 35-104-2001, СП 35-105-2002, СП 35-106-2003, СП 35-107-2003, СП 36-109-2005, СП 35-112-2005, СП 35-114-2006, СП 35-117-2006Ю ВСН-62-91*, РДС 35-201-99.</w:t>
      </w:r>
    </w:p>
    <w:p w:rsidR="00C34086" w:rsidRPr="00422A3B" w:rsidRDefault="00E32760"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C34086" w:rsidRPr="00422A3B">
        <w:rPr>
          <w:rFonts w:ascii="Times New Roman" w:hAnsi="Times New Roman" w:cs="Times New Roman"/>
          <w:sz w:val="24"/>
          <w:szCs w:val="24"/>
        </w:rPr>
        <w:t>.1.3.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C34086" w:rsidRDefault="00E32760"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647A46">
        <w:rPr>
          <w:rFonts w:ascii="Times New Roman" w:hAnsi="Times New Roman" w:cs="Times New Roman"/>
          <w:sz w:val="24"/>
          <w:szCs w:val="24"/>
        </w:rPr>
        <w:t>4</w:t>
      </w:r>
      <w:r w:rsidR="00C34086" w:rsidRPr="00422A3B">
        <w:rPr>
          <w:rFonts w:ascii="Times New Roman" w:hAnsi="Times New Roman" w:cs="Times New Roman"/>
          <w:sz w:val="24"/>
          <w:szCs w:val="24"/>
        </w:rPr>
        <w:t>.1.4.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E32760" w:rsidRPr="00422A3B" w:rsidRDefault="00E32760" w:rsidP="00422A3B">
      <w:pPr>
        <w:autoSpaceDE w:val="0"/>
        <w:autoSpaceDN w:val="0"/>
        <w:adjustRightInd w:val="0"/>
        <w:spacing w:after="0" w:line="240" w:lineRule="auto"/>
        <w:ind w:firstLine="540"/>
        <w:jc w:val="both"/>
        <w:rPr>
          <w:rFonts w:ascii="Times New Roman" w:hAnsi="Times New Roman" w:cs="Times New Roman"/>
          <w:sz w:val="24"/>
          <w:szCs w:val="24"/>
        </w:rPr>
      </w:pPr>
    </w:p>
    <w:p w:rsidR="00C34086" w:rsidRPr="00E32760" w:rsidRDefault="00647A46" w:rsidP="00422A3B">
      <w:pPr>
        <w:autoSpaceDE w:val="0"/>
        <w:autoSpaceDN w:val="0"/>
        <w:adjustRightInd w:val="0"/>
        <w:spacing w:after="0" w:line="240" w:lineRule="auto"/>
        <w:ind w:firstLine="540"/>
        <w:jc w:val="both"/>
        <w:outlineLvl w:val="2"/>
        <w:rPr>
          <w:rFonts w:ascii="Times New Roman" w:hAnsi="Times New Roman" w:cs="Times New Roman"/>
          <w:b/>
          <w:sz w:val="24"/>
          <w:szCs w:val="24"/>
        </w:rPr>
      </w:pPr>
      <w:r>
        <w:rPr>
          <w:rFonts w:ascii="Times New Roman" w:hAnsi="Times New Roman" w:cs="Times New Roman"/>
          <w:b/>
          <w:sz w:val="24"/>
          <w:szCs w:val="24"/>
        </w:rPr>
        <w:t>5.</w:t>
      </w:r>
      <w:r w:rsidR="00E32760" w:rsidRPr="00E32760">
        <w:rPr>
          <w:rFonts w:ascii="Times New Roman" w:hAnsi="Times New Roman" w:cs="Times New Roman"/>
          <w:b/>
          <w:sz w:val="24"/>
          <w:szCs w:val="24"/>
        </w:rPr>
        <w:t>1</w:t>
      </w:r>
      <w:r>
        <w:rPr>
          <w:rFonts w:ascii="Times New Roman" w:hAnsi="Times New Roman" w:cs="Times New Roman"/>
          <w:b/>
          <w:sz w:val="24"/>
          <w:szCs w:val="24"/>
        </w:rPr>
        <w:t>4</w:t>
      </w:r>
      <w:r w:rsidR="00C34086" w:rsidRPr="00E32760">
        <w:rPr>
          <w:rFonts w:ascii="Times New Roman" w:hAnsi="Times New Roman" w:cs="Times New Roman"/>
          <w:b/>
          <w:sz w:val="24"/>
          <w:szCs w:val="24"/>
        </w:rPr>
        <w:t>.2. Требования к зданиям, сооружениям и объектам социальной инфраструктуры:</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32760">
        <w:rPr>
          <w:rFonts w:ascii="Times New Roman" w:hAnsi="Times New Roman" w:cs="Times New Roman"/>
          <w:sz w:val="24"/>
          <w:szCs w:val="24"/>
        </w:rPr>
        <w:t>1</w:t>
      </w:r>
      <w:r>
        <w:rPr>
          <w:rFonts w:ascii="Times New Roman" w:hAnsi="Times New Roman" w:cs="Times New Roman"/>
          <w:sz w:val="24"/>
          <w:szCs w:val="24"/>
        </w:rPr>
        <w:t>4</w:t>
      </w:r>
      <w:r w:rsidR="00C34086" w:rsidRPr="00422A3B">
        <w:rPr>
          <w:rFonts w:ascii="Times New Roman" w:hAnsi="Times New Roman" w:cs="Times New Roman"/>
          <w:sz w:val="24"/>
          <w:szCs w:val="24"/>
        </w:rPr>
        <w:t>.2.1. Объекты социальной инфраструктуры должны оснащаться следующими специальными приспособлениями и оборудованием: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телефонами-автоматами или иными средствами связи, доступными для инвалидов;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санитарно-гигиеническими помещениями, доступными для инвалидов и других маломобильных групп населения;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пандусами и поручнями у лестниц при входах в здания;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lastRenderedPageBreak/>
        <w:t>пологими спусками у тротуаров в местах наземных переходов улиц, дорог, магистралей и остановок городского транспорта общего пользования;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специальными указателями маршрутов движения инвалидов по территории вокзалов, парков и других рекреационных зон;</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Pr="00422A3B">
        <w:rPr>
          <w:rFonts w:ascii="Times New Roman" w:hAnsi="Times New Roman" w:cs="Times New Roman"/>
          <w:sz w:val="24"/>
          <w:szCs w:val="24"/>
        </w:rPr>
        <w:t>.2.</w:t>
      </w:r>
      <w:r>
        <w:rPr>
          <w:rFonts w:ascii="Times New Roman" w:hAnsi="Times New Roman" w:cs="Times New Roman"/>
          <w:sz w:val="24"/>
          <w:szCs w:val="24"/>
        </w:rPr>
        <w:t>2.</w:t>
      </w:r>
      <w:r w:rsidR="00C34086" w:rsidRPr="00422A3B">
        <w:rPr>
          <w:rFonts w:ascii="Times New Roman" w:hAnsi="Times New Roman" w:cs="Times New Roman"/>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СП 59.13330.2012, СНиП 21-01-97*.</w:t>
      </w:r>
    </w:p>
    <w:p w:rsidR="00C34086" w:rsidRPr="00E32760" w:rsidRDefault="00647A46" w:rsidP="00422A3B">
      <w:pPr>
        <w:autoSpaceDE w:val="0"/>
        <w:autoSpaceDN w:val="0"/>
        <w:adjustRightInd w:val="0"/>
        <w:spacing w:after="0" w:line="240" w:lineRule="auto"/>
        <w:ind w:firstLine="540"/>
        <w:jc w:val="both"/>
        <w:outlineLvl w:val="2"/>
        <w:rPr>
          <w:rFonts w:ascii="Times New Roman" w:hAnsi="Times New Roman" w:cs="Times New Roman"/>
          <w:b/>
          <w:sz w:val="24"/>
          <w:szCs w:val="24"/>
        </w:rPr>
      </w:pPr>
      <w:r>
        <w:rPr>
          <w:rFonts w:ascii="Times New Roman" w:hAnsi="Times New Roman" w:cs="Times New Roman"/>
          <w:b/>
          <w:sz w:val="24"/>
          <w:szCs w:val="24"/>
        </w:rPr>
        <w:t>5.14</w:t>
      </w:r>
      <w:r w:rsidR="00C34086" w:rsidRPr="00E32760">
        <w:rPr>
          <w:rFonts w:ascii="Times New Roman" w:hAnsi="Times New Roman" w:cs="Times New Roman"/>
          <w:b/>
          <w:sz w:val="24"/>
          <w:szCs w:val="24"/>
        </w:rPr>
        <w:t>.3. Требования к параметрам проездов и проходов, обеспечивающих доступ инвалидов и маломобильных лиц:</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C34086" w:rsidRPr="00422A3B">
        <w:rPr>
          <w:rFonts w:ascii="Times New Roman" w:hAnsi="Times New Roman" w:cs="Times New Roman"/>
          <w:sz w:val="24"/>
          <w:szCs w:val="24"/>
        </w:rPr>
        <w:t>.3.1.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Pr="00422A3B">
        <w:rPr>
          <w:rFonts w:ascii="Times New Roman" w:hAnsi="Times New Roman" w:cs="Times New Roman"/>
          <w:sz w:val="24"/>
          <w:szCs w:val="24"/>
        </w:rPr>
        <w:t>.3.</w:t>
      </w:r>
      <w:r w:rsidR="00C34086" w:rsidRPr="00422A3B">
        <w:rPr>
          <w:rFonts w:ascii="Times New Roman" w:hAnsi="Times New Roman" w:cs="Times New Roman"/>
          <w:sz w:val="24"/>
          <w:szCs w:val="24"/>
        </w:rPr>
        <w:t>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C34086" w:rsidRPr="00422A3B">
        <w:rPr>
          <w:rFonts w:ascii="Times New Roman" w:hAnsi="Times New Roman" w:cs="Times New Roman"/>
          <w:sz w:val="24"/>
          <w:szCs w:val="24"/>
        </w:rPr>
        <w:t>.3.3.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E32760">
        <w:rPr>
          <w:rFonts w:ascii="Times New Roman" w:hAnsi="Times New Roman" w:cs="Times New Roman"/>
          <w:sz w:val="24"/>
          <w:szCs w:val="24"/>
        </w:rPr>
        <w:t>.</w:t>
      </w:r>
      <w:r w:rsidR="00C34086" w:rsidRPr="00422A3B">
        <w:rPr>
          <w:rFonts w:ascii="Times New Roman" w:hAnsi="Times New Roman" w:cs="Times New Roman"/>
          <w:sz w:val="24"/>
          <w:szCs w:val="24"/>
        </w:rPr>
        <w:t>3.4. Уклоны пути движения для проезда инвалидов на креслах-колясках не должны превышать:</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продольный - 5 процентов;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поперечный - 1 - 2 процента.</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C34086" w:rsidRPr="00422A3B">
        <w:rPr>
          <w:rFonts w:ascii="Times New Roman" w:hAnsi="Times New Roman" w:cs="Times New Roman"/>
          <w:sz w:val="24"/>
          <w:szCs w:val="24"/>
        </w:rPr>
        <w:t>.3.5. Высота бордюров по краям пешеходных путей должна быть не менее 0,05 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5.14</w:t>
      </w:r>
      <w:r w:rsidR="00C34086" w:rsidRPr="00422A3B">
        <w:rPr>
          <w:rFonts w:ascii="Times New Roman" w:hAnsi="Times New Roman" w:cs="Times New Roman"/>
          <w:sz w:val="24"/>
          <w:szCs w:val="24"/>
        </w:rPr>
        <w:t>.3.6. 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C34086" w:rsidRPr="00422A3B">
        <w:rPr>
          <w:rFonts w:ascii="Times New Roman" w:hAnsi="Times New Roman" w:cs="Times New Roman"/>
          <w:sz w:val="24"/>
          <w:szCs w:val="24"/>
        </w:rPr>
        <w:t>.3.7.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C34086" w:rsidRPr="00422A3B">
        <w:rPr>
          <w:rFonts w:ascii="Times New Roman" w:hAnsi="Times New Roman" w:cs="Times New Roman"/>
          <w:sz w:val="24"/>
          <w:szCs w:val="24"/>
        </w:rPr>
        <w:t>.3.8.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Поперечный уклон ступеней должен быть не более 2 процентов.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Поверхность ступеней должна иметь антискользящее покрытие и быть шероховатой.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Не следует применять на путях движения лиц, относящихся к малоподвижным группам населения, ступени с открытыми подступенками.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Краевые ступени лестничных маршей должны быть выделены цветом или фактурой.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Перед открытой лестницей за 0,8 - 0,9 м следует предусматривать предупредительные тактильные полосы шириной 0,3 - 0,5 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Лестницы должны дублироваться пандусами или подъемными устройствами.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Наружные лестницы и пандусы должны быть оборудованы поручнями. Длина марша пандуса не должна превышать 9,0 м, а уклон не круче 1:20.</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Ширина между поручнями пандуса должна быть в пределах 0,9 - 1,0 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Пандус с расчетной длиной 36,0 м и более или высотой более 3,0 м следует заменять подъемными устройствами.</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C34086" w:rsidRPr="00422A3B">
        <w:rPr>
          <w:rFonts w:ascii="Times New Roman" w:hAnsi="Times New Roman" w:cs="Times New Roman"/>
          <w:sz w:val="24"/>
          <w:szCs w:val="24"/>
        </w:rPr>
        <w:t>.3.9.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C34086" w:rsidRPr="00422A3B">
        <w:rPr>
          <w:rFonts w:ascii="Times New Roman" w:hAnsi="Times New Roman" w:cs="Times New Roman"/>
          <w:sz w:val="24"/>
          <w:szCs w:val="24"/>
        </w:rPr>
        <w:t xml:space="preserve">.3.10.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w:t>
      </w:r>
      <w:r w:rsidR="00C34086" w:rsidRPr="00422A3B">
        <w:rPr>
          <w:rFonts w:ascii="Times New Roman" w:hAnsi="Times New Roman" w:cs="Times New Roman"/>
          <w:sz w:val="24"/>
          <w:szCs w:val="24"/>
        </w:rPr>
        <w:lastRenderedPageBreak/>
        <w:t>учреждений, специализирующихся на лечении спинальных больных и восстановлении опорно-двигательных функций, - не менее 20 процентов мест.</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Места парковки оснащаются знаками, применяемыми в международной практике.</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C34086" w:rsidRPr="00422A3B">
        <w:rPr>
          <w:rFonts w:ascii="Times New Roman" w:hAnsi="Times New Roman" w:cs="Times New Roman"/>
          <w:sz w:val="24"/>
          <w:szCs w:val="24"/>
        </w:rPr>
        <w:t>.3.12. Площадки и места отдыха следует размещать смежно вне габаритов путей движения мест отдыха и ожидания.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C34086" w:rsidRPr="00422A3B">
        <w:rPr>
          <w:rFonts w:ascii="Times New Roman" w:hAnsi="Times New Roman" w:cs="Times New Roman"/>
          <w:sz w:val="24"/>
          <w:szCs w:val="24"/>
        </w:rPr>
        <w:t>.3.13.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Следует предусматривать линейную посадку деревьев и кустарников для формирования кромок путей пешеходного движения.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34086"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32760" w:rsidRPr="00422A3B" w:rsidRDefault="00E32760" w:rsidP="00422A3B">
      <w:pPr>
        <w:autoSpaceDE w:val="0"/>
        <w:autoSpaceDN w:val="0"/>
        <w:adjustRightInd w:val="0"/>
        <w:spacing w:after="0" w:line="240" w:lineRule="auto"/>
        <w:ind w:firstLine="540"/>
        <w:jc w:val="both"/>
        <w:rPr>
          <w:rFonts w:ascii="Times New Roman" w:hAnsi="Times New Roman" w:cs="Times New Roman"/>
          <w:sz w:val="24"/>
          <w:szCs w:val="24"/>
        </w:rPr>
      </w:pPr>
    </w:p>
    <w:p w:rsidR="00C34086" w:rsidRPr="00422A3B" w:rsidRDefault="00647A46" w:rsidP="00422A3B">
      <w:pPr>
        <w:autoSpaceDE w:val="0"/>
        <w:autoSpaceDN w:val="0"/>
        <w:adjustRightInd w:val="0"/>
        <w:spacing w:after="0" w:line="240" w:lineRule="auto"/>
        <w:ind w:firstLine="540"/>
        <w:jc w:val="both"/>
        <w:outlineLvl w:val="1"/>
        <w:rPr>
          <w:rFonts w:ascii="Times New Roman" w:hAnsi="Times New Roman" w:cs="Times New Roman"/>
          <w:b/>
          <w:sz w:val="24"/>
          <w:szCs w:val="24"/>
        </w:rPr>
      </w:pPr>
      <w:r>
        <w:rPr>
          <w:rFonts w:ascii="Times New Roman" w:hAnsi="Times New Roman" w:cs="Times New Roman"/>
          <w:b/>
          <w:sz w:val="24"/>
          <w:szCs w:val="24"/>
        </w:rPr>
        <w:t>5.15</w:t>
      </w:r>
      <w:r w:rsidR="00C34086" w:rsidRPr="00422A3B">
        <w:rPr>
          <w:rFonts w:ascii="Times New Roman" w:hAnsi="Times New Roman" w:cs="Times New Roman"/>
          <w:b/>
          <w:sz w:val="24"/>
          <w:szCs w:val="24"/>
        </w:rPr>
        <w:t xml:space="preserve"> Противопожарные требования:</w:t>
      </w:r>
    </w:p>
    <w:p w:rsidR="00C34086" w:rsidRPr="00422A3B" w:rsidRDefault="00647A46" w:rsidP="00422A3B">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b/>
          <w:sz w:val="24"/>
          <w:szCs w:val="24"/>
        </w:rPr>
        <w:t>5.15</w:t>
      </w:r>
      <w:r w:rsidR="00C34086" w:rsidRPr="00647A46">
        <w:rPr>
          <w:rFonts w:ascii="Times New Roman" w:hAnsi="Times New Roman" w:cs="Times New Roman"/>
          <w:b/>
          <w:sz w:val="24"/>
          <w:szCs w:val="24"/>
        </w:rPr>
        <w:t>.1. Общие положения:</w:t>
      </w:r>
    </w:p>
    <w:p w:rsidR="00C34086" w:rsidRPr="00463539"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w:t>
      </w:r>
      <w:r w:rsidR="00C34086" w:rsidRPr="00422A3B">
        <w:rPr>
          <w:rFonts w:ascii="Times New Roman" w:hAnsi="Times New Roman" w:cs="Times New Roman"/>
          <w:sz w:val="24"/>
          <w:szCs w:val="24"/>
        </w:rPr>
        <w:t xml:space="preserve">.1.1. 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Федеральными законами от 21 декабря 1994 года </w:t>
      </w:r>
      <w:hyperlink r:id="rId86" w:history="1">
        <w:r w:rsidR="00C34086" w:rsidRPr="00463539">
          <w:rPr>
            <w:rFonts w:ascii="Times New Roman" w:hAnsi="Times New Roman" w:cs="Times New Roman"/>
            <w:sz w:val="24"/>
            <w:szCs w:val="24"/>
          </w:rPr>
          <w:t>N 69-ФЗ</w:t>
        </w:r>
      </w:hyperlink>
      <w:r w:rsidR="00C34086" w:rsidRPr="00463539">
        <w:rPr>
          <w:rFonts w:ascii="Times New Roman" w:hAnsi="Times New Roman" w:cs="Times New Roman"/>
          <w:sz w:val="24"/>
          <w:szCs w:val="24"/>
        </w:rPr>
        <w:t xml:space="preserve"> "О пожарной безопасности" и от 22 июля 2008 года </w:t>
      </w:r>
      <w:hyperlink r:id="rId87" w:history="1">
        <w:r w:rsidR="00C34086" w:rsidRPr="00463539">
          <w:rPr>
            <w:rFonts w:ascii="Times New Roman" w:hAnsi="Times New Roman" w:cs="Times New Roman"/>
            <w:sz w:val="24"/>
            <w:szCs w:val="24"/>
          </w:rPr>
          <w:t>N 123-ФЗ</w:t>
        </w:r>
      </w:hyperlink>
      <w:r w:rsidR="00C34086" w:rsidRPr="00463539">
        <w:rPr>
          <w:rFonts w:ascii="Times New Roman" w:hAnsi="Times New Roman" w:cs="Times New Roman"/>
          <w:sz w:val="24"/>
          <w:szCs w:val="24"/>
        </w:rPr>
        <w:t xml:space="preserve"> "Технический регламент о требованиях пожарной безопасности".</w:t>
      </w:r>
    </w:p>
    <w:p w:rsidR="00C34086" w:rsidRPr="00463539"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C34086" w:rsidRPr="00463539"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5.15</w:t>
      </w:r>
      <w:r w:rsidR="00C34086" w:rsidRPr="00463539">
        <w:rPr>
          <w:rFonts w:ascii="Times New Roman" w:hAnsi="Times New Roman" w:cs="Times New Roman"/>
          <w:sz w:val="24"/>
          <w:szCs w:val="24"/>
        </w:rPr>
        <w:t xml:space="preserve">.1.2. Размещение взрывопожароопасных объектов на территориях поселений и городских округов должно осуществляться в соответствии с требованиями Федерального </w:t>
      </w:r>
      <w:hyperlink r:id="rId88" w:history="1">
        <w:r w:rsidR="00C34086" w:rsidRPr="00463539">
          <w:rPr>
            <w:rFonts w:ascii="Times New Roman" w:hAnsi="Times New Roman" w:cs="Times New Roman"/>
            <w:sz w:val="24"/>
            <w:szCs w:val="24"/>
          </w:rPr>
          <w:t>закона</w:t>
        </w:r>
      </w:hyperlink>
      <w:r w:rsidR="00C34086" w:rsidRPr="00463539">
        <w:rPr>
          <w:rFonts w:ascii="Times New Roman" w:hAnsi="Times New Roman" w:cs="Times New Roman"/>
          <w:sz w:val="24"/>
          <w:szCs w:val="24"/>
        </w:rPr>
        <w:t xml:space="preserve"> "Технический регламент о требованиях пожарной безопасности"</w:t>
      </w:r>
      <w:r w:rsidR="002C33DD" w:rsidRPr="00463539">
        <w:rPr>
          <w:rFonts w:ascii="Times New Roman" w:hAnsi="Times New Roman" w:cs="Times New Roman"/>
          <w:sz w:val="24"/>
          <w:szCs w:val="24"/>
        </w:rPr>
        <w:t>, пунктами 13.1.3-13.1.7 НРГП Краснодарского края</w:t>
      </w:r>
    </w:p>
    <w:p w:rsidR="00C34086" w:rsidRPr="00463539" w:rsidRDefault="00647A46" w:rsidP="00422A3B">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463539">
        <w:rPr>
          <w:rFonts w:ascii="Times New Roman" w:hAnsi="Times New Roman" w:cs="Times New Roman"/>
          <w:b/>
          <w:sz w:val="24"/>
          <w:szCs w:val="24"/>
        </w:rPr>
        <w:t>5.15</w:t>
      </w:r>
      <w:r w:rsidR="00C34086" w:rsidRPr="00463539">
        <w:rPr>
          <w:rFonts w:ascii="Times New Roman" w:hAnsi="Times New Roman" w:cs="Times New Roman"/>
          <w:b/>
          <w:sz w:val="24"/>
          <w:szCs w:val="24"/>
        </w:rPr>
        <w:t>.2. Требования к противопожарным расстояниям между зданиями и сооружениями:</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5.15</w:t>
      </w:r>
      <w:r w:rsidR="00C34086" w:rsidRPr="00463539">
        <w:rPr>
          <w:rFonts w:ascii="Times New Roman" w:hAnsi="Times New Roman" w:cs="Times New Roman"/>
          <w:sz w:val="24"/>
          <w:szCs w:val="24"/>
        </w:rPr>
        <w:t xml:space="preserve">.2.1.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r:id="rId89" w:history="1">
        <w:r w:rsidR="00C34086" w:rsidRPr="00463539">
          <w:rPr>
            <w:rFonts w:ascii="Times New Roman" w:hAnsi="Times New Roman" w:cs="Times New Roman"/>
            <w:sz w:val="24"/>
            <w:szCs w:val="24"/>
          </w:rPr>
          <w:t>таблицах 135</w:t>
        </w:r>
      </w:hyperlink>
      <w:r w:rsidR="00C34086" w:rsidRPr="00463539">
        <w:rPr>
          <w:rFonts w:ascii="Times New Roman" w:hAnsi="Times New Roman" w:cs="Times New Roman"/>
          <w:sz w:val="24"/>
          <w:szCs w:val="24"/>
        </w:rPr>
        <w:t xml:space="preserve">, </w:t>
      </w:r>
      <w:hyperlink r:id="rId90" w:history="1">
        <w:r w:rsidR="00C34086" w:rsidRPr="00463539">
          <w:rPr>
            <w:rFonts w:ascii="Times New Roman" w:hAnsi="Times New Roman" w:cs="Times New Roman"/>
            <w:sz w:val="24"/>
            <w:szCs w:val="24"/>
          </w:rPr>
          <w:t>137</w:t>
        </w:r>
      </w:hyperlink>
      <w:r w:rsidR="00C34086" w:rsidRPr="00463539">
        <w:rPr>
          <w:rFonts w:ascii="Times New Roman" w:hAnsi="Times New Roman" w:cs="Times New Roman"/>
          <w:sz w:val="24"/>
          <w:szCs w:val="24"/>
        </w:rPr>
        <w:t xml:space="preserve">, </w:t>
      </w:r>
      <w:hyperlink r:id="rId91" w:history="1">
        <w:r w:rsidR="00C34086" w:rsidRPr="00463539">
          <w:rPr>
            <w:rFonts w:ascii="Times New Roman" w:hAnsi="Times New Roman" w:cs="Times New Roman"/>
            <w:sz w:val="24"/>
            <w:szCs w:val="24"/>
          </w:rPr>
          <w:t>138</w:t>
        </w:r>
      </w:hyperlink>
      <w:r w:rsidR="00C34086" w:rsidRPr="00463539">
        <w:rPr>
          <w:rFonts w:ascii="Times New Roman" w:hAnsi="Times New Roman" w:cs="Times New Roman"/>
          <w:sz w:val="24"/>
          <w:szCs w:val="24"/>
        </w:rPr>
        <w:t xml:space="preserve">, </w:t>
      </w:r>
      <w:hyperlink r:id="rId92" w:history="1">
        <w:r w:rsidR="00C34086" w:rsidRPr="00463539">
          <w:rPr>
            <w:rFonts w:ascii="Times New Roman" w:hAnsi="Times New Roman" w:cs="Times New Roman"/>
            <w:sz w:val="24"/>
            <w:szCs w:val="24"/>
          </w:rPr>
          <w:t>139</w:t>
        </w:r>
      </w:hyperlink>
      <w:r w:rsidR="00C34086" w:rsidRPr="00463539">
        <w:rPr>
          <w:rFonts w:ascii="Times New Roman" w:hAnsi="Times New Roman" w:cs="Times New Roman"/>
          <w:sz w:val="24"/>
          <w:szCs w:val="24"/>
        </w:rPr>
        <w:t xml:space="preserve">, </w:t>
      </w:r>
      <w:hyperlink r:id="rId93" w:history="1">
        <w:r w:rsidR="00C34086" w:rsidRPr="00463539">
          <w:rPr>
            <w:rFonts w:ascii="Times New Roman" w:hAnsi="Times New Roman" w:cs="Times New Roman"/>
            <w:sz w:val="24"/>
            <w:szCs w:val="24"/>
          </w:rPr>
          <w:t>66</w:t>
        </w:r>
      </w:hyperlink>
      <w:r w:rsidR="00C34086" w:rsidRPr="00463539">
        <w:rPr>
          <w:rFonts w:ascii="Times New Roman" w:hAnsi="Times New Roman" w:cs="Times New Roman"/>
          <w:sz w:val="24"/>
          <w:szCs w:val="24"/>
        </w:rPr>
        <w:t xml:space="preserve"> и </w:t>
      </w:r>
      <w:hyperlink r:id="rId94" w:history="1">
        <w:r w:rsidR="00C34086" w:rsidRPr="00463539">
          <w:rPr>
            <w:rFonts w:ascii="Times New Roman" w:hAnsi="Times New Roman" w:cs="Times New Roman"/>
            <w:sz w:val="24"/>
            <w:szCs w:val="24"/>
          </w:rPr>
          <w:t>67</w:t>
        </w:r>
      </w:hyperlink>
      <w:r w:rsidR="00C34086" w:rsidRPr="00463539">
        <w:rPr>
          <w:rFonts w:ascii="Times New Roman" w:hAnsi="Times New Roman" w:cs="Times New Roman"/>
          <w:sz w:val="24"/>
          <w:szCs w:val="24"/>
        </w:rPr>
        <w:t xml:space="preserve"> основной части </w:t>
      </w:r>
      <w:r w:rsidR="002C33DD" w:rsidRPr="00463539">
        <w:rPr>
          <w:rFonts w:ascii="Times New Roman" w:hAnsi="Times New Roman" w:cs="Times New Roman"/>
          <w:sz w:val="24"/>
          <w:szCs w:val="24"/>
        </w:rPr>
        <w:t xml:space="preserve">НРГП Краснодарского края </w:t>
      </w:r>
      <w:r w:rsidR="00C34086" w:rsidRPr="00463539">
        <w:rPr>
          <w:rFonts w:ascii="Times New Roman" w:hAnsi="Times New Roman" w:cs="Times New Roman"/>
          <w:sz w:val="24"/>
          <w:szCs w:val="24"/>
        </w:rPr>
        <w:t xml:space="preserve">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95" w:history="1">
        <w:r w:rsidR="00C34086" w:rsidRPr="00463539">
          <w:rPr>
            <w:rFonts w:ascii="Times New Roman" w:hAnsi="Times New Roman" w:cs="Times New Roman"/>
            <w:sz w:val="24"/>
            <w:szCs w:val="24"/>
          </w:rPr>
          <w:t>статьей 37</w:t>
        </w:r>
      </w:hyperlink>
      <w:r w:rsidR="00C34086" w:rsidRPr="00463539">
        <w:rPr>
          <w:rFonts w:ascii="Times New Roman" w:hAnsi="Times New Roman" w:cs="Times New Roman"/>
          <w:sz w:val="24"/>
          <w:szCs w:val="24"/>
        </w:rPr>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w:t>
      </w:r>
      <w:hyperlink r:id="rId96" w:history="1">
        <w:r w:rsidR="00C34086" w:rsidRPr="00463539">
          <w:rPr>
            <w:rFonts w:ascii="Times New Roman" w:hAnsi="Times New Roman" w:cs="Times New Roman"/>
            <w:sz w:val="24"/>
            <w:szCs w:val="24"/>
          </w:rPr>
          <w:t>статьей 93</w:t>
        </w:r>
      </w:hyperlink>
      <w:r w:rsidR="00C34086" w:rsidRPr="00463539">
        <w:rPr>
          <w:rFonts w:ascii="Times New Roman" w:hAnsi="Times New Roman" w:cs="Times New Roman"/>
          <w:sz w:val="24"/>
          <w:szCs w:val="24"/>
        </w:rPr>
        <w:t xml:space="preserve"> указанного</w:t>
      </w:r>
      <w:r w:rsidR="00C34086" w:rsidRPr="00422A3B">
        <w:rPr>
          <w:rFonts w:ascii="Times New Roman" w:hAnsi="Times New Roman" w:cs="Times New Roman"/>
          <w:sz w:val="24"/>
          <w:szCs w:val="24"/>
        </w:rPr>
        <w:t xml:space="preserve"> Федерального закона.</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Противопожарные расстояния должны обеспечивать нераспространение пожара:</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1) от лесных насаждений в лесничествах (лесопарках) до зданий и сооружений, расположенных:</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а) вне территорий лесничеств (лесопарков);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lastRenderedPageBreak/>
        <w:t>б) на территориях лесничеств (лесопарков);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2) от лесных насаждений вне лесничеств (лесопарков) до зданий и сооружений.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w:t>
      </w:r>
      <w:r w:rsidR="00C34086" w:rsidRPr="00422A3B">
        <w:rPr>
          <w:rFonts w:ascii="Times New Roman" w:hAnsi="Times New Roman" w:cs="Times New Roman"/>
          <w:sz w:val="24"/>
          <w:szCs w:val="24"/>
        </w:rPr>
        <w:t>.2.2.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населенных пунктов с одно-, двухэтажной индивидуальной застройкой до лесных массивов - не менее 15 метров.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w:t>
      </w:r>
      <w:r w:rsidRPr="00422A3B">
        <w:rPr>
          <w:rFonts w:ascii="Times New Roman" w:hAnsi="Times New Roman" w:cs="Times New Roman"/>
          <w:sz w:val="24"/>
          <w:szCs w:val="24"/>
        </w:rPr>
        <w:t>.2.3.</w:t>
      </w:r>
      <w:r w:rsidR="00C34086" w:rsidRPr="00422A3B">
        <w:rPr>
          <w:rFonts w:ascii="Times New Roman" w:hAnsi="Times New Roman" w:cs="Times New Roman"/>
          <w:sz w:val="24"/>
          <w:szCs w:val="24"/>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r:id="rId97" w:history="1">
        <w:r w:rsidR="00C34086" w:rsidRPr="00463539">
          <w:rPr>
            <w:rFonts w:ascii="Times New Roman" w:hAnsi="Times New Roman" w:cs="Times New Roman"/>
            <w:sz w:val="24"/>
            <w:szCs w:val="24"/>
          </w:rPr>
          <w:t>таблице 136</w:t>
        </w:r>
      </w:hyperlink>
      <w:r w:rsidR="00C34086" w:rsidRPr="00422A3B">
        <w:rPr>
          <w:rFonts w:ascii="Times New Roman" w:hAnsi="Times New Roman" w:cs="Times New Roman"/>
          <w:sz w:val="24"/>
          <w:szCs w:val="24"/>
        </w:rPr>
        <w:t xml:space="preserve"> основной части </w:t>
      </w:r>
      <w:r w:rsidR="000618B6" w:rsidRPr="00422A3B">
        <w:rPr>
          <w:rFonts w:ascii="Times New Roman" w:hAnsi="Times New Roman" w:cs="Times New Roman"/>
          <w:sz w:val="24"/>
          <w:szCs w:val="24"/>
        </w:rPr>
        <w:t>НРГП Краснодарского края</w:t>
      </w:r>
      <w:r w:rsidR="00C34086" w:rsidRPr="00422A3B">
        <w:rPr>
          <w:rFonts w:ascii="Times New Roman" w:hAnsi="Times New Roman" w:cs="Times New Roman"/>
          <w:sz w:val="24"/>
          <w:szCs w:val="24"/>
        </w:rPr>
        <w:t>.</w:t>
      </w:r>
    </w:p>
    <w:p w:rsidR="00C34086" w:rsidRPr="00422A3B" w:rsidRDefault="00647A46"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5.15.2.4.</w:t>
      </w:r>
      <w:r w:rsidR="00C34086" w:rsidRPr="00422A3B">
        <w:rPr>
          <w:rFonts w:ascii="Times New Roman" w:hAnsi="Times New Roman" w:cs="Times New Roman"/>
          <w:sz w:val="24"/>
          <w:szCs w:val="24"/>
        </w:rPr>
        <w:t xml:space="preserve">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2. до окон или дверей (для жилых и общественных зданий).</w:t>
      </w:r>
    </w:p>
    <w:p w:rsidR="00C34086" w:rsidRPr="00463539"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5.15.2.5.</w:t>
      </w:r>
      <w:r w:rsidR="00C34086" w:rsidRPr="00422A3B">
        <w:rPr>
          <w:rFonts w:ascii="Times New Roman" w:hAnsi="Times New Roman" w:cs="Times New Roman"/>
          <w:sz w:val="24"/>
          <w:szCs w:val="24"/>
        </w:rPr>
        <w:t xml:space="preserve">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r:id="rId98" w:history="1">
        <w:r w:rsidR="00C34086" w:rsidRPr="00463539">
          <w:rPr>
            <w:rFonts w:ascii="Times New Roman" w:hAnsi="Times New Roman" w:cs="Times New Roman"/>
            <w:sz w:val="24"/>
            <w:szCs w:val="24"/>
          </w:rPr>
          <w:t>таблице 137</w:t>
        </w:r>
      </w:hyperlink>
      <w:r w:rsidR="00C34086" w:rsidRPr="00463539">
        <w:rPr>
          <w:rFonts w:ascii="Times New Roman" w:hAnsi="Times New Roman" w:cs="Times New Roman"/>
          <w:sz w:val="24"/>
          <w:szCs w:val="24"/>
        </w:rPr>
        <w:t xml:space="preserve"> основной части </w:t>
      </w:r>
      <w:r w:rsidR="000618B6" w:rsidRPr="00463539">
        <w:rPr>
          <w:rFonts w:ascii="Times New Roman" w:hAnsi="Times New Roman" w:cs="Times New Roman"/>
          <w:sz w:val="24"/>
          <w:szCs w:val="24"/>
        </w:rPr>
        <w:t>НРГП Краснодарского края</w:t>
      </w:r>
      <w:r w:rsidR="00C34086" w:rsidRPr="00463539">
        <w:rPr>
          <w:rFonts w:ascii="Times New Roman" w:hAnsi="Times New Roman" w:cs="Times New Roman"/>
          <w:sz w:val="24"/>
          <w:szCs w:val="24"/>
        </w:rPr>
        <w:t>.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C34086" w:rsidRPr="00463539"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5.15.2.6.</w:t>
      </w:r>
      <w:r w:rsidR="00C34086" w:rsidRPr="00463539">
        <w:rPr>
          <w:rFonts w:ascii="Times New Roman" w:hAnsi="Times New Roman" w:cs="Times New Roman"/>
          <w:sz w:val="24"/>
          <w:szCs w:val="24"/>
        </w:rPr>
        <w:t xml:space="preserve">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r:id="rId99" w:history="1">
        <w:r w:rsidR="00C34086" w:rsidRPr="00463539">
          <w:rPr>
            <w:rFonts w:ascii="Times New Roman" w:hAnsi="Times New Roman" w:cs="Times New Roman"/>
            <w:sz w:val="24"/>
            <w:szCs w:val="24"/>
          </w:rPr>
          <w:t>подраздела 5.4.7</w:t>
        </w:r>
      </w:hyperlink>
      <w:r w:rsidR="00C34086" w:rsidRPr="00463539">
        <w:rPr>
          <w:rFonts w:ascii="Times New Roman" w:hAnsi="Times New Roman" w:cs="Times New Roman"/>
          <w:sz w:val="24"/>
          <w:szCs w:val="24"/>
        </w:rPr>
        <w:t xml:space="preserve"> "Электроснабжение" подраздела 5.4 "Зоны инженерной инфраструктуры" раздела 5 "Производственная территория" </w:t>
      </w:r>
      <w:r w:rsidR="000618B6" w:rsidRPr="00463539">
        <w:rPr>
          <w:rFonts w:ascii="Times New Roman" w:hAnsi="Times New Roman" w:cs="Times New Roman"/>
          <w:sz w:val="24"/>
          <w:szCs w:val="24"/>
        </w:rPr>
        <w:t>НРГП Краснодарского края</w:t>
      </w:r>
      <w:r w:rsidR="00C34086" w:rsidRPr="00463539">
        <w:rPr>
          <w:rFonts w:ascii="Times New Roman" w:hAnsi="Times New Roman" w:cs="Times New Roman"/>
          <w:sz w:val="24"/>
          <w:szCs w:val="24"/>
        </w:rPr>
        <w:t>.</w:t>
      </w:r>
    </w:p>
    <w:p w:rsidR="00C34086" w:rsidRPr="00422A3B"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5.15.2.7.</w:t>
      </w:r>
      <w:r w:rsidR="00C34086" w:rsidRPr="00463539">
        <w:rPr>
          <w:rFonts w:ascii="Times New Roman" w:hAnsi="Times New Roman" w:cs="Times New Roman"/>
          <w:sz w:val="24"/>
          <w:szCs w:val="24"/>
        </w:rPr>
        <w:t xml:space="preserve">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Федерального </w:t>
      </w:r>
      <w:hyperlink r:id="rId100" w:history="1">
        <w:r w:rsidR="00C34086" w:rsidRPr="00463539">
          <w:rPr>
            <w:rFonts w:ascii="Times New Roman" w:hAnsi="Times New Roman" w:cs="Times New Roman"/>
            <w:sz w:val="24"/>
            <w:szCs w:val="24"/>
          </w:rPr>
          <w:t>закона</w:t>
        </w:r>
      </w:hyperlink>
      <w:r w:rsidR="00C34086" w:rsidRPr="00463539">
        <w:rPr>
          <w:rFonts w:ascii="Times New Roman" w:hAnsi="Times New Roman" w:cs="Times New Roman"/>
          <w:sz w:val="24"/>
          <w:szCs w:val="24"/>
        </w:rPr>
        <w:t xml:space="preserve"> от </w:t>
      </w:r>
      <w:r w:rsidR="00C34086" w:rsidRPr="00422A3B">
        <w:rPr>
          <w:rFonts w:ascii="Times New Roman" w:hAnsi="Times New Roman" w:cs="Times New Roman"/>
          <w:sz w:val="24"/>
          <w:szCs w:val="24"/>
        </w:rPr>
        <w:t>22 июля 2008 года N 123-ФЗ "Технический регламент о требованиях пожарной безопасности".</w:t>
      </w:r>
    </w:p>
    <w:p w:rsidR="00C34086"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r:id="rId101" w:history="1">
        <w:r w:rsidRPr="00463539">
          <w:rPr>
            <w:rFonts w:ascii="Times New Roman" w:hAnsi="Times New Roman" w:cs="Times New Roman"/>
            <w:sz w:val="24"/>
            <w:szCs w:val="24"/>
          </w:rPr>
          <w:t>таблице 67</w:t>
        </w:r>
      </w:hyperlink>
      <w:r w:rsidRPr="00422A3B">
        <w:rPr>
          <w:rFonts w:ascii="Times New Roman" w:hAnsi="Times New Roman" w:cs="Times New Roman"/>
          <w:sz w:val="24"/>
          <w:szCs w:val="24"/>
        </w:rPr>
        <w:t xml:space="preserve"> основной части </w:t>
      </w:r>
      <w:r w:rsidR="000618B6" w:rsidRPr="00422A3B">
        <w:rPr>
          <w:rFonts w:ascii="Times New Roman" w:hAnsi="Times New Roman" w:cs="Times New Roman"/>
          <w:sz w:val="24"/>
          <w:szCs w:val="24"/>
        </w:rPr>
        <w:t>НРГП Краснодарского края</w:t>
      </w:r>
      <w:r w:rsidRPr="00422A3B">
        <w:rPr>
          <w:rFonts w:ascii="Times New Roman" w:hAnsi="Times New Roman" w:cs="Times New Roman"/>
          <w:sz w:val="24"/>
          <w:szCs w:val="24"/>
        </w:rPr>
        <w:t>, независимо от количества мест.</w:t>
      </w:r>
    </w:p>
    <w:p w:rsidR="00F7505F" w:rsidRPr="00422A3B"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p>
    <w:p w:rsidR="00C34086" w:rsidRPr="00F7505F" w:rsidRDefault="00F7505F" w:rsidP="00422A3B">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7505F">
        <w:rPr>
          <w:rFonts w:ascii="Times New Roman" w:hAnsi="Times New Roman" w:cs="Times New Roman"/>
          <w:b/>
          <w:sz w:val="24"/>
          <w:szCs w:val="24"/>
        </w:rPr>
        <w:t>5.15.</w:t>
      </w:r>
      <w:r w:rsidR="00C34086" w:rsidRPr="00F7505F">
        <w:rPr>
          <w:rFonts w:ascii="Times New Roman" w:hAnsi="Times New Roman" w:cs="Times New Roman"/>
          <w:b/>
          <w:sz w:val="24"/>
          <w:szCs w:val="24"/>
        </w:rPr>
        <w:t>3. Требования к проездам пожарных машин к зданиям и сооружениям:</w:t>
      </w:r>
    </w:p>
    <w:p w:rsidR="00C34086" w:rsidRPr="00422A3B"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5.15</w:t>
      </w:r>
      <w:r w:rsidR="00C34086" w:rsidRPr="00422A3B">
        <w:rPr>
          <w:rFonts w:ascii="Times New Roman" w:hAnsi="Times New Roman" w:cs="Times New Roman"/>
          <w:sz w:val="24"/>
          <w:szCs w:val="24"/>
        </w:rPr>
        <w:t>.3.1.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Подъезд пожарных автомобилей должен быть обеспечен к общественным и жилым зданиям и сооружениям: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К зданиям и сооружениям производственных объектов по всей их длине должен быть обеспечен подъезд пожарных автомобилей: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с одной стороны - при ширине здания и сооружения не более 18 метров;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с двух сторон - при ширине здания и сооружения более 18 метров, а также при устройстве замкнутых и полузамкнутых дворов.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Допускается предусматривать подъезд для пожарных машин только с одной стороны здания в случаях, если: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предусмотрена двусторонняя ориентация квартир или помещений здания;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C34086" w:rsidRPr="00422A3B"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w:t>
      </w:r>
      <w:r w:rsidR="00C34086" w:rsidRPr="00422A3B">
        <w:rPr>
          <w:rFonts w:ascii="Times New Roman" w:hAnsi="Times New Roman" w:cs="Times New Roman"/>
          <w:sz w:val="24"/>
          <w:szCs w:val="24"/>
        </w:rPr>
        <w:t>.</w:t>
      </w:r>
      <w:r w:rsidR="00C96F65">
        <w:rPr>
          <w:rFonts w:ascii="Times New Roman" w:hAnsi="Times New Roman" w:cs="Times New Roman"/>
          <w:sz w:val="24"/>
          <w:szCs w:val="24"/>
        </w:rPr>
        <w:t>3.</w:t>
      </w:r>
      <w:r w:rsidR="00C34086" w:rsidRPr="00422A3B">
        <w:rPr>
          <w:rFonts w:ascii="Times New Roman" w:hAnsi="Times New Roman" w:cs="Times New Roman"/>
          <w:sz w:val="24"/>
          <w:szCs w:val="24"/>
        </w:rPr>
        <w:t>2. Ширина проездов для пожарной техники должна составлять не менее 6 метров.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Расстояние от внутреннего края подъезда до стены здания и сооружения должно быть:</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для зданий высотой не более 28 м - не более 8 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для зданий высотой более 28 м - не более 16 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lastRenderedPageBreak/>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замкнутых и полузамкнутых дворах необходимо предусматривать проезды для пожарных автомобилей.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Сквозные проезды (арки) в зданиях и сооружениях следует предусматривать шириной в свету не менее 3,5 м, высотой - не менее 4,5 м и располагать не более чем через каждые 300 м, а в реконструируемых районах при застройке по периметру - не более чем через 180 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Допускается в исторической застройке сохранять существующие размеры сквозных проездов (арок).</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Тупиковые проезды должны заканчиваться площадками для разворота пожарной техники размерами не менее чем 15 м x 15 м. Максимальная протяженность тупикового проезда не должна превышать 150 метров.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Планировочное решение малоэтажной жилой застройки должно обеспечивать подъезд пожарной техники к зданиям и сооружениям на расстояние не более 50 метров.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C34086" w:rsidRPr="00422A3B"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w:t>
      </w:r>
      <w:r w:rsidR="00C96F65">
        <w:rPr>
          <w:rFonts w:ascii="Times New Roman" w:hAnsi="Times New Roman" w:cs="Times New Roman"/>
          <w:sz w:val="24"/>
          <w:szCs w:val="24"/>
        </w:rPr>
        <w:t>.3.3.</w:t>
      </w:r>
      <w:r w:rsidR="00C34086" w:rsidRPr="00422A3B">
        <w:rPr>
          <w:rFonts w:ascii="Times New Roman" w:hAnsi="Times New Roman" w:cs="Times New Roman"/>
          <w:sz w:val="24"/>
          <w:szCs w:val="24"/>
        </w:rPr>
        <w:t>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C34086" w:rsidRPr="00422A3B" w:rsidRDefault="00C96F65"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5.15.3.4.</w:t>
      </w:r>
      <w:r w:rsidR="00C34086" w:rsidRPr="00422A3B">
        <w:rPr>
          <w:rFonts w:ascii="Times New Roman" w:hAnsi="Times New Roman" w:cs="Times New Roman"/>
          <w:sz w:val="24"/>
          <w:szCs w:val="24"/>
        </w:rPr>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lastRenderedPageBreak/>
        <w:t>Переезды или переходы через внутриобъектовые железнодорожные пути должны быть всегда свободны для пропуска пожарных автомобилей.</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C34086" w:rsidRPr="00F7505F" w:rsidRDefault="00F7505F" w:rsidP="00422A3B">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7505F">
        <w:rPr>
          <w:rFonts w:ascii="Times New Roman" w:hAnsi="Times New Roman" w:cs="Times New Roman"/>
          <w:b/>
          <w:sz w:val="24"/>
          <w:szCs w:val="24"/>
        </w:rPr>
        <w:t>5.15</w:t>
      </w:r>
      <w:r w:rsidR="00C34086" w:rsidRPr="00F7505F">
        <w:rPr>
          <w:rFonts w:ascii="Times New Roman" w:hAnsi="Times New Roman" w:cs="Times New Roman"/>
          <w:b/>
          <w:sz w:val="24"/>
          <w:szCs w:val="24"/>
        </w:rPr>
        <w:t>.4. Требования к источникам противопожарного водоснабжения сельских поселений, к размещению пожарных водоемов и гидрантов:</w:t>
      </w:r>
    </w:p>
    <w:p w:rsidR="00C34086" w:rsidRPr="00463539"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w:t>
      </w:r>
      <w:r w:rsidR="00C34086" w:rsidRPr="00422A3B">
        <w:rPr>
          <w:rFonts w:ascii="Times New Roman" w:hAnsi="Times New Roman" w:cs="Times New Roman"/>
          <w:sz w:val="24"/>
          <w:szCs w:val="24"/>
        </w:rPr>
        <w:t xml:space="preserve">.4.1. Территории городских округов, городских и сельских поселений должны быть обеспечены источниками наружного противопожарного водоснабжения в соответствии с требованиями </w:t>
      </w:r>
      <w:hyperlink r:id="rId102" w:history="1">
        <w:r w:rsidR="00C34086" w:rsidRPr="00463539">
          <w:rPr>
            <w:rFonts w:ascii="Times New Roman" w:hAnsi="Times New Roman" w:cs="Times New Roman"/>
            <w:sz w:val="24"/>
            <w:szCs w:val="24"/>
          </w:rPr>
          <w:t>СП 8.13130.2009</w:t>
        </w:r>
      </w:hyperlink>
      <w:r w:rsidR="00C34086" w:rsidRPr="00463539">
        <w:rPr>
          <w:rFonts w:ascii="Times New Roman" w:hAnsi="Times New Roman" w:cs="Times New Roman"/>
          <w:sz w:val="24"/>
          <w:szCs w:val="24"/>
        </w:rPr>
        <w:t xml:space="preserve"> "Системы противопожарной защиты. Источники наружного противопожарного водоснабжения. Требования пожарной безопасности".</w:t>
      </w:r>
    </w:p>
    <w:p w:rsidR="00C34086" w:rsidRPr="00463539"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5.15</w:t>
      </w:r>
      <w:r w:rsidR="00C34086" w:rsidRPr="00463539">
        <w:rPr>
          <w:rFonts w:ascii="Times New Roman" w:hAnsi="Times New Roman" w:cs="Times New Roman"/>
          <w:sz w:val="24"/>
          <w:szCs w:val="24"/>
        </w:rPr>
        <w:t>.4.2. К источникам наружного противопожарного водоснабжения относятся:</w:t>
      </w:r>
    </w:p>
    <w:p w:rsidR="00C34086" w:rsidRPr="00463539"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наружные водопроводные сети с пожарными гидрантами;</w:t>
      </w:r>
    </w:p>
    <w:p w:rsidR="00C34086" w:rsidRPr="00463539"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водные объекты, используемые для целей пожаротушения в соответствии с законодательством Российской Федерации;</w:t>
      </w:r>
    </w:p>
    <w:p w:rsidR="00C34086" w:rsidRPr="00463539"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противопожарные резервуары.</w:t>
      </w:r>
    </w:p>
    <w:p w:rsidR="00C34086" w:rsidRPr="00463539"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5.15</w:t>
      </w:r>
      <w:r w:rsidR="00C34086" w:rsidRPr="00463539">
        <w:rPr>
          <w:rFonts w:ascii="Times New Roman" w:hAnsi="Times New Roman" w:cs="Times New Roman"/>
          <w:sz w:val="24"/>
          <w:szCs w:val="24"/>
        </w:rPr>
        <w:t xml:space="preserve">.4.3. Населенные пункты должны быть оборудованы противопожарным водопроводом в соответствии с требованиями </w:t>
      </w:r>
      <w:hyperlink r:id="rId103" w:history="1">
        <w:r w:rsidR="00C34086" w:rsidRPr="00463539">
          <w:rPr>
            <w:rFonts w:ascii="Times New Roman" w:hAnsi="Times New Roman" w:cs="Times New Roman"/>
            <w:sz w:val="24"/>
            <w:szCs w:val="24"/>
          </w:rPr>
          <w:t>СП 8.13130.2009</w:t>
        </w:r>
      </w:hyperlink>
      <w:r w:rsidR="00C34086" w:rsidRPr="00463539">
        <w:rPr>
          <w:rFonts w:ascii="Times New Roman" w:hAnsi="Times New Roman" w:cs="Times New Roman"/>
          <w:sz w:val="24"/>
          <w:szCs w:val="24"/>
        </w:rPr>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r:id="rId104" w:history="1">
        <w:r w:rsidR="00C34086" w:rsidRPr="00463539">
          <w:rPr>
            <w:rFonts w:ascii="Times New Roman" w:hAnsi="Times New Roman" w:cs="Times New Roman"/>
            <w:sz w:val="24"/>
            <w:szCs w:val="24"/>
          </w:rPr>
          <w:t>подраздела 5.4.1</w:t>
        </w:r>
      </w:hyperlink>
      <w:r w:rsidR="00C34086" w:rsidRPr="00463539">
        <w:rPr>
          <w:rFonts w:ascii="Times New Roman" w:hAnsi="Times New Roman" w:cs="Times New Roman"/>
          <w:sz w:val="24"/>
          <w:szCs w:val="24"/>
        </w:rPr>
        <w:t xml:space="preserve"> "Водоснабжение" подраздела 5.4 "Зоны инженерной инфраструктуры" раздела 5 "Производственная территория" настоящих Нормативов.</w:t>
      </w:r>
    </w:p>
    <w:p w:rsidR="00C34086" w:rsidRPr="00463539"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5.15</w:t>
      </w:r>
      <w:r w:rsidR="00C34086" w:rsidRPr="00463539">
        <w:rPr>
          <w:rFonts w:ascii="Times New Roman" w:hAnsi="Times New Roman" w:cs="Times New Roman"/>
          <w:sz w:val="24"/>
          <w:szCs w:val="24"/>
        </w:rPr>
        <w:t xml:space="preserve">.4.4.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105" w:history="1">
        <w:r w:rsidR="00C34086" w:rsidRPr="00463539">
          <w:rPr>
            <w:rFonts w:ascii="Times New Roman" w:hAnsi="Times New Roman" w:cs="Times New Roman"/>
            <w:sz w:val="24"/>
            <w:szCs w:val="24"/>
          </w:rPr>
          <w:t>СП 8.13130.2009</w:t>
        </w:r>
      </w:hyperlink>
      <w:r w:rsidR="00C34086" w:rsidRPr="00463539">
        <w:rPr>
          <w:rFonts w:ascii="Times New Roman" w:hAnsi="Times New Roman" w:cs="Times New Roman"/>
          <w:sz w:val="24"/>
          <w:szCs w:val="24"/>
        </w:rPr>
        <w:t xml:space="preserve"> "Системы противопожарной защиты. Источники наружного противопожарного водоснабжения. Требования пожарной безопасности".</w:t>
      </w:r>
    </w:p>
    <w:p w:rsidR="00C34086" w:rsidRPr="00463539"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5.15</w:t>
      </w:r>
      <w:r w:rsidR="00C34086" w:rsidRPr="00463539">
        <w:rPr>
          <w:rFonts w:ascii="Times New Roman" w:hAnsi="Times New Roman" w:cs="Times New Roman"/>
          <w:sz w:val="24"/>
          <w:szCs w:val="24"/>
        </w:rPr>
        <w:t xml:space="preserve">.4.5.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106" w:history="1">
        <w:r w:rsidR="00C34086" w:rsidRPr="00463539">
          <w:rPr>
            <w:rFonts w:ascii="Times New Roman" w:hAnsi="Times New Roman" w:cs="Times New Roman"/>
            <w:sz w:val="24"/>
            <w:szCs w:val="24"/>
          </w:rPr>
          <w:t>СП 8.13130.2009</w:t>
        </w:r>
      </w:hyperlink>
      <w:r w:rsidR="00C34086" w:rsidRPr="00463539">
        <w:rPr>
          <w:rFonts w:ascii="Times New Roman" w:hAnsi="Times New Roman" w:cs="Times New Roman"/>
          <w:sz w:val="24"/>
          <w:szCs w:val="24"/>
        </w:rPr>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rsidR="00C34086" w:rsidRPr="00463539"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5.15</w:t>
      </w:r>
      <w:r w:rsidR="00C34086" w:rsidRPr="00463539">
        <w:rPr>
          <w:rFonts w:ascii="Times New Roman" w:hAnsi="Times New Roman" w:cs="Times New Roman"/>
          <w:sz w:val="24"/>
          <w:szCs w:val="24"/>
        </w:rPr>
        <w:t xml:space="preserve">.4.6.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107" w:history="1">
        <w:r w:rsidR="00C34086" w:rsidRPr="00463539">
          <w:rPr>
            <w:rFonts w:ascii="Times New Roman" w:hAnsi="Times New Roman" w:cs="Times New Roman"/>
            <w:sz w:val="24"/>
            <w:szCs w:val="24"/>
          </w:rPr>
          <w:t>пункте 9.11</w:t>
        </w:r>
      </w:hyperlink>
      <w:r w:rsidR="00C34086" w:rsidRPr="00463539">
        <w:rPr>
          <w:rFonts w:ascii="Times New Roman" w:hAnsi="Times New Roman" w:cs="Times New Roman"/>
          <w:sz w:val="24"/>
          <w:szCs w:val="24"/>
        </w:rPr>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rsidR="00C34086" w:rsidRPr="00463539"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5.15</w:t>
      </w:r>
      <w:r w:rsidR="00C34086" w:rsidRPr="00463539">
        <w:rPr>
          <w:rFonts w:ascii="Times New Roman" w:hAnsi="Times New Roman" w:cs="Times New Roman"/>
          <w:sz w:val="24"/>
          <w:szCs w:val="24"/>
        </w:rPr>
        <w:t>.4.7.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rsidR="00C34086" w:rsidRPr="00463539"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5.15</w:t>
      </w:r>
      <w:r w:rsidR="00C34086" w:rsidRPr="00463539">
        <w:rPr>
          <w:rFonts w:ascii="Times New Roman" w:hAnsi="Times New Roman" w:cs="Times New Roman"/>
          <w:sz w:val="24"/>
          <w:szCs w:val="24"/>
        </w:rPr>
        <w:t>.4.8.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p w:rsidR="00C34086" w:rsidRPr="00463539"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до 300 - не менее 25 куб. м;</w:t>
      </w:r>
    </w:p>
    <w:p w:rsidR="00C34086" w:rsidRPr="00463539"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более 300 - не менее 60 куб. 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Противопожарные водоемы (резервуары) должны быть обо</w:t>
      </w:r>
      <w:r w:rsidRPr="00422A3B">
        <w:rPr>
          <w:rFonts w:ascii="Times New Roman" w:hAnsi="Times New Roman" w:cs="Times New Roman"/>
          <w:sz w:val="24"/>
          <w:szCs w:val="24"/>
        </w:rPr>
        <w:t>рудованы площадками для установки пожарной техники, иметь возможность забора воды насосами, подъезда не менее двух пожарных автомобилей.</w:t>
      </w:r>
    </w:p>
    <w:p w:rsidR="00C34086" w:rsidRPr="00422A3B" w:rsidRDefault="00F7505F" w:rsidP="00422A3B">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7505F">
        <w:rPr>
          <w:rFonts w:ascii="Times New Roman" w:hAnsi="Times New Roman" w:cs="Times New Roman"/>
          <w:b/>
          <w:sz w:val="24"/>
          <w:szCs w:val="24"/>
        </w:rPr>
        <w:t>5.15</w:t>
      </w:r>
      <w:r w:rsidR="00C34086" w:rsidRPr="00422A3B">
        <w:rPr>
          <w:rFonts w:ascii="Times New Roman" w:hAnsi="Times New Roman" w:cs="Times New Roman"/>
          <w:b/>
          <w:sz w:val="24"/>
          <w:szCs w:val="24"/>
        </w:rPr>
        <w:t>.5. Требования к размещению пожарных депо:</w:t>
      </w:r>
    </w:p>
    <w:p w:rsidR="00C34086" w:rsidRPr="00422A3B"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5.15</w:t>
      </w:r>
      <w:r w:rsidR="00C34086" w:rsidRPr="00422A3B">
        <w:rPr>
          <w:rFonts w:ascii="Times New Roman" w:hAnsi="Times New Roman" w:cs="Times New Roman"/>
          <w:sz w:val="24"/>
          <w:szCs w:val="24"/>
        </w:rPr>
        <w:t>.5.1. Пожарные депо следует размещать на земельных участках, имеющих выезды на магистральные улицы или дороги общегородского значения.</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Площадь земельных участков в зависимости от типа пожарного депо определяется техническим заданием на проектирование.</w:t>
      </w:r>
    </w:p>
    <w:p w:rsidR="00C34086" w:rsidRPr="00422A3B"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22A3B">
        <w:rPr>
          <w:rFonts w:ascii="Times New Roman" w:hAnsi="Times New Roman" w:cs="Times New Roman"/>
          <w:sz w:val="24"/>
          <w:szCs w:val="24"/>
        </w:rPr>
        <w:t xml:space="preserve">Требования к размещению подразделений пожарной охраны и пожарных депо на производственных объектах установлены </w:t>
      </w:r>
      <w:hyperlink r:id="rId108" w:history="1">
        <w:r w:rsidRPr="00463539">
          <w:rPr>
            <w:rFonts w:ascii="Times New Roman" w:hAnsi="Times New Roman" w:cs="Times New Roman"/>
            <w:sz w:val="24"/>
            <w:szCs w:val="24"/>
          </w:rPr>
          <w:t>статьей 97</w:t>
        </w:r>
      </w:hyperlink>
      <w:r w:rsidRPr="00422A3B">
        <w:rPr>
          <w:rFonts w:ascii="Times New Roman" w:hAnsi="Times New Roman" w:cs="Times New Roman"/>
          <w:sz w:val="24"/>
          <w:szCs w:val="24"/>
        </w:rPr>
        <w:t xml:space="preserve"> Федерального закона от 22 июля 2008 года N 123-ФЗ "Технический регламент о требованиях пожарной безопасности".</w:t>
      </w:r>
    </w:p>
    <w:p w:rsidR="00C34086" w:rsidRPr="00422A3B"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w:t>
      </w:r>
      <w:r w:rsidR="00C34086" w:rsidRPr="00422A3B">
        <w:rPr>
          <w:rFonts w:ascii="Times New Roman" w:hAnsi="Times New Roman" w:cs="Times New Roman"/>
          <w:sz w:val="24"/>
          <w:szCs w:val="24"/>
        </w:rPr>
        <w:t>.5.2.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C34086" w:rsidRPr="00463539"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w:t>
      </w:r>
      <w:r w:rsidR="00C34086" w:rsidRPr="00422A3B">
        <w:rPr>
          <w:rFonts w:ascii="Times New Roman" w:hAnsi="Times New Roman" w:cs="Times New Roman"/>
          <w:sz w:val="24"/>
          <w:szCs w:val="24"/>
        </w:rPr>
        <w:t xml:space="preserve">.5.3. Количество пожарных депо и пожарных автомобилей в населенном пункте принимается в соответствии с </w:t>
      </w:r>
      <w:hyperlink r:id="rId109" w:history="1">
        <w:r w:rsidR="00C34086" w:rsidRPr="00463539">
          <w:rPr>
            <w:rFonts w:ascii="Times New Roman" w:hAnsi="Times New Roman" w:cs="Times New Roman"/>
            <w:sz w:val="24"/>
            <w:szCs w:val="24"/>
          </w:rPr>
          <w:t>таблицей 140</w:t>
        </w:r>
      </w:hyperlink>
      <w:r w:rsidR="00180DB2" w:rsidRPr="00463539">
        <w:rPr>
          <w:rFonts w:ascii="Times New Roman" w:hAnsi="Times New Roman" w:cs="Times New Roman"/>
          <w:sz w:val="24"/>
          <w:szCs w:val="24"/>
        </w:rPr>
        <w:t>(не приводится)</w:t>
      </w:r>
      <w:r w:rsidR="00C34086" w:rsidRPr="00463539">
        <w:rPr>
          <w:rFonts w:ascii="Times New Roman" w:hAnsi="Times New Roman" w:cs="Times New Roman"/>
          <w:sz w:val="24"/>
          <w:szCs w:val="24"/>
        </w:rPr>
        <w:t xml:space="preserve"> основной части </w:t>
      </w:r>
      <w:r w:rsidR="00180DB2" w:rsidRPr="00463539">
        <w:rPr>
          <w:rFonts w:ascii="Times New Roman" w:hAnsi="Times New Roman" w:cs="Times New Roman"/>
          <w:sz w:val="24"/>
          <w:szCs w:val="24"/>
        </w:rPr>
        <w:t>НРГП Краснодарского края</w:t>
      </w:r>
      <w:r w:rsidR="00C34086" w:rsidRPr="00463539">
        <w:rPr>
          <w:rFonts w:ascii="Times New Roman" w:hAnsi="Times New Roman" w:cs="Times New Roman"/>
          <w:sz w:val="24"/>
          <w:szCs w:val="24"/>
        </w:rPr>
        <w:t>.</w:t>
      </w:r>
    </w:p>
    <w:p w:rsidR="00C34086" w:rsidRPr="00463539" w:rsidRDefault="00C34086"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 xml:space="preserve">Количество специальных пожарных автомобилей принимается по </w:t>
      </w:r>
      <w:hyperlink r:id="rId110" w:history="1">
        <w:r w:rsidRPr="00463539">
          <w:rPr>
            <w:rFonts w:ascii="Times New Roman" w:hAnsi="Times New Roman" w:cs="Times New Roman"/>
            <w:sz w:val="24"/>
            <w:szCs w:val="24"/>
          </w:rPr>
          <w:t>таблице 141</w:t>
        </w:r>
      </w:hyperlink>
      <w:r w:rsidR="00180DB2" w:rsidRPr="00463539">
        <w:rPr>
          <w:rFonts w:ascii="Times New Roman" w:hAnsi="Times New Roman" w:cs="Times New Roman"/>
          <w:sz w:val="24"/>
          <w:szCs w:val="24"/>
        </w:rPr>
        <w:t>(не приводится)</w:t>
      </w:r>
      <w:r w:rsidRPr="00463539">
        <w:rPr>
          <w:rFonts w:ascii="Times New Roman" w:hAnsi="Times New Roman" w:cs="Times New Roman"/>
          <w:sz w:val="24"/>
          <w:szCs w:val="24"/>
        </w:rPr>
        <w:t xml:space="preserve"> основной части настоящих Нормативов.</w:t>
      </w:r>
    </w:p>
    <w:p w:rsidR="00C34086" w:rsidRPr="00463539"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5.15</w:t>
      </w:r>
      <w:r w:rsidR="00C34086" w:rsidRPr="00463539">
        <w:rPr>
          <w:rFonts w:ascii="Times New Roman" w:hAnsi="Times New Roman" w:cs="Times New Roman"/>
          <w:sz w:val="24"/>
          <w:szCs w:val="24"/>
        </w:rPr>
        <w:t xml:space="preserve">.5.4. Тип пожарного депо и площадь земельных участков для их размещения определяется в соответствии с </w:t>
      </w:r>
      <w:hyperlink r:id="rId111" w:history="1">
        <w:r w:rsidR="00C34086" w:rsidRPr="00463539">
          <w:rPr>
            <w:rFonts w:ascii="Times New Roman" w:hAnsi="Times New Roman" w:cs="Times New Roman"/>
            <w:sz w:val="24"/>
            <w:szCs w:val="24"/>
          </w:rPr>
          <w:t>таблицей 111</w:t>
        </w:r>
      </w:hyperlink>
      <w:r w:rsidR="00180DB2" w:rsidRPr="00463539">
        <w:rPr>
          <w:rFonts w:ascii="Times New Roman" w:hAnsi="Times New Roman" w:cs="Times New Roman"/>
          <w:sz w:val="24"/>
          <w:szCs w:val="24"/>
        </w:rPr>
        <w:t>(не приводится)</w:t>
      </w:r>
      <w:r w:rsidR="00C34086" w:rsidRPr="00463539">
        <w:rPr>
          <w:rFonts w:ascii="Times New Roman" w:hAnsi="Times New Roman" w:cs="Times New Roman"/>
          <w:sz w:val="24"/>
          <w:szCs w:val="24"/>
        </w:rPr>
        <w:t xml:space="preserve">, а также в соответствии с требованиями Федерального </w:t>
      </w:r>
      <w:hyperlink r:id="rId112" w:history="1">
        <w:r w:rsidR="00C34086" w:rsidRPr="00463539">
          <w:rPr>
            <w:rFonts w:ascii="Times New Roman" w:hAnsi="Times New Roman" w:cs="Times New Roman"/>
            <w:sz w:val="24"/>
            <w:szCs w:val="24"/>
          </w:rPr>
          <w:t>закона</w:t>
        </w:r>
      </w:hyperlink>
      <w:r w:rsidR="00C34086" w:rsidRPr="00463539">
        <w:rPr>
          <w:rFonts w:ascii="Times New Roman" w:hAnsi="Times New Roman" w:cs="Times New Roman"/>
          <w:sz w:val="24"/>
          <w:szCs w:val="24"/>
        </w:rPr>
        <w:t xml:space="preserve"> "Технический регламент о требованиях пожарной безопасности".</w:t>
      </w:r>
    </w:p>
    <w:p w:rsidR="00C34086" w:rsidRPr="00463539" w:rsidRDefault="00F7505F" w:rsidP="00422A3B">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463539">
        <w:rPr>
          <w:rFonts w:ascii="Times New Roman" w:hAnsi="Times New Roman" w:cs="Times New Roman"/>
          <w:b/>
          <w:sz w:val="24"/>
          <w:szCs w:val="24"/>
        </w:rPr>
        <w:t>5.15</w:t>
      </w:r>
      <w:r w:rsidR="00C34086" w:rsidRPr="00463539">
        <w:rPr>
          <w:rFonts w:ascii="Times New Roman" w:hAnsi="Times New Roman" w:cs="Times New Roman"/>
          <w:b/>
          <w:sz w:val="24"/>
          <w:szCs w:val="24"/>
        </w:rPr>
        <w:t>.6. Требования к зданиям и сооружениям:</w:t>
      </w:r>
    </w:p>
    <w:p w:rsidR="00C34086" w:rsidRPr="00422A3B"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sidRPr="00463539">
        <w:rPr>
          <w:rFonts w:ascii="Times New Roman" w:hAnsi="Times New Roman" w:cs="Times New Roman"/>
          <w:sz w:val="24"/>
          <w:szCs w:val="24"/>
        </w:rPr>
        <w:t>5.15</w:t>
      </w:r>
      <w:r w:rsidR="00C34086" w:rsidRPr="00463539">
        <w:rPr>
          <w:rFonts w:ascii="Times New Roman" w:hAnsi="Times New Roman" w:cs="Times New Roman"/>
          <w:sz w:val="24"/>
          <w:szCs w:val="24"/>
        </w:rPr>
        <w:t xml:space="preserve">.6.1. Проектирование, строительство и эксплуатация зданий и сооружений должны осуществляться в соответствии с требованиями пожарной безопасности Федерального </w:t>
      </w:r>
      <w:hyperlink r:id="rId113" w:history="1">
        <w:r w:rsidR="00C34086" w:rsidRPr="00463539">
          <w:rPr>
            <w:rFonts w:ascii="Times New Roman" w:hAnsi="Times New Roman" w:cs="Times New Roman"/>
            <w:sz w:val="24"/>
            <w:szCs w:val="24"/>
          </w:rPr>
          <w:t>закона</w:t>
        </w:r>
      </w:hyperlink>
      <w:r w:rsidR="00C34086" w:rsidRPr="00463539">
        <w:rPr>
          <w:rFonts w:ascii="Times New Roman" w:hAnsi="Times New Roman" w:cs="Times New Roman"/>
          <w:sz w:val="24"/>
          <w:szCs w:val="24"/>
        </w:rPr>
        <w:t xml:space="preserve"> о</w:t>
      </w:r>
      <w:r w:rsidR="00C34086" w:rsidRPr="00422A3B">
        <w:rPr>
          <w:rFonts w:ascii="Times New Roman" w:hAnsi="Times New Roman" w:cs="Times New Roman"/>
          <w:sz w:val="24"/>
          <w:szCs w:val="24"/>
        </w:rPr>
        <w:t>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rsidR="00C34086" w:rsidRPr="00422A3B" w:rsidRDefault="00F7505F" w:rsidP="00422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w:t>
      </w:r>
      <w:r w:rsidR="00C34086" w:rsidRPr="00422A3B">
        <w:rPr>
          <w:rFonts w:ascii="Times New Roman" w:hAnsi="Times New Roman" w:cs="Times New Roman"/>
          <w:sz w:val="24"/>
          <w:szCs w:val="24"/>
        </w:rPr>
        <w:t>.6.2.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Краснодарского края,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p w:rsidR="00C34086" w:rsidRPr="00422A3B" w:rsidRDefault="00C34086" w:rsidP="00422A3B">
      <w:pPr>
        <w:autoSpaceDE w:val="0"/>
        <w:autoSpaceDN w:val="0"/>
        <w:adjustRightInd w:val="0"/>
        <w:spacing w:after="0" w:line="240" w:lineRule="auto"/>
        <w:jc w:val="both"/>
        <w:rPr>
          <w:rFonts w:ascii="Times New Roman" w:hAnsi="Times New Roman" w:cs="Times New Roman"/>
          <w:sz w:val="24"/>
          <w:szCs w:val="24"/>
        </w:rPr>
      </w:pPr>
    </w:p>
    <w:p w:rsidR="00FD2D4D" w:rsidRPr="003D38D5" w:rsidRDefault="00FD2D4D" w:rsidP="00FD2D4D">
      <w:pPr>
        <w:pStyle w:val="ConsPlusNormal0"/>
        <w:ind w:firstLine="540"/>
        <w:jc w:val="both"/>
        <w:outlineLvl w:val="0"/>
        <w:rPr>
          <w:rFonts w:ascii="Times New Roman" w:eastAsiaTheme="minorEastAsia" w:hAnsi="Times New Roman" w:cs="Times New Roman"/>
          <w:b/>
          <w:color w:val="auto"/>
          <w:sz w:val="24"/>
          <w:szCs w:val="24"/>
        </w:rPr>
      </w:pPr>
      <w:r w:rsidRPr="003D38D5">
        <w:rPr>
          <w:rFonts w:ascii="Times New Roman" w:hAnsi="Times New Roman" w:cs="Times New Roman"/>
          <w:b/>
          <w:color w:val="auto"/>
          <w:sz w:val="24"/>
          <w:szCs w:val="24"/>
        </w:rPr>
        <w:t>5.1</w:t>
      </w:r>
      <w:r w:rsidR="00C4562C" w:rsidRPr="003D38D5">
        <w:rPr>
          <w:rFonts w:ascii="Times New Roman" w:hAnsi="Times New Roman" w:cs="Times New Roman"/>
          <w:b/>
          <w:color w:val="auto"/>
          <w:sz w:val="24"/>
          <w:szCs w:val="24"/>
        </w:rPr>
        <w:t>6.</w:t>
      </w:r>
      <w:r w:rsidRPr="003D38D5">
        <w:rPr>
          <w:rFonts w:ascii="Times New Roman" w:eastAsiaTheme="minorEastAsia" w:hAnsi="Times New Roman" w:cs="Times New Roman"/>
          <w:b/>
          <w:color w:val="auto"/>
          <w:sz w:val="24"/>
          <w:szCs w:val="24"/>
        </w:rPr>
        <w:t xml:space="preserve"> Зоны специального назначения:</w:t>
      </w:r>
    </w:p>
    <w:p w:rsidR="00FD2D4D" w:rsidRPr="003D38D5" w:rsidRDefault="00C4562C" w:rsidP="00FD2D4D">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3D38D5">
        <w:rPr>
          <w:rFonts w:ascii="Times New Roman" w:hAnsi="Times New Roman" w:cs="Times New Roman"/>
          <w:b/>
          <w:sz w:val="24"/>
          <w:szCs w:val="24"/>
        </w:rPr>
        <w:t>5.16.</w:t>
      </w:r>
      <w:r w:rsidR="00FD2D4D" w:rsidRPr="003D38D5">
        <w:rPr>
          <w:rFonts w:ascii="Times New Roman" w:hAnsi="Times New Roman" w:cs="Times New Roman"/>
          <w:b/>
          <w:sz w:val="24"/>
          <w:szCs w:val="24"/>
        </w:rPr>
        <w:t>1. Общие требования:</w:t>
      </w:r>
    </w:p>
    <w:p w:rsidR="00FD2D4D" w:rsidRPr="003D38D5" w:rsidRDefault="00C4562C"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1.</w:t>
      </w:r>
      <w:r w:rsidR="00516617" w:rsidRPr="003D38D5">
        <w:rPr>
          <w:rFonts w:ascii="Times New Roman" w:hAnsi="Times New Roman" w:cs="Times New Roman"/>
          <w:sz w:val="24"/>
          <w:szCs w:val="24"/>
        </w:rPr>
        <w:t>1.</w:t>
      </w:r>
      <w:r w:rsidR="00FD2D4D" w:rsidRPr="003D38D5">
        <w:rPr>
          <w:rFonts w:ascii="Times New Roman" w:hAnsi="Times New Roman" w:cs="Times New Roman"/>
          <w:sz w:val="24"/>
          <w:szCs w:val="24"/>
        </w:rPr>
        <w:t xml:space="preserve">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D2D4D" w:rsidRPr="003D38D5" w:rsidRDefault="00C4562C"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516617" w:rsidRPr="003D38D5">
        <w:rPr>
          <w:rFonts w:ascii="Times New Roman" w:hAnsi="Times New Roman" w:cs="Times New Roman"/>
          <w:sz w:val="24"/>
          <w:szCs w:val="24"/>
        </w:rPr>
        <w:t>1.</w:t>
      </w:r>
      <w:r w:rsidR="00FD2D4D" w:rsidRPr="003D38D5">
        <w:rPr>
          <w:rFonts w:ascii="Times New Roman" w:hAnsi="Times New Roman" w:cs="Times New Roman"/>
          <w:sz w:val="24"/>
          <w:szCs w:val="24"/>
        </w:rPr>
        <w:t>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FD2D4D" w:rsidRPr="003D38D5" w:rsidRDefault="00C4562C"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516617" w:rsidRPr="003D38D5">
        <w:rPr>
          <w:rFonts w:ascii="Times New Roman" w:hAnsi="Times New Roman" w:cs="Times New Roman"/>
          <w:sz w:val="24"/>
          <w:szCs w:val="24"/>
        </w:rPr>
        <w:t>1.</w:t>
      </w:r>
      <w:r w:rsidR="00FD2D4D" w:rsidRPr="003D38D5">
        <w:rPr>
          <w:rFonts w:ascii="Times New Roman" w:hAnsi="Times New Roman" w:cs="Times New Roman"/>
          <w:sz w:val="24"/>
          <w:szCs w:val="24"/>
        </w:rPr>
        <w:t>3. Санитарно-защитные зоны отделяют зоны территорий специального назначения с обязательным обозначением границ информационными знаками.</w:t>
      </w:r>
    </w:p>
    <w:p w:rsidR="00FD2D4D" w:rsidRPr="003D38D5" w:rsidRDefault="00516617" w:rsidP="00FD2D4D">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3D38D5">
        <w:rPr>
          <w:rFonts w:ascii="Times New Roman" w:hAnsi="Times New Roman" w:cs="Times New Roman"/>
          <w:b/>
          <w:sz w:val="24"/>
          <w:szCs w:val="24"/>
        </w:rPr>
        <w:t>5.16</w:t>
      </w:r>
      <w:r w:rsidR="00FD2D4D" w:rsidRPr="003D38D5">
        <w:rPr>
          <w:rFonts w:ascii="Times New Roman" w:hAnsi="Times New Roman" w:cs="Times New Roman"/>
          <w:b/>
          <w:sz w:val="24"/>
          <w:szCs w:val="24"/>
        </w:rPr>
        <w:t>.2. Зоны размещения кладбищ:</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lastRenderedPageBreak/>
        <w:t>5.16.</w:t>
      </w:r>
      <w:r w:rsidR="00FD2D4D" w:rsidRPr="003D38D5">
        <w:rPr>
          <w:rFonts w:ascii="Times New Roman" w:hAnsi="Times New Roman" w:cs="Times New Roman"/>
          <w:sz w:val="24"/>
          <w:szCs w:val="24"/>
        </w:rPr>
        <w:t>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2.2. Не разрешается размещать кладбища на территориях:</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первой зоны санитарной охраны курортов;</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2.3. Выбор земельного участка под размещение кладбища производится на основе санитарно-эпидемиологической оценки следующих факторов:</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1) санитарно-эпидемиологической обстановки;</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2) градостроительного назначения и ландшафтного зонирования территории;</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3) геологических, гидрогеологических и гидрогеохимических данных;</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4) почвенно-географических и способности почв и почвогрунтов к самоочищению;</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 эрозионного потенциала и миграции загрязнений;</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6) транспортной доступности.</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Участок, отводимый под кладбище, должен удовлетворять следующим требованиям:</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иметь уклон в сторону, противоположную населенному пункту, открытым водоемам;</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не затопляться при паводках;</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 процентов;</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располагаться с подветренной стороны по отношению к жилой территории.</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2.4. Устройство кладбища осуществляется в соответствии с утвержденным проектом, в котором предусматриваются:</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обоснованность места размещения кладбища с мероприятиями по обеспечению защиты окружающей среды;</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наличие водоупорного слоя для кладбищ традиционного типа;</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система дренажа;</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обваловка территории;</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организация и благоустройство санитарно-защитной зоны;</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характер и площадь зеленых насаждений;</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организация подъездных путей и автостоянок;</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канализование, водо-, тепло-, электроснабжение, благоустройство территории.</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lastRenderedPageBreak/>
        <w:t>5.16.2.6</w:t>
      </w:r>
      <w:r w:rsidR="00FD2D4D" w:rsidRPr="003D38D5">
        <w:rPr>
          <w:rFonts w:ascii="Times New Roman" w:hAnsi="Times New Roman" w:cs="Times New Roman"/>
          <w:sz w:val="24"/>
          <w:szCs w:val="24"/>
        </w:rPr>
        <w:t>.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5.16.2.7</w:t>
      </w:r>
      <w:r w:rsidR="00FD2D4D" w:rsidRPr="003D38D5">
        <w:rPr>
          <w:rFonts w:ascii="Times New Roman" w:hAnsi="Times New Roman" w:cs="Times New Roman"/>
          <w:sz w:val="24"/>
          <w:szCs w:val="24"/>
        </w:rPr>
        <w:t>. Вновь создаваемые места погребения должны размещаться на расстоянии не менее 300 м от границ селитебной территории.</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5.16.2.8</w:t>
      </w:r>
      <w:r w:rsidR="00FD2D4D" w:rsidRPr="003D38D5">
        <w:rPr>
          <w:rFonts w:ascii="Times New Roman" w:hAnsi="Times New Roman" w:cs="Times New Roman"/>
          <w:sz w:val="24"/>
          <w:szCs w:val="24"/>
        </w:rPr>
        <w:t>. Кладбища с погребением путем предания тела (останков) умершего земле (захоронение в могилу, склеп) размещают на расстоянии:</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от жилых, общественных зданий, спортивно-оздоровительных и санаторно-курортных зон:</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500 м - при площади кладбища от 20 до 40 га (размещение кладбища размером территории более 40 га не допускается);</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300 м - при площади кладбища до 20 га;</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50 м - для сельских, закрытых кладбищ и мемориальных комплексов, кладбищ с погребением после кремации;</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Примечания.</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1. После закрытия кладбища по истечении 25 лет после последнего захоронения расстояние до жилой застройки может быть сокращено до 100 м.</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FD2D4D" w:rsidRPr="003D38D5" w:rsidRDefault="00516617" w:rsidP="00516617">
      <w:pPr>
        <w:autoSpaceDE w:val="0"/>
        <w:autoSpaceDN w:val="0"/>
        <w:adjustRightInd w:val="0"/>
        <w:spacing w:after="0" w:line="240" w:lineRule="auto"/>
        <w:jc w:val="both"/>
        <w:rPr>
          <w:rFonts w:ascii="Times New Roman" w:hAnsi="Times New Roman" w:cs="Times New Roman"/>
          <w:sz w:val="24"/>
          <w:szCs w:val="24"/>
        </w:rPr>
      </w:pPr>
      <w:r w:rsidRPr="003D38D5">
        <w:rPr>
          <w:rFonts w:ascii="Times New Roman" w:hAnsi="Times New Roman" w:cs="Times New Roman"/>
          <w:sz w:val="24"/>
          <w:szCs w:val="24"/>
        </w:rPr>
        <w:t xml:space="preserve">          5.16.</w:t>
      </w:r>
      <w:r w:rsidR="00FD2D4D" w:rsidRPr="003D38D5">
        <w:rPr>
          <w:rFonts w:ascii="Times New Roman" w:hAnsi="Times New Roman" w:cs="Times New Roman"/>
          <w:sz w:val="24"/>
          <w:szCs w:val="24"/>
        </w:rPr>
        <w:t>2.</w:t>
      </w:r>
      <w:r w:rsidRPr="003D38D5">
        <w:rPr>
          <w:rFonts w:ascii="Times New Roman" w:hAnsi="Times New Roman" w:cs="Times New Roman"/>
          <w:sz w:val="24"/>
          <w:szCs w:val="24"/>
        </w:rPr>
        <w:t>9</w:t>
      </w:r>
      <w:r w:rsidR="00FD2D4D" w:rsidRPr="003D38D5">
        <w:rPr>
          <w:rFonts w:ascii="Times New Roman" w:hAnsi="Times New Roman" w:cs="Times New Roman"/>
          <w:sz w:val="24"/>
          <w:szCs w:val="24"/>
        </w:rPr>
        <w:t>.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5.16.2.10</w:t>
      </w:r>
      <w:r w:rsidR="00FD2D4D" w:rsidRPr="003D38D5">
        <w:rPr>
          <w:rFonts w:ascii="Times New Roman" w:hAnsi="Times New Roman" w:cs="Times New Roman"/>
          <w:sz w:val="24"/>
          <w:szCs w:val="24"/>
        </w:rPr>
        <w:t>.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2.1</w:t>
      </w:r>
      <w:r w:rsidRPr="003D38D5">
        <w:rPr>
          <w:rFonts w:ascii="Times New Roman" w:hAnsi="Times New Roman" w:cs="Times New Roman"/>
          <w:sz w:val="24"/>
          <w:szCs w:val="24"/>
        </w:rPr>
        <w:t>1</w:t>
      </w:r>
      <w:r w:rsidR="00FD2D4D" w:rsidRPr="003D38D5">
        <w:rPr>
          <w:rFonts w:ascii="Times New Roman" w:hAnsi="Times New Roman" w:cs="Times New Roman"/>
          <w:sz w:val="24"/>
          <w:szCs w:val="24"/>
        </w:rPr>
        <w:t>.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5.16.2.12</w:t>
      </w:r>
      <w:r w:rsidR="00FD2D4D" w:rsidRPr="003D38D5">
        <w:rPr>
          <w:rFonts w:ascii="Times New Roman" w:hAnsi="Times New Roman" w:cs="Times New Roman"/>
          <w:sz w:val="24"/>
          <w:szCs w:val="24"/>
        </w:rPr>
        <w:t>.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5.16.2.13</w:t>
      </w:r>
      <w:r w:rsidR="00FD2D4D" w:rsidRPr="003D38D5">
        <w:rPr>
          <w:rFonts w:ascii="Times New Roman" w:hAnsi="Times New Roman" w:cs="Times New Roman"/>
          <w:sz w:val="24"/>
          <w:szCs w:val="24"/>
        </w:rPr>
        <w:t>.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w:t>
      </w:r>
      <w:r w:rsidRPr="003D38D5">
        <w:rPr>
          <w:rFonts w:ascii="Times New Roman" w:hAnsi="Times New Roman" w:cs="Times New Roman"/>
          <w:sz w:val="24"/>
          <w:szCs w:val="24"/>
        </w:rPr>
        <w:lastRenderedPageBreak/>
        <w:t>использована только под зеленые насаждения. Строительство зданий и сооружений на этой территории запрещается.</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остается неизменным.</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5.16.2.14</w:t>
      </w:r>
      <w:r w:rsidR="00FD2D4D" w:rsidRPr="003D38D5">
        <w:rPr>
          <w:rFonts w:ascii="Times New Roman" w:hAnsi="Times New Roman" w:cs="Times New Roman"/>
          <w:sz w:val="24"/>
          <w:szCs w:val="24"/>
        </w:rPr>
        <w:t>.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5.16.2.15</w:t>
      </w:r>
      <w:r w:rsidR="00FD2D4D" w:rsidRPr="003D38D5">
        <w:rPr>
          <w:rFonts w:ascii="Times New Roman" w:hAnsi="Times New Roman" w:cs="Times New Roman"/>
          <w:sz w:val="24"/>
          <w:szCs w:val="24"/>
        </w:rPr>
        <w:t>.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FD2D4D" w:rsidRPr="003D38D5" w:rsidRDefault="00516617" w:rsidP="00FD2D4D">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3D38D5">
        <w:rPr>
          <w:rFonts w:ascii="Times New Roman" w:hAnsi="Times New Roman" w:cs="Times New Roman"/>
          <w:b/>
          <w:sz w:val="24"/>
          <w:szCs w:val="24"/>
        </w:rPr>
        <w:t>5.16.</w:t>
      </w:r>
      <w:r w:rsidR="00FD2D4D" w:rsidRPr="003D38D5">
        <w:rPr>
          <w:rFonts w:ascii="Times New Roman" w:hAnsi="Times New Roman" w:cs="Times New Roman"/>
          <w:b/>
          <w:sz w:val="24"/>
          <w:szCs w:val="24"/>
        </w:rPr>
        <w:t>3. Зоны размещения скотомогильников:</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3.4. Ширина санитарно-защитной зоны от скотомогильника (биотермической ямы) до:</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жилых, общественных зданий, животноводческих ферм (комплексов) - 1000 м;</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скотопрогонов и пастбищ - 200 м;</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автомобильных, железных дорог в зависимости от их категории - 60 - 300 м.</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3.6. Размещение скотомогильников (биотермических ям) в водоохранной, лесопарковой и заповедной зонах категорически запрещается.</w:t>
      </w:r>
    </w:p>
    <w:p w:rsidR="00FD2D4D" w:rsidRPr="003D38D5" w:rsidRDefault="00516617"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FD2D4D" w:rsidRPr="003D38D5" w:rsidRDefault="00516617" w:rsidP="00363531">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FD2D4D" w:rsidRPr="003D38D5" w:rsidRDefault="00363531"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 xml:space="preserve">3.9. К скотомогильникам (биотермическим ямам) предусматриваются подъездные пути в соответствии с требованиями подраздела 3.5 "Зоны транспортной инфраструктуры" </w:t>
      </w:r>
      <w:r w:rsidRPr="003D38D5">
        <w:rPr>
          <w:rFonts w:ascii="Times New Roman" w:hAnsi="Times New Roman" w:cs="Times New Roman"/>
          <w:sz w:val="24"/>
          <w:szCs w:val="24"/>
        </w:rPr>
        <w:t>РНГП Краснодарского края.</w:t>
      </w:r>
    </w:p>
    <w:p w:rsidR="00FD2D4D" w:rsidRPr="003D38D5" w:rsidRDefault="00363531"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 xml:space="preserve">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w:t>
      </w:r>
      <w:r w:rsidR="00FD2D4D" w:rsidRPr="003D38D5">
        <w:rPr>
          <w:rFonts w:ascii="Times New Roman" w:hAnsi="Times New Roman" w:cs="Times New Roman"/>
          <w:sz w:val="24"/>
          <w:szCs w:val="24"/>
        </w:rPr>
        <w:lastRenderedPageBreak/>
        <w:t>скотомогильника для промышленного строительства, если с момента последнего захоронения:</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в биотермическую яму прошло не менее 2 лет;</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в земляную яму - не менее 25 лет.</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Промышленный объект не должен быть связан с приемом, производством и переработкой продуктов питания и кормов.</w:t>
      </w:r>
    </w:p>
    <w:p w:rsidR="00FD2D4D" w:rsidRPr="003D38D5" w:rsidRDefault="00363531" w:rsidP="00FD2D4D">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3D38D5">
        <w:rPr>
          <w:rFonts w:ascii="Times New Roman" w:hAnsi="Times New Roman" w:cs="Times New Roman"/>
          <w:b/>
          <w:sz w:val="24"/>
          <w:szCs w:val="24"/>
        </w:rPr>
        <w:t>5.16.</w:t>
      </w:r>
      <w:r w:rsidR="00FD2D4D" w:rsidRPr="003D38D5">
        <w:rPr>
          <w:rFonts w:ascii="Times New Roman" w:hAnsi="Times New Roman" w:cs="Times New Roman"/>
          <w:b/>
          <w:sz w:val="24"/>
          <w:szCs w:val="24"/>
        </w:rPr>
        <w:t>4. Зоны размещения полигонов для твердых бытовых отходов:</w:t>
      </w:r>
    </w:p>
    <w:p w:rsidR="00FD2D4D" w:rsidRPr="003D38D5" w:rsidRDefault="00363531"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FD2D4D" w:rsidRPr="003D38D5" w:rsidRDefault="00363531"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4.2. Полигоны ТБО размещаются за пределами жилой зоны, на обособленных территориях с обеспечением нормативных санитарно-защитных зон.</w:t>
      </w:r>
    </w:p>
    <w:p w:rsidR="00FD2D4D" w:rsidRPr="003D38D5" w:rsidRDefault="00363531"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Санитарно-защитная зона должна иметь зеленые насаждения.</w:t>
      </w:r>
    </w:p>
    <w:p w:rsidR="00FD2D4D" w:rsidRPr="003D38D5" w:rsidRDefault="00363531"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4.4. Не допускается размещение полигонов:</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на территории зон санитарной охраны водоисточников и минеральных источников;</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во всех зонах охраны курортов;</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в местах выхода на поверхность трещиноватых пород;</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в местах выклинивания водоносных горизонтов;</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в местах массового отдыха населения и оздоровительных учреждений.</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FD2D4D" w:rsidRPr="003D38D5" w:rsidRDefault="00363531"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FD2D4D" w:rsidRPr="003D38D5" w:rsidRDefault="00363531"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Длина одной траншеи должна устраиваться с учетом времени заполнения траншей:</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в период температур выше 0°C - в течение 1 - 2 месяцев;</w:t>
      </w:r>
    </w:p>
    <w:p w:rsidR="00FD2D4D" w:rsidRPr="003D38D5" w:rsidRDefault="00FD2D4D"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в период температур ниже 0°C - на весь период промерзания грунтов.</w:t>
      </w:r>
    </w:p>
    <w:p w:rsidR="00FD2D4D" w:rsidRPr="003D38D5" w:rsidRDefault="00363531"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C4562C" w:rsidRPr="003D38D5" w:rsidRDefault="00363531" w:rsidP="00C4562C">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 xml:space="preserve">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r:id="rId114" w:history="1">
        <w:r w:rsidR="00FD2D4D" w:rsidRPr="003D38D5">
          <w:rPr>
            <w:rFonts w:ascii="Times New Roman" w:hAnsi="Times New Roman" w:cs="Times New Roman"/>
            <w:sz w:val="24"/>
            <w:szCs w:val="24"/>
          </w:rPr>
          <w:t>подраздела 5.4</w:t>
        </w:r>
      </w:hyperlink>
      <w:r w:rsidR="00FD2D4D" w:rsidRPr="003D38D5">
        <w:rPr>
          <w:rFonts w:ascii="Times New Roman" w:hAnsi="Times New Roman" w:cs="Times New Roman"/>
          <w:sz w:val="24"/>
          <w:szCs w:val="24"/>
        </w:rPr>
        <w:t xml:space="preserve"> "Зоны инженерной инфраструктуры" раздела 5 Производственная территория" </w:t>
      </w:r>
      <w:r w:rsidR="00C4562C" w:rsidRPr="003D38D5">
        <w:rPr>
          <w:rFonts w:ascii="Times New Roman" w:hAnsi="Times New Roman" w:cs="Times New Roman"/>
          <w:sz w:val="24"/>
          <w:szCs w:val="24"/>
        </w:rPr>
        <w:t>РНГП Краснодарского края.</w:t>
      </w:r>
    </w:p>
    <w:p w:rsidR="00FD2D4D" w:rsidRPr="003D38D5" w:rsidRDefault="00363531"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lastRenderedPageBreak/>
        <w:t>5.16.</w:t>
      </w:r>
      <w:r w:rsidR="00FD2D4D" w:rsidRPr="003D38D5">
        <w:rPr>
          <w:rFonts w:ascii="Times New Roman" w:hAnsi="Times New Roman" w:cs="Times New Roman"/>
          <w:sz w:val="24"/>
          <w:szCs w:val="24"/>
        </w:rPr>
        <w:t>4.9. Территория хозяйственной зоны бетонируется или асфальтируется, освещается, имеет легкое ограждение.</w:t>
      </w:r>
    </w:p>
    <w:p w:rsidR="00FD2D4D" w:rsidRPr="003D38D5" w:rsidRDefault="00363531"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FD2D4D" w:rsidRPr="003D38D5" w:rsidRDefault="00363531"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FD2D4D" w:rsidRPr="003D38D5" w:rsidRDefault="00363531"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FD2D4D" w:rsidRPr="003D38D5" w:rsidRDefault="00363531"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4.13. Сооружения по контролю качества грунтовых и поверхностных вод должны иметь подъезды для автотранспорта.</w:t>
      </w:r>
    </w:p>
    <w:p w:rsidR="00FD2D4D" w:rsidRDefault="00363531" w:rsidP="00FD2D4D">
      <w:pPr>
        <w:autoSpaceDE w:val="0"/>
        <w:autoSpaceDN w:val="0"/>
        <w:adjustRightInd w:val="0"/>
        <w:spacing w:after="0" w:line="240" w:lineRule="auto"/>
        <w:ind w:firstLine="540"/>
        <w:jc w:val="both"/>
        <w:rPr>
          <w:rFonts w:ascii="Times New Roman" w:hAnsi="Times New Roman" w:cs="Times New Roman"/>
          <w:sz w:val="24"/>
          <w:szCs w:val="24"/>
        </w:rPr>
      </w:pPr>
      <w:r w:rsidRPr="003D38D5">
        <w:rPr>
          <w:rFonts w:ascii="Times New Roman" w:hAnsi="Times New Roman" w:cs="Times New Roman"/>
          <w:sz w:val="24"/>
          <w:szCs w:val="24"/>
        </w:rPr>
        <w:t>5.16.</w:t>
      </w:r>
      <w:r w:rsidR="00FD2D4D" w:rsidRPr="003D38D5">
        <w:rPr>
          <w:rFonts w:ascii="Times New Roman" w:hAnsi="Times New Roman" w:cs="Times New Roman"/>
          <w:sz w:val="24"/>
          <w:szCs w:val="24"/>
        </w:rPr>
        <w:t xml:space="preserve">4.14. К полигонам ТБО проектируются подъездные пути в соответствии с требованиями </w:t>
      </w:r>
      <w:hyperlink r:id="rId115" w:history="1">
        <w:r w:rsidR="00FD2D4D" w:rsidRPr="003D38D5">
          <w:rPr>
            <w:rFonts w:ascii="Times New Roman" w:hAnsi="Times New Roman" w:cs="Times New Roman"/>
            <w:sz w:val="24"/>
            <w:szCs w:val="24"/>
          </w:rPr>
          <w:t>подраздела 5.5</w:t>
        </w:r>
      </w:hyperlink>
      <w:r w:rsidR="00FD2D4D" w:rsidRPr="003D38D5">
        <w:rPr>
          <w:rFonts w:ascii="Times New Roman" w:hAnsi="Times New Roman" w:cs="Times New Roman"/>
          <w:sz w:val="24"/>
          <w:szCs w:val="24"/>
        </w:rPr>
        <w:t xml:space="preserve"> "Зоны транспортной инфраструктуры" раздела 5 Производственная территория" </w:t>
      </w:r>
      <w:r w:rsidR="00C4562C" w:rsidRPr="003D38D5">
        <w:rPr>
          <w:rFonts w:ascii="Times New Roman" w:hAnsi="Times New Roman" w:cs="Times New Roman"/>
          <w:sz w:val="24"/>
          <w:szCs w:val="24"/>
        </w:rPr>
        <w:t>РНГП Краснодарского края</w:t>
      </w:r>
      <w:r w:rsidR="00FD2D4D" w:rsidRPr="003D38D5">
        <w:rPr>
          <w:rFonts w:ascii="Times New Roman" w:hAnsi="Times New Roman" w:cs="Times New Roman"/>
          <w:sz w:val="24"/>
          <w:szCs w:val="24"/>
        </w:rPr>
        <w:t>.</w:t>
      </w:r>
    </w:p>
    <w:p w:rsidR="00E75FC5" w:rsidRDefault="00E75FC5" w:rsidP="00E75FC5">
      <w:pPr>
        <w:autoSpaceDE w:val="0"/>
        <w:autoSpaceDN w:val="0"/>
        <w:adjustRightInd w:val="0"/>
        <w:spacing w:after="0" w:line="240" w:lineRule="auto"/>
        <w:rPr>
          <w:rFonts w:ascii="Cambria" w:hAnsi="Cambria" w:cs="Cambria"/>
          <w:b/>
        </w:rPr>
      </w:pPr>
    </w:p>
    <w:p w:rsidR="0015355E" w:rsidRPr="00422A3B" w:rsidRDefault="004A6109" w:rsidP="00B04613">
      <w:pPr>
        <w:pStyle w:val="1"/>
        <w:numPr>
          <w:ilvl w:val="0"/>
          <w:numId w:val="11"/>
        </w:numPr>
        <w:spacing w:before="0" w:after="0" w:line="240" w:lineRule="auto"/>
      </w:pPr>
      <w:bookmarkStart w:id="69" w:name="_Toc404938185"/>
      <w:r w:rsidRPr="00422A3B">
        <w:rPr>
          <w:sz w:val="24"/>
          <w:szCs w:val="24"/>
        </w:rPr>
        <w:lastRenderedPageBreak/>
        <w:t xml:space="preserve">Приложение 1 Перечень нормативных правовых актов и иных документов, использованных при разработке местных нормативов градостроительного проектирования </w:t>
      </w:r>
      <w:bookmarkEnd w:id="69"/>
      <w:r w:rsidRPr="00422A3B">
        <w:rPr>
          <w:sz w:val="24"/>
          <w:szCs w:val="24"/>
        </w:rPr>
        <w:t>Холмского сельского поселения</w:t>
      </w:r>
    </w:p>
    <w:p w:rsidR="0015355E" w:rsidRPr="00422A3B" w:rsidRDefault="0015355E" w:rsidP="00B04613">
      <w:pPr>
        <w:pStyle w:val="a1"/>
        <w:spacing w:after="0" w:line="240" w:lineRule="auto"/>
        <w:ind w:firstLine="567"/>
        <w:jc w:val="center"/>
      </w:pPr>
    </w:p>
    <w:p w:rsidR="0015355E" w:rsidRPr="00422A3B" w:rsidRDefault="004A6109" w:rsidP="00B04613">
      <w:pPr>
        <w:pStyle w:val="a1"/>
        <w:spacing w:after="0" w:line="240" w:lineRule="auto"/>
        <w:ind w:firstLine="567"/>
        <w:jc w:val="center"/>
      </w:pPr>
      <w:r w:rsidRPr="00422A3B">
        <w:rPr>
          <w:b/>
          <w:i/>
        </w:rPr>
        <w:t>Федеральные законы</w:t>
      </w:r>
    </w:p>
    <w:p w:rsidR="0015355E" w:rsidRPr="00422A3B" w:rsidRDefault="0015355E" w:rsidP="00B04613">
      <w:pPr>
        <w:pStyle w:val="a1"/>
        <w:spacing w:after="0" w:line="240" w:lineRule="auto"/>
        <w:ind w:firstLine="567"/>
        <w:jc w:val="center"/>
      </w:pPr>
    </w:p>
    <w:p w:rsidR="0015355E" w:rsidRPr="00422A3B" w:rsidRDefault="004A6109" w:rsidP="00B04613">
      <w:pPr>
        <w:pStyle w:val="a1"/>
        <w:spacing w:after="0" w:line="240" w:lineRule="auto"/>
        <w:ind w:firstLine="567"/>
        <w:jc w:val="both"/>
      </w:pPr>
      <w:r w:rsidRPr="00422A3B">
        <w:rPr>
          <w:rFonts w:eastAsia="Calibri"/>
        </w:rPr>
        <w:t>Градостроительный кодекс Российской Федерации;</w:t>
      </w:r>
    </w:p>
    <w:p w:rsidR="0015355E" w:rsidRPr="00422A3B" w:rsidRDefault="004A6109" w:rsidP="00B04613">
      <w:pPr>
        <w:pStyle w:val="a1"/>
        <w:spacing w:after="0" w:line="240" w:lineRule="auto"/>
        <w:ind w:firstLine="567"/>
        <w:jc w:val="both"/>
      </w:pPr>
      <w:r w:rsidRPr="00422A3B">
        <w:rPr>
          <w:rFonts w:eastAsia="Calibri"/>
        </w:rPr>
        <w:t>Земельный кодекс Российской Федерации;</w:t>
      </w:r>
    </w:p>
    <w:p w:rsidR="0015355E" w:rsidRPr="00422A3B" w:rsidRDefault="004A6109" w:rsidP="00B04613">
      <w:pPr>
        <w:pStyle w:val="a1"/>
        <w:spacing w:after="0" w:line="240" w:lineRule="auto"/>
        <w:ind w:firstLine="567"/>
        <w:jc w:val="both"/>
      </w:pPr>
      <w:r w:rsidRPr="00422A3B">
        <w:rPr>
          <w:rFonts w:eastAsia="Calibri"/>
        </w:rPr>
        <w:t>Водный кодекс Российской Федерации;</w:t>
      </w:r>
    </w:p>
    <w:p w:rsidR="0015355E" w:rsidRPr="00422A3B" w:rsidRDefault="004A6109" w:rsidP="00B04613">
      <w:pPr>
        <w:pStyle w:val="a1"/>
        <w:spacing w:after="0" w:line="240" w:lineRule="auto"/>
        <w:ind w:firstLine="567"/>
        <w:jc w:val="both"/>
      </w:pPr>
      <w:r w:rsidRPr="00422A3B">
        <w:rPr>
          <w:rFonts w:eastAsia="Calibri"/>
        </w:rPr>
        <w:t>Лесной кодекс Российской Федерации;</w:t>
      </w:r>
    </w:p>
    <w:p w:rsidR="0015355E" w:rsidRPr="00422A3B" w:rsidRDefault="004A6109" w:rsidP="00B04613">
      <w:pPr>
        <w:pStyle w:val="a1"/>
        <w:spacing w:after="0" w:line="240" w:lineRule="auto"/>
        <w:ind w:firstLine="567"/>
        <w:jc w:val="both"/>
      </w:pPr>
      <w:r w:rsidRPr="00422A3B">
        <w:rPr>
          <w:rFonts w:eastAsia="Calibri"/>
        </w:rPr>
        <w:t>Федеральный закон от 06.10. 2003 № 131-ФЗ «Об общих принципах организации местного самоуправления в Российской Федерации»;</w:t>
      </w:r>
    </w:p>
    <w:p w:rsidR="0015355E" w:rsidRPr="00422A3B" w:rsidRDefault="004A6109" w:rsidP="00B04613">
      <w:pPr>
        <w:pStyle w:val="a1"/>
        <w:spacing w:after="0" w:line="240" w:lineRule="auto"/>
        <w:ind w:firstLine="567"/>
        <w:jc w:val="both"/>
      </w:pPr>
      <w:r w:rsidRPr="00422A3B">
        <w:rPr>
          <w:rFonts w:eastAsia="Calibri"/>
        </w:rPr>
        <w:t>Федеральный закон от 27.12.2002 № 184-ФЗ «О техническом регулировании»;</w:t>
      </w:r>
    </w:p>
    <w:p w:rsidR="0015355E" w:rsidRPr="00422A3B" w:rsidRDefault="004A6109" w:rsidP="00B04613">
      <w:pPr>
        <w:pStyle w:val="a1"/>
        <w:spacing w:after="0" w:line="240" w:lineRule="auto"/>
        <w:ind w:firstLine="567"/>
        <w:jc w:val="both"/>
      </w:pPr>
      <w:r w:rsidRPr="00422A3B">
        <w:rPr>
          <w:rFonts w:eastAsia="Calibri"/>
        </w:rPr>
        <w:t>Федеральный закон от 07.12.2011 № 416-ФЗ «О водоснабжении и водоотведении»;</w:t>
      </w:r>
    </w:p>
    <w:p w:rsidR="0015355E" w:rsidRPr="00422A3B" w:rsidRDefault="004A6109" w:rsidP="00B04613">
      <w:pPr>
        <w:pStyle w:val="a1"/>
        <w:spacing w:after="0" w:line="240" w:lineRule="auto"/>
        <w:ind w:firstLine="567"/>
        <w:jc w:val="both"/>
      </w:pPr>
      <w:r w:rsidRPr="00422A3B">
        <w:rPr>
          <w:rFonts w:eastAsia="Calibri"/>
        </w:rPr>
        <w:t>Федеральный закон от 27.07.2010 № 190-ФЗ «О теплоснабжении»;</w:t>
      </w:r>
    </w:p>
    <w:p w:rsidR="0015355E" w:rsidRPr="00422A3B" w:rsidRDefault="004A6109" w:rsidP="00B04613">
      <w:pPr>
        <w:pStyle w:val="a1"/>
        <w:spacing w:after="0" w:line="240" w:lineRule="auto"/>
        <w:ind w:firstLine="567"/>
        <w:jc w:val="both"/>
      </w:pPr>
      <w:r w:rsidRPr="00422A3B">
        <w:rPr>
          <w:rFonts w:eastAsia="Calibri"/>
        </w:rPr>
        <w:t>Федеральный закон от 31.03.1999 № 69-ФЗ «О газоснабжении в Российской Федерации»;</w:t>
      </w:r>
    </w:p>
    <w:p w:rsidR="0015355E" w:rsidRPr="00422A3B" w:rsidRDefault="004A6109" w:rsidP="00B04613">
      <w:pPr>
        <w:pStyle w:val="a1"/>
        <w:spacing w:after="0" w:line="240" w:lineRule="auto"/>
        <w:ind w:firstLine="567"/>
        <w:jc w:val="both"/>
      </w:pPr>
      <w:r w:rsidRPr="00422A3B">
        <w:rPr>
          <w:rFonts w:eastAsia="Calibri"/>
        </w:rPr>
        <w:t>Федеральный закон от 26.03.2003 № 35-ФЗ «Об электроэнергетике»;</w:t>
      </w:r>
    </w:p>
    <w:p w:rsidR="0015355E" w:rsidRPr="00422A3B" w:rsidRDefault="004A6109" w:rsidP="00B04613">
      <w:pPr>
        <w:pStyle w:val="a1"/>
        <w:spacing w:after="0" w:line="240" w:lineRule="auto"/>
        <w:ind w:firstLine="567"/>
        <w:jc w:val="both"/>
      </w:pPr>
      <w:r w:rsidRPr="00422A3B">
        <w:t>Федеральный закон от 12.01.1996 № 8-ФЗ «О погребении и похоронном деле».</w:t>
      </w:r>
    </w:p>
    <w:p w:rsidR="0015355E" w:rsidRPr="00422A3B" w:rsidRDefault="0015355E" w:rsidP="00B04613">
      <w:pPr>
        <w:pStyle w:val="a1"/>
        <w:spacing w:after="0" w:line="240" w:lineRule="auto"/>
        <w:ind w:firstLine="567"/>
        <w:jc w:val="both"/>
      </w:pPr>
    </w:p>
    <w:p w:rsidR="0015355E" w:rsidRPr="00422A3B" w:rsidRDefault="004A6109" w:rsidP="00B04613">
      <w:pPr>
        <w:pStyle w:val="a1"/>
        <w:spacing w:after="0" w:line="240" w:lineRule="auto"/>
        <w:ind w:firstLine="567"/>
        <w:jc w:val="center"/>
      </w:pPr>
      <w:r w:rsidRPr="00422A3B">
        <w:rPr>
          <w:b/>
          <w:i/>
        </w:rPr>
        <w:t>Иные нормативные акты Российской Федерации</w:t>
      </w:r>
    </w:p>
    <w:p w:rsidR="0015355E" w:rsidRPr="00422A3B" w:rsidRDefault="0015355E" w:rsidP="00B04613">
      <w:pPr>
        <w:pStyle w:val="a1"/>
        <w:spacing w:after="0" w:line="240" w:lineRule="auto"/>
        <w:ind w:firstLine="567"/>
        <w:jc w:val="center"/>
      </w:pPr>
    </w:p>
    <w:p w:rsidR="0015355E" w:rsidRPr="00422A3B" w:rsidRDefault="004A6109" w:rsidP="00B04613">
      <w:pPr>
        <w:pStyle w:val="a1"/>
        <w:spacing w:after="0" w:line="240" w:lineRule="auto"/>
        <w:ind w:firstLine="567"/>
        <w:jc w:val="both"/>
      </w:pPr>
      <w:r w:rsidRPr="00422A3B">
        <w:rPr>
          <w:rFonts w:eastAsia="Calibri"/>
        </w:rPr>
        <w:t>Распоряжение Правительства Российской Федерации от 03.07.1996 № 1063-р «О Социальных нормативах и нормах»;</w:t>
      </w:r>
    </w:p>
    <w:p w:rsidR="0015355E" w:rsidRPr="00422A3B" w:rsidRDefault="004A6109" w:rsidP="00B04613">
      <w:pPr>
        <w:pStyle w:val="a1"/>
        <w:spacing w:after="0" w:line="240" w:lineRule="auto"/>
        <w:ind w:firstLine="567"/>
        <w:jc w:val="both"/>
      </w:pPr>
      <w:r w:rsidRPr="00422A3B">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15355E" w:rsidRPr="00422A3B" w:rsidRDefault="004A6109" w:rsidP="00B04613">
      <w:pPr>
        <w:pStyle w:val="a1"/>
        <w:spacing w:after="0" w:line="240" w:lineRule="auto"/>
        <w:ind w:firstLine="567"/>
        <w:jc w:val="both"/>
      </w:pPr>
      <w:r w:rsidRPr="00422A3B">
        <w:rPr>
          <w:rFonts w:eastAsia="Calibri"/>
        </w:rPr>
        <w:t>Распоряжение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5355E" w:rsidRPr="00422A3B" w:rsidRDefault="004A6109" w:rsidP="00B04613">
      <w:pPr>
        <w:pStyle w:val="a1"/>
        <w:spacing w:after="0" w:line="240" w:lineRule="auto"/>
        <w:ind w:firstLine="567"/>
        <w:jc w:val="both"/>
      </w:pPr>
      <w:r w:rsidRPr="00422A3B">
        <w:t>Постановление Правительства Российской Федерации от 17.06.2004 № 294 «О Федеральном агентстве по техническому регулированию и метрологии»;</w:t>
      </w:r>
    </w:p>
    <w:p w:rsidR="0015355E" w:rsidRPr="00422A3B" w:rsidRDefault="004A6109" w:rsidP="00B04613">
      <w:pPr>
        <w:pStyle w:val="a1"/>
        <w:spacing w:after="0" w:line="240" w:lineRule="auto"/>
        <w:ind w:firstLine="567"/>
        <w:jc w:val="both"/>
      </w:pPr>
      <w:r w:rsidRPr="00422A3B">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15355E" w:rsidRPr="00422A3B" w:rsidRDefault="004A6109" w:rsidP="00B04613">
      <w:pPr>
        <w:pStyle w:val="a1"/>
        <w:spacing w:after="0" w:line="240" w:lineRule="auto"/>
        <w:ind w:firstLine="567"/>
        <w:jc w:val="both"/>
      </w:pPr>
      <w:r w:rsidRPr="00422A3B">
        <w:rPr>
          <w:rFonts w:eastAsia="Calibri"/>
        </w:rPr>
        <w:t>Приказ</w:t>
      </w:r>
      <w:r w:rsidRPr="00422A3B">
        <w:t xml:space="preserve"> Федерального агентства по техническому регулированию и метрологии</w:t>
      </w:r>
      <w:r w:rsidRPr="00422A3B">
        <w:rPr>
          <w:rFonts w:eastAsia="Calibri"/>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15355E" w:rsidRPr="00422A3B" w:rsidRDefault="004A6109" w:rsidP="00B04613">
      <w:pPr>
        <w:pStyle w:val="a1"/>
        <w:spacing w:after="0" w:line="240" w:lineRule="auto"/>
        <w:ind w:firstLine="567"/>
        <w:jc w:val="both"/>
      </w:pPr>
      <w:r w:rsidRPr="00422A3B">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0A3787" w:rsidRDefault="004A6109" w:rsidP="00B04613">
      <w:pPr>
        <w:pStyle w:val="a1"/>
        <w:spacing w:after="0" w:line="240" w:lineRule="auto"/>
        <w:ind w:firstLine="567"/>
        <w:jc w:val="both"/>
      </w:pPr>
      <w:r w:rsidRPr="00422A3B">
        <w:rPr>
          <w:rFonts w:eastAsia="Calibri"/>
        </w:rPr>
        <w:t>Письмо Федерального агентства по техническому регулированию и метрологии от 10.02.2005 № КС-7 «По вопросу действия СНИП, принятых в 2003 г. и не прошедших регистрацию в Минюсте России».</w:t>
      </w:r>
    </w:p>
    <w:p w:rsidR="00B04613" w:rsidRDefault="00B04613" w:rsidP="00B04613">
      <w:pPr>
        <w:pStyle w:val="a1"/>
        <w:spacing w:after="0" w:line="240" w:lineRule="auto"/>
        <w:ind w:firstLine="567"/>
        <w:jc w:val="both"/>
      </w:pPr>
    </w:p>
    <w:p w:rsidR="00B04613" w:rsidRDefault="00B04613" w:rsidP="00B04613">
      <w:pPr>
        <w:pStyle w:val="a1"/>
        <w:spacing w:after="0" w:line="240" w:lineRule="auto"/>
        <w:ind w:firstLine="567"/>
        <w:jc w:val="both"/>
      </w:pPr>
    </w:p>
    <w:p w:rsidR="00C54451" w:rsidRDefault="00C54451" w:rsidP="00B04613">
      <w:pPr>
        <w:pStyle w:val="a1"/>
        <w:spacing w:after="0" w:line="240" w:lineRule="auto"/>
        <w:ind w:firstLine="567"/>
        <w:jc w:val="both"/>
      </w:pPr>
    </w:p>
    <w:p w:rsidR="00C54451" w:rsidRDefault="00C54451" w:rsidP="00B04613">
      <w:pPr>
        <w:pStyle w:val="a1"/>
        <w:spacing w:after="0" w:line="240" w:lineRule="auto"/>
        <w:ind w:firstLine="567"/>
        <w:jc w:val="both"/>
      </w:pPr>
    </w:p>
    <w:p w:rsidR="00C54451" w:rsidRDefault="00C54451" w:rsidP="00B04613">
      <w:pPr>
        <w:pStyle w:val="a1"/>
        <w:spacing w:after="0" w:line="240" w:lineRule="auto"/>
        <w:ind w:firstLine="567"/>
        <w:jc w:val="both"/>
      </w:pPr>
    </w:p>
    <w:p w:rsidR="00B04613" w:rsidRDefault="00B04613" w:rsidP="00B04613">
      <w:pPr>
        <w:pStyle w:val="a1"/>
        <w:spacing w:after="0" w:line="240" w:lineRule="auto"/>
        <w:ind w:firstLine="567"/>
        <w:jc w:val="both"/>
      </w:pPr>
    </w:p>
    <w:p w:rsidR="000A3787" w:rsidRDefault="000A3787" w:rsidP="00B04613">
      <w:pPr>
        <w:pStyle w:val="a1"/>
        <w:spacing w:after="0" w:line="240" w:lineRule="auto"/>
        <w:ind w:firstLine="567"/>
        <w:jc w:val="center"/>
      </w:pPr>
      <w:r>
        <w:rPr>
          <w:b/>
          <w:i/>
        </w:rPr>
        <w:lastRenderedPageBreak/>
        <w:t xml:space="preserve">Законодательные и нормативные акты </w:t>
      </w:r>
    </w:p>
    <w:p w:rsidR="000A3787" w:rsidRDefault="000A3787" w:rsidP="00B04613">
      <w:pPr>
        <w:pStyle w:val="a1"/>
        <w:spacing w:after="0" w:line="240" w:lineRule="auto"/>
        <w:ind w:firstLine="567"/>
        <w:jc w:val="center"/>
      </w:pPr>
      <w:r>
        <w:rPr>
          <w:b/>
          <w:i/>
        </w:rPr>
        <w:t>Краснодарского края</w:t>
      </w:r>
    </w:p>
    <w:p w:rsidR="000A3787" w:rsidRDefault="000A3787" w:rsidP="00B04613">
      <w:pPr>
        <w:pStyle w:val="a1"/>
        <w:spacing w:after="0" w:line="240" w:lineRule="auto"/>
        <w:ind w:firstLine="567"/>
        <w:jc w:val="center"/>
      </w:pPr>
    </w:p>
    <w:p w:rsidR="000A3787" w:rsidRDefault="000A3787" w:rsidP="00B04613">
      <w:pPr>
        <w:pStyle w:val="a1"/>
        <w:spacing w:after="0" w:line="240" w:lineRule="auto"/>
        <w:ind w:firstLine="567"/>
        <w:jc w:val="both"/>
      </w:pPr>
      <w:r>
        <w:t>Закон Краснодарского края от 23 октября 2002 года №532 «Об основах регулирования земельных отношений в Краснодарском крае»;</w:t>
      </w:r>
    </w:p>
    <w:p w:rsidR="000A3787" w:rsidRDefault="000A3787" w:rsidP="00B04613">
      <w:pPr>
        <w:pStyle w:val="a1"/>
        <w:spacing w:after="0" w:line="240" w:lineRule="auto"/>
        <w:ind w:firstLine="567"/>
        <w:jc w:val="both"/>
      </w:pPr>
      <w:r>
        <w:rPr>
          <w:rFonts w:eastAsia="Calibri"/>
          <w:lang w:eastAsia="en-US"/>
        </w:rPr>
        <w:t>Закон Краснодарского края от 21 июля 2008 года № 1540 – КЗ «Градостроительный кодекс Краснодарского края»</w:t>
      </w:r>
      <w:r>
        <w:rPr>
          <w:rFonts w:eastAsia="Calibri"/>
        </w:rPr>
        <w:t>;</w:t>
      </w:r>
    </w:p>
    <w:p w:rsidR="000A3787" w:rsidRDefault="000A3787" w:rsidP="00B04613">
      <w:pPr>
        <w:pStyle w:val="a1"/>
        <w:spacing w:after="0" w:line="240" w:lineRule="auto"/>
        <w:ind w:firstLine="567"/>
        <w:jc w:val="both"/>
      </w:pPr>
      <w:r>
        <w:t>Постановление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p>
    <w:p w:rsidR="003460BB" w:rsidRDefault="00B04613" w:rsidP="00B04613">
      <w:pPr>
        <w:pStyle w:val="a1"/>
        <w:spacing w:after="0" w:line="240" w:lineRule="auto"/>
        <w:ind w:firstLine="567"/>
        <w:jc w:val="both"/>
      </w:pPr>
      <w:r>
        <w:t xml:space="preserve">Департамент по архитектуре и градостроительству Краснодарского края Приказ от 16 апреля 2015 г. n 78 «Об утверждении нормативов градостроительного проектирования краснодарского края». </w:t>
      </w:r>
    </w:p>
    <w:p w:rsidR="000A3787" w:rsidRDefault="000A3787" w:rsidP="00B04613">
      <w:pPr>
        <w:pStyle w:val="a1"/>
        <w:spacing w:after="0" w:line="240" w:lineRule="auto"/>
        <w:ind w:firstLine="567"/>
        <w:jc w:val="both"/>
      </w:pPr>
      <w:r>
        <w:t>Приказ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0A3787" w:rsidRDefault="000A3787" w:rsidP="00B04613">
      <w:pPr>
        <w:pStyle w:val="a1"/>
        <w:spacing w:after="0" w:line="240" w:lineRule="auto"/>
        <w:ind w:firstLine="567"/>
        <w:jc w:val="center"/>
      </w:pPr>
    </w:p>
    <w:p w:rsidR="000A3787" w:rsidRDefault="000A3787" w:rsidP="00B04613">
      <w:pPr>
        <w:pStyle w:val="a1"/>
        <w:spacing w:after="0" w:line="240" w:lineRule="auto"/>
        <w:ind w:firstLine="567"/>
        <w:jc w:val="center"/>
      </w:pPr>
      <w:r>
        <w:rPr>
          <w:b/>
          <w:i/>
        </w:rPr>
        <w:t xml:space="preserve">Нормативные акты муниципального образования </w:t>
      </w:r>
      <w:r w:rsidR="00B04613">
        <w:rPr>
          <w:b/>
          <w:i/>
        </w:rPr>
        <w:t>Мостовский</w:t>
      </w:r>
      <w:r>
        <w:rPr>
          <w:b/>
          <w:i/>
        </w:rPr>
        <w:t xml:space="preserve"> район </w:t>
      </w:r>
    </w:p>
    <w:p w:rsidR="000A3787" w:rsidRDefault="000A3787" w:rsidP="00B04613">
      <w:pPr>
        <w:pStyle w:val="a1"/>
        <w:spacing w:after="0" w:line="240" w:lineRule="auto"/>
        <w:ind w:firstLine="567"/>
        <w:jc w:val="center"/>
        <w:rPr>
          <w:b/>
          <w:i/>
        </w:rPr>
      </w:pPr>
      <w:r>
        <w:rPr>
          <w:b/>
          <w:i/>
        </w:rPr>
        <w:t>Краснодарского края и</w:t>
      </w:r>
      <w:r w:rsidRPr="00994535">
        <w:rPr>
          <w:b/>
          <w:i/>
          <w:color w:val="auto"/>
        </w:rPr>
        <w:t xml:space="preserve"> </w:t>
      </w:r>
      <w:r w:rsidR="007338E3" w:rsidRPr="00994535">
        <w:rPr>
          <w:b/>
          <w:i/>
          <w:color w:val="auto"/>
        </w:rPr>
        <w:t>Андрюковского</w:t>
      </w:r>
      <w:r>
        <w:rPr>
          <w:b/>
          <w:i/>
        </w:rPr>
        <w:t xml:space="preserve"> сельского поселения</w:t>
      </w:r>
    </w:p>
    <w:p w:rsidR="005C3696" w:rsidRDefault="005C3696" w:rsidP="00B04613">
      <w:pPr>
        <w:pStyle w:val="a1"/>
        <w:spacing w:after="0" w:line="240" w:lineRule="auto"/>
        <w:ind w:firstLine="567"/>
        <w:jc w:val="center"/>
        <w:rPr>
          <w:b/>
          <w:i/>
        </w:rPr>
      </w:pPr>
    </w:p>
    <w:p w:rsidR="005C3696" w:rsidRPr="00BC1DCA" w:rsidRDefault="005C3696" w:rsidP="005C3696">
      <w:pPr>
        <w:pStyle w:val="a1"/>
        <w:spacing w:after="0" w:line="240" w:lineRule="auto"/>
        <w:ind w:firstLine="567"/>
        <w:jc w:val="both"/>
        <w:rPr>
          <w:color w:val="auto"/>
        </w:rPr>
      </w:pPr>
      <w:r w:rsidRPr="00BC1DCA">
        <w:rPr>
          <w:rFonts w:eastAsia="Calibri"/>
          <w:color w:val="auto"/>
        </w:rPr>
        <w:t xml:space="preserve">Решение Совета муниципального образования Мостовский  район </w:t>
      </w:r>
      <w:r w:rsidRPr="00BC1DCA">
        <w:rPr>
          <w:color w:val="auto"/>
        </w:rPr>
        <w:t xml:space="preserve">от 19 ноября 2013 года № 287 </w:t>
      </w:r>
      <w:r w:rsidRPr="00BC1DCA">
        <w:rPr>
          <w:rFonts w:eastAsia="Calibri"/>
          <w:color w:val="auto"/>
        </w:rPr>
        <w:t>«Об утверждении Программы социально-экономического развития муниципального образования Мостовский район до 2017 года»;</w:t>
      </w:r>
    </w:p>
    <w:p w:rsidR="005C3696" w:rsidRDefault="005C3696" w:rsidP="005C3696">
      <w:pPr>
        <w:pStyle w:val="a1"/>
        <w:spacing w:after="0" w:line="240" w:lineRule="auto"/>
        <w:ind w:firstLine="567"/>
        <w:jc w:val="both"/>
      </w:pPr>
      <w:r>
        <w:rPr>
          <w:rFonts w:eastAsia="Calibri"/>
        </w:rPr>
        <w:t xml:space="preserve">Решение Совета </w:t>
      </w:r>
      <w:r>
        <w:rPr>
          <w:rFonts w:eastAsia="Calibri"/>
          <w:color w:val="auto"/>
        </w:rPr>
        <w:t>Андрюков</w:t>
      </w:r>
      <w:r w:rsidRPr="002647CD">
        <w:rPr>
          <w:rFonts w:eastAsia="Calibri"/>
          <w:color w:val="auto"/>
        </w:rPr>
        <w:t>ского</w:t>
      </w:r>
      <w:r>
        <w:rPr>
          <w:rFonts w:eastAsia="Calibri"/>
        </w:rPr>
        <w:t xml:space="preserve"> сельского поселения </w:t>
      </w:r>
      <w:r>
        <w:rPr>
          <w:rFonts w:eastAsia="Calibri"/>
          <w:color w:val="auto"/>
        </w:rPr>
        <w:t xml:space="preserve">17 июня </w:t>
      </w:r>
      <w:r w:rsidRPr="00FC47AF">
        <w:rPr>
          <w:rFonts w:eastAsia="Calibri"/>
          <w:color w:val="auto"/>
        </w:rPr>
        <w:t>2015 года № 4</w:t>
      </w:r>
      <w:r>
        <w:rPr>
          <w:rFonts w:eastAsia="Calibri"/>
          <w:color w:val="auto"/>
        </w:rPr>
        <w:t>6</w:t>
      </w:r>
      <w:r>
        <w:rPr>
          <w:rFonts w:eastAsia="Calibri"/>
          <w:color w:val="FF0000"/>
        </w:rPr>
        <w:t xml:space="preserve"> </w:t>
      </w:r>
      <w:r>
        <w:rPr>
          <w:rFonts w:eastAsia="Calibri"/>
        </w:rPr>
        <w:t xml:space="preserve">«О принятии устава </w:t>
      </w:r>
      <w:r>
        <w:rPr>
          <w:rFonts w:eastAsia="Calibri"/>
          <w:color w:val="auto"/>
        </w:rPr>
        <w:t>Андрюков</w:t>
      </w:r>
      <w:r w:rsidRPr="002647CD">
        <w:rPr>
          <w:rFonts w:eastAsia="Calibri"/>
          <w:color w:val="auto"/>
        </w:rPr>
        <w:t>ского</w:t>
      </w:r>
      <w:r>
        <w:rPr>
          <w:rFonts w:eastAsia="Calibri"/>
        </w:rPr>
        <w:t xml:space="preserve"> сельского поселения Мостовского района»; </w:t>
      </w:r>
    </w:p>
    <w:p w:rsidR="005C3696" w:rsidRDefault="005C3696" w:rsidP="005C3696">
      <w:pPr>
        <w:pStyle w:val="a1"/>
        <w:spacing w:after="0" w:line="240" w:lineRule="auto"/>
        <w:ind w:firstLine="567"/>
        <w:jc w:val="both"/>
      </w:pPr>
      <w:r>
        <w:rPr>
          <w:rFonts w:eastAsia="Calibri"/>
        </w:rPr>
        <w:t xml:space="preserve">Решение Совета </w:t>
      </w:r>
      <w:r>
        <w:rPr>
          <w:rFonts w:eastAsia="Calibri"/>
          <w:color w:val="auto"/>
        </w:rPr>
        <w:t>Андрюков</w:t>
      </w:r>
      <w:r w:rsidRPr="002647CD">
        <w:rPr>
          <w:rFonts w:eastAsia="Calibri"/>
          <w:color w:val="auto"/>
        </w:rPr>
        <w:t>ского</w:t>
      </w:r>
      <w:r>
        <w:rPr>
          <w:rFonts w:eastAsia="Calibri"/>
        </w:rPr>
        <w:t xml:space="preserve"> сельского поселения </w:t>
      </w:r>
      <w:r>
        <w:rPr>
          <w:rFonts w:eastAsia="Calibri"/>
          <w:color w:val="auto"/>
        </w:rPr>
        <w:t>27</w:t>
      </w:r>
      <w:r w:rsidRPr="002647CD">
        <w:rPr>
          <w:rFonts w:eastAsia="Calibri"/>
          <w:color w:val="auto"/>
        </w:rPr>
        <w:t xml:space="preserve">.12.2013 года  № </w:t>
      </w:r>
      <w:r>
        <w:rPr>
          <w:rFonts w:eastAsia="Calibri"/>
          <w:color w:val="auto"/>
        </w:rPr>
        <w:t>174</w:t>
      </w:r>
      <w:r w:rsidRPr="00B04613">
        <w:rPr>
          <w:rFonts w:eastAsia="Calibri"/>
          <w:color w:val="FF0000"/>
        </w:rPr>
        <w:t xml:space="preserve"> </w:t>
      </w:r>
      <w:r>
        <w:rPr>
          <w:rFonts w:eastAsia="Calibri"/>
        </w:rPr>
        <w:t xml:space="preserve">«Об утверждении программы «Комплексного развития систем коммунальной инфраструктуры муниципального образования Андрюковское  сельское поселение Мостовского района»; </w:t>
      </w:r>
    </w:p>
    <w:p w:rsidR="005C3696" w:rsidRDefault="005C3696" w:rsidP="005C3696">
      <w:pPr>
        <w:pStyle w:val="a1"/>
        <w:spacing w:after="0" w:line="240" w:lineRule="auto"/>
        <w:ind w:firstLine="567"/>
        <w:jc w:val="both"/>
      </w:pPr>
      <w:r>
        <w:rPr>
          <w:rFonts w:eastAsia="Calibri"/>
        </w:rPr>
        <w:t xml:space="preserve">Постановление администрации </w:t>
      </w:r>
      <w:r>
        <w:rPr>
          <w:rFonts w:eastAsia="Calibri"/>
          <w:color w:val="auto"/>
        </w:rPr>
        <w:t>Андрюков</w:t>
      </w:r>
      <w:r w:rsidRPr="00FC47AF">
        <w:rPr>
          <w:rFonts w:eastAsia="Calibri"/>
          <w:color w:val="auto"/>
        </w:rPr>
        <w:t>ского</w:t>
      </w:r>
      <w:r>
        <w:rPr>
          <w:rFonts w:eastAsia="Calibri"/>
        </w:rPr>
        <w:t xml:space="preserve"> сельского поселения </w:t>
      </w:r>
      <w:r w:rsidRPr="005C1A86">
        <w:rPr>
          <w:rFonts w:eastAsia="Calibri"/>
          <w:color w:val="auto"/>
        </w:rPr>
        <w:t xml:space="preserve">от </w:t>
      </w:r>
      <w:r w:rsidR="008D4D5D">
        <w:rPr>
          <w:rFonts w:eastAsia="Calibri"/>
          <w:color w:val="auto"/>
        </w:rPr>
        <w:t>10 но</w:t>
      </w:r>
      <w:r w:rsidRPr="005C1A86">
        <w:rPr>
          <w:rFonts w:eastAsia="Calibri"/>
          <w:color w:val="auto"/>
        </w:rPr>
        <w:t xml:space="preserve">ября 2014 года № </w:t>
      </w:r>
      <w:r w:rsidR="008D4D5D">
        <w:rPr>
          <w:rFonts w:eastAsia="Calibri"/>
          <w:color w:val="auto"/>
        </w:rPr>
        <w:t>111</w:t>
      </w:r>
      <w:r>
        <w:rPr>
          <w:rFonts w:eastAsia="Calibri"/>
        </w:rPr>
        <w:t xml:space="preserve"> «Об утверждении муниципальной программы «Обеспечение безопасности населения Андрюковского сельского поселения»; </w:t>
      </w:r>
    </w:p>
    <w:p w:rsidR="000A3787" w:rsidRDefault="000A3787" w:rsidP="00B04613">
      <w:pPr>
        <w:pStyle w:val="a1"/>
        <w:spacing w:after="0" w:line="240" w:lineRule="auto"/>
        <w:ind w:firstLine="567"/>
        <w:jc w:val="both"/>
      </w:pPr>
    </w:p>
    <w:p w:rsidR="000A3787" w:rsidRDefault="000A3787" w:rsidP="00B04613">
      <w:pPr>
        <w:pStyle w:val="a1"/>
        <w:spacing w:after="0" w:line="240" w:lineRule="auto"/>
        <w:ind w:firstLine="567"/>
        <w:jc w:val="center"/>
      </w:pPr>
      <w:r>
        <w:rPr>
          <w:b/>
          <w:i/>
        </w:rPr>
        <w:t>Своды правил по проектированию и строительству (СП)</w:t>
      </w:r>
    </w:p>
    <w:p w:rsidR="000A3787" w:rsidRDefault="000A3787" w:rsidP="00B04613">
      <w:pPr>
        <w:pStyle w:val="a1"/>
        <w:spacing w:after="0" w:line="240" w:lineRule="auto"/>
        <w:ind w:firstLine="567"/>
        <w:jc w:val="center"/>
      </w:pPr>
    </w:p>
    <w:p w:rsidR="000A3787" w:rsidRDefault="000A3787" w:rsidP="00B04613">
      <w:pPr>
        <w:pStyle w:val="a1"/>
        <w:spacing w:after="0" w:line="240" w:lineRule="auto"/>
        <w:ind w:firstLine="567"/>
        <w:jc w:val="both"/>
      </w:pPr>
      <w:r>
        <w:rPr>
          <w:rFonts w:eastAsia="Calibri"/>
        </w:rPr>
        <w:t>СНиП 2.07.01-89* «Градостроительство. Планировка и застройка городских и сельских поселений»;</w:t>
      </w:r>
    </w:p>
    <w:p w:rsidR="000A3787" w:rsidRDefault="000A3787" w:rsidP="00B04613">
      <w:pPr>
        <w:pStyle w:val="a1"/>
        <w:spacing w:after="0" w:line="240" w:lineRule="auto"/>
        <w:ind w:firstLine="567"/>
        <w:jc w:val="both"/>
      </w:pPr>
      <w:r>
        <w:rPr>
          <w:rFonts w:eastAsia="Calibri"/>
        </w:rPr>
        <w:t>Свод правил СП 42.13330.2011«Градостроительство. Планировка и застройка городских и сельских поселений. Актуализированная редакция СНиП 2.07.01-89*»;</w:t>
      </w:r>
    </w:p>
    <w:p w:rsidR="000A3787" w:rsidRDefault="000A3787" w:rsidP="00B04613">
      <w:pPr>
        <w:pStyle w:val="a1"/>
        <w:spacing w:after="0" w:line="240" w:lineRule="auto"/>
        <w:ind w:firstLine="567"/>
        <w:jc w:val="both"/>
      </w:pPr>
      <w:r>
        <w:rPr>
          <w:rFonts w:eastAsia="Calibri"/>
        </w:rPr>
        <w:t xml:space="preserve"> 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r>
        <w:t>;</w:t>
      </w:r>
    </w:p>
    <w:p w:rsidR="000A3787" w:rsidRDefault="000A3787" w:rsidP="00B04613">
      <w:pPr>
        <w:pStyle w:val="a1"/>
        <w:spacing w:after="0" w:line="240" w:lineRule="auto"/>
        <w:ind w:firstLine="567"/>
        <w:jc w:val="both"/>
      </w:pPr>
      <w:r>
        <w:rPr>
          <w:rFonts w:eastAsia="Calibri"/>
        </w:rPr>
        <w:t>Свод правил СП 113.13330.2012 «Стоянки автомобилей. Актуализированная редакция СНиП 21-02-99*»;</w:t>
      </w:r>
    </w:p>
    <w:p w:rsidR="000A3787" w:rsidRDefault="000A3787" w:rsidP="00B04613">
      <w:pPr>
        <w:pStyle w:val="a1"/>
        <w:spacing w:after="0" w:line="240" w:lineRule="auto"/>
        <w:ind w:firstLine="567"/>
        <w:jc w:val="both"/>
      </w:pPr>
      <w:r>
        <w:rPr>
          <w:rFonts w:eastAsia="Calibri"/>
        </w:rPr>
        <w:t>Свод правил СП 59.13330.2012 «Доступность зданий и сооружений для маломобильных групп населения. Актуализированная редакция СНиП 35-01-2001»;</w:t>
      </w:r>
    </w:p>
    <w:p w:rsidR="000A3787" w:rsidRDefault="000A3787" w:rsidP="00B04613">
      <w:pPr>
        <w:pStyle w:val="a1"/>
        <w:spacing w:after="0" w:line="240" w:lineRule="auto"/>
        <w:ind w:firstLine="567"/>
        <w:jc w:val="both"/>
      </w:pPr>
      <w:r>
        <w:rPr>
          <w:rFonts w:eastAsia="Calibri"/>
        </w:rPr>
        <w:t>Свод правил СП 18.13330.2011 «Генеральные планы промышленных предприятий. Актуализированная редакция СНиП II-89-80*».</w:t>
      </w:r>
    </w:p>
    <w:p w:rsidR="000A3787" w:rsidRDefault="000A3787" w:rsidP="00B04613">
      <w:pPr>
        <w:pStyle w:val="a1"/>
        <w:spacing w:after="0" w:line="240" w:lineRule="auto"/>
      </w:pPr>
    </w:p>
    <w:p w:rsidR="000A3787" w:rsidRDefault="000A3787" w:rsidP="00B04613">
      <w:pPr>
        <w:pStyle w:val="a1"/>
        <w:spacing w:after="0" w:line="240" w:lineRule="auto"/>
        <w:ind w:firstLine="567"/>
        <w:jc w:val="center"/>
      </w:pPr>
      <w:r>
        <w:rPr>
          <w:b/>
          <w:i/>
        </w:rPr>
        <w:t>Санитарные правила и нормы и правила (СанПиН)</w:t>
      </w:r>
    </w:p>
    <w:p w:rsidR="000A3787" w:rsidRDefault="000A3787" w:rsidP="00B04613">
      <w:pPr>
        <w:pStyle w:val="a1"/>
        <w:spacing w:after="0" w:line="240" w:lineRule="auto"/>
        <w:ind w:firstLine="567"/>
        <w:jc w:val="center"/>
      </w:pPr>
    </w:p>
    <w:p w:rsidR="000A3787" w:rsidRDefault="000A3787" w:rsidP="00B04613">
      <w:pPr>
        <w:pStyle w:val="a1"/>
        <w:spacing w:after="0" w:line="240" w:lineRule="auto"/>
        <w:ind w:firstLine="567"/>
        <w:jc w:val="both"/>
      </w:pPr>
      <w:r>
        <w:rPr>
          <w:rFonts w:eastAsia="Calibri"/>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A3787" w:rsidRDefault="000A3787" w:rsidP="00B04613">
      <w:pPr>
        <w:pStyle w:val="a1"/>
        <w:spacing w:after="0" w:line="240" w:lineRule="auto"/>
        <w:ind w:firstLine="567"/>
        <w:jc w:val="both"/>
      </w:pPr>
      <w:r>
        <w:rPr>
          <w:rFonts w:eastAsia="Calibri"/>
        </w:rPr>
        <w:lastRenderedPageBreak/>
        <w:t>СанПиН 2.2.1/2.1.1.1200-03 Санитарно-защитные зоны и санитарная классификация предприятий, сооружений и иных объектов;</w:t>
      </w:r>
    </w:p>
    <w:p w:rsidR="000A3787" w:rsidRDefault="000A3787" w:rsidP="00B04613">
      <w:pPr>
        <w:pStyle w:val="a1"/>
        <w:spacing w:after="0" w:line="240" w:lineRule="auto"/>
        <w:ind w:firstLine="567"/>
        <w:jc w:val="both"/>
      </w:pPr>
      <w:r>
        <w:rPr>
          <w:rFonts w:eastAsia="Calibri"/>
        </w:rPr>
        <w:t>СанПиН 2.1.2882-11 Гигиенические требования к размещению, устройству и содержанию кладбищ, зданий и сооружений похоронного назначения.</w:t>
      </w:r>
    </w:p>
    <w:p w:rsidR="000A3787" w:rsidRDefault="000A3787" w:rsidP="00B04613">
      <w:pPr>
        <w:pStyle w:val="a1"/>
        <w:spacing w:after="0" w:line="240" w:lineRule="auto"/>
        <w:ind w:firstLine="567"/>
        <w:jc w:val="center"/>
      </w:pPr>
    </w:p>
    <w:p w:rsidR="000A3787" w:rsidRDefault="000A3787" w:rsidP="00B04613">
      <w:pPr>
        <w:pStyle w:val="a1"/>
        <w:spacing w:after="0" w:line="240" w:lineRule="auto"/>
        <w:ind w:firstLine="567"/>
        <w:jc w:val="center"/>
      </w:pPr>
      <w:r>
        <w:rPr>
          <w:b/>
          <w:i/>
        </w:rPr>
        <w:t>Строительные нормы (СН)</w:t>
      </w:r>
    </w:p>
    <w:p w:rsidR="000A3787" w:rsidRDefault="000A3787" w:rsidP="00B04613">
      <w:pPr>
        <w:pStyle w:val="a1"/>
        <w:spacing w:after="0" w:line="240" w:lineRule="auto"/>
        <w:ind w:firstLine="567"/>
        <w:jc w:val="center"/>
      </w:pPr>
    </w:p>
    <w:p w:rsidR="000A3787" w:rsidRDefault="000A3787" w:rsidP="00B04613">
      <w:pPr>
        <w:pStyle w:val="a1"/>
        <w:spacing w:after="0" w:line="240" w:lineRule="auto"/>
        <w:ind w:firstLine="567"/>
        <w:jc w:val="both"/>
      </w:pPr>
      <w:r>
        <w:rPr>
          <w:rFonts w:eastAsia="Calibri"/>
        </w:rPr>
        <w:t>СН 461-74 Нормы отвода земель для линий связи.</w:t>
      </w:r>
    </w:p>
    <w:p w:rsidR="000A3787" w:rsidRDefault="000A3787" w:rsidP="00B04613">
      <w:pPr>
        <w:pStyle w:val="a1"/>
        <w:spacing w:after="0" w:line="240" w:lineRule="auto"/>
        <w:jc w:val="center"/>
      </w:pPr>
    </w:p>
    <w:p w:rsidR="000A3787" w:rsidRDefault="000A3787" w:rsidP="00B04613">
      <w:pPr>
        <w:pStyle w:val="a1"/>
        <w:spacing w:after="0" w:line="240" w:lineRule="auto"/>
        <w:ind w:firstLine="567"/>
        <w:jc w:val="center"/>
      </w:pPr>
      <w:r>
        <w:rPr>
          <w:b/>
          <w:i/>
        </w:rPr>
        <w:t>Нормы пожарной безопасности (НПБ)</w:t>
      </w:r>
    </w:p>
    <w:p w:rsidR="000A3787" w:rsidRDefault="000A3787" w:rsidP="00B04613">
      <w:pPr>
        <w:pStyle w:val="a1"/>
        <w:spacing w:after="0" w:line="240" w:lineRule="auto"/>
        <w:ind w:firstLine="567"/>
        <w:jc w:val="center"/>
      </w:pPr>
    </w:p>
    <w:p w:rsidR="000A3787" w:rsidRDefault="000A3787" w:rsidP="00B04613">
      <w:pPr>
        <w:pStyle w:val="a1"/>
        <w:spacing w:after="0" w:line="240" w:lineRule="auto"/>
        <w:ind w:firstLine="567"/>
        <w:jc w:val="both"/>
      </w:pPr>
      <w:r>
        <w:rPr>
          <w:rFonts w:eastAsia="Calibri"/>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15355E" w:rsidRPr="00422A3B" w:rsidRDefault="0015355E" w:rsidP="00B04613">
      <w:pPr>
        <w:pStyle w:val="a1"/>
        <w:spacing w:after="0" w:line="240" w:lineRule="auto"/>
        <w:ind w:firstLine="567"/>
        <w:jc w:val="center"/>
      </w:pPr>
    </w:p>
    <w:p w:rsidR="0015355E" w:rsidRPr="00422A3B" w:rsidRDefault="0015355E" w:rsidP="00B04613">
      <w:pPr>
        <w:pStyle w:val="a1"/>
        <w:spacing w:after="0" w:line="240" w:lineRule="auto"/>
        <w:ind w:firstLine="567"/>
        <w:jc w:val="both"/>
      </w:pPr>
    </w:p>
    <w:sectPr w:rsidR="0015355E" w:rsidRPr="00422A3B" w:rsidSect="002913AB">
      <w:footerReference w:type="default" r:id="rId116"/>
      <w:pgSz w:w="11906" w:h="16838"/>
      <w:pgMar w:top="567" w:right="851" w:bottom="567" w:left="1701" w:header="0" w:footer="5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C10" w:rsidRDefault="00104C10" w:rsidP="0015355E">
      <w:pPr>
        <w:spacing w:after="0" w:line="240" w:lineRule="auto"/>
      </w:pPr>
      <w:r>
        <w:separator/>
      </w:r>
    </w:p>
  </w:endnote>
  <w:endnote w:type="continuationSeparator" w:id="0">
    <w:p w:rsidR="00104C10" w:rsidRDefault="00104C10" w:rsidP="00153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23" w:rsidRDefault="00A37323">
    <w:pPr>
      <w:pStyle w:val="afffff4"/>
      <w:jc w:val="right"/>
    </w:pPr>
  </w:p>
  <w:p w:rsidR="00A37323" w:rsidRDefault="00A37323">
    <w:pPr>
      <w:pStyle w:val="afff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7876"/>
      <w:docPartObj>
        <w:docPartGallery w:val="Page Numbers (Bottom of Page)"/>
        <w:docPartUnique/>
      </w:docPartObj>
    </w:sdtPr>
    <w:sdtContent>
      <w:p w:rsidR="00A37323" w:rsidRDefault="00675673">
        <w:pPr>
          <w:pStyle w:val="afffff4"/>
          <w:jc w:val="right"/>
        </w:pPr>
        <w:fldSimple w:instr=" PAGE   \* MERGEFORMAT ">
          <w:r w:rsidR="00591936">
            <w:rPr>
              <w:noProof/>
            </w:rPr>
            <w:t>3</w:t>
          </w:r>
        </w:fldSimple>
      </w:p>
    </w:sdtContent>
  </w:sdt>
  <w:p w:rsidR="00A37323" w:rsidRDefault="00A37323">
    <w:pPr>
      <w:pStyle w:val="afff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C10" w:rsidRDefault="00104C10" w:rsidP="0015355E">
      <w:pPr>
        <w:spacing w:after="0" w:line="240" w:lineRule="auto"/>
      </w:pPr>
      <w:r>
        <w:separator/>
      </w:r>
    </w:p>
  </w:footnote>
  <w:footnote w:type="continuationSeparator" w:id="0">
    <w:p w:rsidR="00104C10" w:rsidRDefault="00104C10" w:rsidP="001535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2">
    <w:nsid w:val="08612A1A"/>
    <w:multiLevelType w:val="multilevel"/>
    <w:tmpl w:val="DAA6C6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1260EFD"/>
    <w:multiLevelType w:val="multilevel"/>
    <w:tmpl w:val="8B10893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nsid w:val="11EC34C7"/>
    <w:multiLevelType w:val="multilevel"/>
    <w:tmpl w:val="EC26EDF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nsid w:val="12E62378"/>
    <w:multiLevelType w:val="multilevel"/>
    <w:tmpl w:val="B2A274BC"/>
    <w:lvl w:ilvl="0">
      <w:start w:val="1"/>
      <w:numFmt w:val="bullet"/>
      <w:lvlText w:val=""/>
      <w:lvlJc w:val="left"/>
      <w:pPr>
        <w:ind w:left="177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7D74068"/>
    <w:multiLevelType w:val="singleLevel"/>
    <w:tmpl w:val="CB1A2828"/>
    <w:lvl w:ilvl="0">
      <w:start w:val="1"/>
      <w:numFmt w:val="none"/>
      <w:pStyle w:val="FR1"/>
      <w:lvlText w:val=""/>
      <w:legacy w:legacy="1" w:legacySpace="0" w:legacyIndent="0"/>
      <w:lvlJc w:val="left"/>
    </w:lvl>
  </w:abstractNum>
  <w:abstractNum w:abstractNumId="7">
    <w:nsid w:val="185242EE"/>
    <w:multiLevelType w:val="hybridMultilevel"/>
    <w:tmpl w:val="BDC6EC86"/>
    <w:lvl w:ilvl="0" w:tplc="ED80ED24">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C16518"/>
    <w:multiLevelType w:val="hybridMultilevel"/>
    <w:tmpl w:val="64DE1792"/>
    <w:lvl w:ilvl="0" w:tplc="AC06EC12">
      <w:start w:val="13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0348CD"/>
    <w:multiLevelType w:val="multilevel"/>
    <w:tmpl w:val="251C2F7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CD945CF"/>
    <w:multiLevelType w:val="multilevel"/>
    <w:tmpl w:val="B688EE40"/>
    <w:lvl w:ilvl="0">
      <w:start w:val="5"/>
      <w:numFmt w:val="decimal"/>
      <w:lvlText w:val="%1"/>
      <w:lvlJc w:val="left"/>
      <w:pPr>
        <w:ind w:left="480" w:hanging="480"/>
      </w:pPr>
      <w:rPr>
        <w:rFonts w:hint="default"/>
        <w:sz w:val="24"/>
      </w:rPr>
    </w:lvl>
    <w:lvl w:ilvl="1">
      <w:start w:val="5"/>
      <w:numFmt w:val="decimal"/>
      <w:lvlText w:val="%1.%2"/>
      <w:lvlJc w:val="left"/>
      <w:pPr>
        <w:ind w:left="480" w:hanging="480"/>
      </w:pPr>
      <w:rPr>
        <w:rFonts w:hint="default"/>
        <w:sz w:val="24"/>
      </w:rPr>
    </w:lvl>
    <w:lvl w:ilvl="2">
      <w:start w:val="1"/>
      <w:numFmt w:val="decimal"/>
      <w:lvlText w:val="%1.%2.%3"/>
      <w:lvlJc w:val="left"/>
      <w:pPr>
        <w:ind w:left="1146"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1">
    <w:nsid w:val="452E43E0"/>
    <w:multiLevelType w:val="multilevel"/>
    <w:tmpl w:val="04190023"/>
    <w:styleLink w:val="a"/>
    <w:lvl w:ilvl="0">
      <w:start w:val="1"/>
      <w:numFmt w:val="upperRoman"/>
      <w:lvlText w:val="Статья %1."/>
      <w:lvlJc w:val="left"/>
      <w:pPr>
        <w:tabs>
          <w:tab w:val="num" w:pos="216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76A698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BE55710"/>
    <w:multiLevelType w:val="multilevel"/>
    <w:tmpl w:val="8572C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D1553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080"/>
        </w:tabs>
        <w:ind w:left="50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nsid w:val="5A94223C"/>
    <w:multiLevelType w:val="hybridMultilevel"/>
    <w:tmpl w:val="36D2610A"/>
    <w:lvl w:ilvl="0" w:tplc="CD421256">
      <w:start w:val="1"/>
      <w:numFmt w:val="bullet"/>
      <w:lvlText w:val="-"/>
      <w:lvlJc w:val="left"/>
      <w:pPr>
        <w:tabs>
          <w:tab w:val="num" w:pos="1429"/>
        </w:tabs>
        <w:ind w:left="1429" w:hanging="360"/>
      </w:pPr>
      <w:rPr>
        <w:rFonts w:ascii="Times New Roman" w:hAnsi="Times New Roman" w:cs="Times New Roman" w:hint="default"/>
        <w:sz w:val="28"/>
        <w:szCs w:val="28"/>
      </w:rPr>
    </w:lvl>
    <w:lvl w:ilvl="1" w:tplc="04190019">
      <w:start w:val="1"/>
      <w:numFmt w:val="decimal"/>
      <w:lvlText w:val="%2."/>
      <w:lvlJc w:val="left"/>
      <w:pPr>
        <w:tabs>
          <w:tab w:val="num" w:pos="2149"/>
        </w:tabs>
        <w:ind w:left="2149" w:hanging="360"/>
      </w:pPr>
      <w:rPr>
        <w:rFonts w:hint="default"/>
        <w:sz w:val="28"/>
        <w:szCs w:val="28"/>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6">
    <w:nsid w:val="6B156313"/>
    <w:multiLevelType w:val="multilevel"/>
    <w:tmpl w:val="9E1866DE"/>
    <w:lvl w:ilvl="0">
      <w:start w:val="1"/>
      <w:numFmt w:val="decimal"/>
      <w:pStyle w:val="-1"/>
      <w:lvlText w:val="%1."/>
      <w:lvlJc w:val="left"/>
      <w:pPr>
        <w:ind w:left="360" w:hanging="360"/>
      </w:pPr>
      <w:rPr>
        <w:rFonts w:hint="default"/>
      </w:rPr>
    </w:lvl>
    <w:lvl w:ilvl="1">
      <w:start w:val="1"/>
      <w:numFmt w:val="decimal"/>
      <w:pStyle w:val="-2"/>
      <w:lvlText w:val="%1.%2."/>
      <w:lvlJc w:val="left"/>
      <w:pPr>
        <w:ind w:left="432" w:hanging="432"/>
      </w:pPr>
      <w:rPr>
        <w:rFonts w:hint="default"/>
      </w:rPr>
    </w:lvl>
    <w:lvl w:ilvl="2">
      <w:start w:val="1"/>
      <w:numFmt w:val="decimal"/>
      <w:pStyle w:val="-3"/>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C5301A6"/>
    <w:multiLevelType w:val="multilevel"/>
    <w:tmpl w:val="E5EE7722"/>
    <w:lvl w:ilvl="0">
      <w:start w:val="5"/>
      <w:numFmt w:val="decimal"/>
      <w:lvlText w:val="%1"/>
      <w:lvlJc w:val="left"/>
      <w:pPr>
        <w:ind w:left="480" w:hanging="480"/>
      </w:pPr>
      <w:rPr>
        <w:rFonts w:hint="default"/>
        <w:sz w:val="24"/>
      </w:rPr>
    </w:lvl>
    <w:lvl w:ilvl="1">
      <w:start w:val="4"/>
      <w:numFmt w:val="decimal"/>
      <w:lvlText w:val="%1.%2"/>
      <w:lvlJc w:val="left"/>
      <w:pPr>
        <w:ind w:left="480" w:hanging="480"/>
      </w:pPr>
      <w:rPr>
        <w:rFonts w:hint="default"/>
        <w:sz w:val="24"/>
      </w:rPr>
    </w:lvl>
    <w:lvl w:ilvl="2">
      <w:start w:val="2"/>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8">
    <w:nsid w:val="6E07550A"/>
    <w:multiLevelType w:val="multilevel"/>
    <w:tmpl w:val="34BEDC60"/>
    <w:lvl w:ilvl="0">
      <w:start w:val="5"/>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9">
    <w:nsid w:val="6F7B05F0"/>
    <w:multiLevelType w:val="multilevel"/>
    <w:tmpl w:val="E6F837B6"/>
    <w:lvl w:ilvl="0">
      <w:start w:val="1"/>
      <w:numFmt w:val="bullet"/>
      <w:lvlText w:val=""/>
      <w:lvlJc w:val="left"/>
      <w:pPr>
        <w:ind w:left="177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12B55C0"/>
    <w:multiLevelType w:val="multilevel"/>
    <w:tmpl w:val="C70462B4"/>
    <w:lvl w:ilvl="0">
      <w:start w:val="5"/>
      <w:numFmt w:val="decimal"/>
      <w:lvlText w:val="%1."/>
      <w:lvlJc w:val="left"/>
      <w:pPr>
        <w:ind w:left="660" w:hanging="660"/>
      </w:pPr>
      <w:rPr>
        <w:rFonts w:hint="default"/>
        <w:sz w:val="24"/>
      </w:rPr>
    </w:lvl>
    <w:lvl w:ilvl="1">
      <w:start w:val="10"/>
      <w:numFmt w:val="decimal"/>
      <w:lvlText w:val="%1.%2."/>
      <w:lvlJc w:val="left"/>
      <w:pPr>
        <w:ind w:left="720" w:hanging="720"/>
      </w:pPr>
      <w:rPr>
        <w:rFonts w:hint="default"/>
        <w:sz w:val="24"/>
      </w:rPr>
    </w:lvl>
    <w:lvl w:ilvl="2">
      <w:start w:val="3"/>
      <w:numFmt w:val="decimal"/>
      <w:lvlText w:val="%1.%2.%3."/>
      <w:lvlJc w:val="left"/>
      <w:pPr>
        <w:ind w:left="1288" w:hanging="720"/>
      </w:pPr>
      <w:rPr>
        <w:rFonts w:hint="default"/>
        <w:color w:val="auto"/>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1">
    <w:nsid w:val="716F6E83"/>
    <w:multiLevelType w:val="multilevel"/>
    <w:tmpl w:val="DF4C17DE"/>
    <w:lvl w:ilvl="0">
      <w:start w:val="1"/>
      <w:numFmt w:val="bullet"/>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cs="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cs="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cs="Symbol" w:hint="default"/>
      </w:rPr>
    </w:lvl>
  </w:abstractNum>
  <w:abstractNum w:abstractNumId="22">
    <w:nsid w:val="7B0D06FF"/>
    <w:multiLevelType w:val="hybridMultilevel"/>
    <w:tmpl w:val="AFB89742"/>
    <w:lvl w:ilvl="0" w:tplc="3FA87DDE">
      <w:start w:val="2"/>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2E6F4F"/>
    <w:multiLevelType w:val="hybridMultilevel"/>
    <w:tmpl w:val="2DA0B816"/>
    <w:lvl w:ilvl="0" w:tplc="0A8E6E76">
      <w:start w:val="3"/>
      <w:numFmt w:val="bullet"/>
      <w:lvlText w:val="-"/>
      <w:lvlJc w:val="left"/>
      <w:pPr>
        <w:ind w:left="1429" w:hanging="360"/>
      </w:pPr>
      <w:rPr>
        <w:rFonts w:ascii="Times New Roman" w:eastAsia="Times New Roman" w:hAnsi="Times New Roman" w:cs="Times New Roman" w:hint="default"/>
      </w:rPr>
    </w:lvl>
    <w:lvl w:ilvl="1" w:tplc="244007FC">
      <w:numFmt w:val="bullet"/>
      <w:lvlText w:val="·"/>
      <w:lvlJc w:val="left"/>
      <w:pPr>
        <w:ind w:left="2479" w:hanging="690"/>
      </w:pPr>
      <w:rPr>
        <w:rFonts w:ascii="Times New Roman" w:eastAsia="Times New Roman" w:hAnsi="Times New Roman" w:cs="Times New Roman" w:hint="default"/>
      </w:rPr>
    </w:lvl>
    <w:lvl w:ilvl="2" w:tplc="9A5437B2" w:tentative="1">
      <w:start w:val="1"/>
      <w:numFmt w:val="bullet"/>
      <w:lvlText w:val=""/>
      <w:lvlJc w:val="left"/>
      <w:pPr>
        <w:ind w:left="2869" w:hanging="360"/>
      </w:pPr>
      <w:rPr>
        <w:rFonts w:ascii="Wingdings" w:hAnsi="Wingdings" w:hint="default"/>
      </w:rPr>
    </w:lvl>
    <w:lvl w:ilvl="3" w:tplc="FAB0ED44" w:tentative="1">
      <w:start w:val="1"/>
      <w:numFmt w:val="bullet"/>
      <w:lvlText w:val=""/>
      <w:lvlJc w:val="left"/>
      <w:pPr>
        <w:ind w:left="3589" w:hanging="360"/>
      </w:pPr>
      <w:rPr>
        <w:rFonts w:ascii="Symbol" w:hAnsi="Symbol" w:hint="default"/>
      </w:rPr>
    </w:lvl>
    <w:lvl w:ilvl="4" w:tplc="0E3217E4" w:tentative="1">
      <w:start w:val="1"/>
      <w:numFmt w:val="bullet"/>
      <w:lvlText w:val="o"/>
      <w:lvlJc w:val="left"/>
      <w:pPr>
        <w:ind w:left="4309" w:hanging="360"/>
      </w:pPr>
      <w:rPr>
        <w:rFonts w:ascii="Courier New" w:hAnsi="Courier New" w:cs="Courier New" w:hint="default"/>
      </w:rPr>
    </w:lvl>
    <w:lvl w:ilvl="5" w:tplc="D8CA6492" w:tentative="1">
      <w:start w:val="1"/>
      <w:numFmt w:val="bullet"/>
      <w:lvlText w:val=""/>
      <w:lvlJc w:val="left"/>
      <w:pPr>
        <w:ind w:left="5029" w:hanging="360"/>
      </w:pPr>
      <w:rPr>
        <w:rFonts w:ascii="Wingdings" w:hAnsi="Wingdings" w:hint="default"/>
      </w:rPr>
    </w:lvl>
    <w:lvl w:ilvl="6" w:tplc="ADAADC0C" w:tentative="1">
      <w:start w:val="1"/>
      <w:numFmt w:val="bullet"/>
      <w:lvlText w:val=""/>
      <w:lvlJc w:val="left"/>
      <w:pPr>
        <w:ind w:left="5749" w:hanging="360"/>
      </w:pPr>
      <w:rPr>
        <w:rFonts w:ascii="Symbol" w:hAnsi="Symbol" w:hint="default"/>
      </w:rPr>
    </w:lvl>
    <w:lvl w:ilvl="7" w:tplc="4604937A" w:tentative="1">
      <w:start w:val="1"/>
      <w:numFmt w:val="bullet"/>
      <w:lvlText w:val="o"/>
      <w:lvlJc w:val="left"/>
      <w:pPr>
        <w:ind w:left="6469" w:hanging="360"/>
      </w:pPr>
      <w:rPr>
        <w:rFonts w:ascii="Courier New" w:hAnsi="Courier New" w:cs="Courier New" w:hint="default"/>
      </w:rPr>
    </w:lvl>
    <w:lvl w:ilvl="8" w:tplc="54B65596" w:tentative="1">
      <w:start w:val="1"/>
      <w:numFmt w:val="bullet"/>
      <w:lvlText w:val=""/>
      <w:lvlJc w:val="left"/>
      <w:pPr>
        <w:ind w:left="7189" w:hanging="360"/>
      </w:pPr>
      <w:rPr>
        <w:rFonts w:ascii="Wingdings" w:hAnsi="Wingdings" w:hint="default"/>
      </w:rPr>
    </w:lvl>
  </w:abstractNum>
  <w:abstractNum w:abstractNumId="24">
    <w:nsid w:val="7BC9344D"/>
    <w:multiLevelType w:val="multilevel"/>
    <w:tmpl w:val="62D4F33A"/>
    <w:lvl w:ilvl="0">
      <w:start w:val="1"/>
      <w:numFmt w:val="bullet"/>
      <w:lvlText w:val="-"/>
      <w:lvlJc w:val="left"/>
      <w:pPr>
        <w:tabs>
          <w:tab w:val="num" w:pos="1069"/>
        </w:tabs>
        <w:ind w:left="1069"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C510774"/>
    <w:multiLevelType w:val="hybridMultilevel"/>
    <w:tmpl w:val="D5DCD476"/>
    <w:lvl w:ilvl="0" w:tplc="E1C49926">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3"/>
  </w:num>
  <w:num w:numId="3">
    <w:abstractNumId w:val="13"/>
  </w:num>
  <w:num w:numId="4">
    <w:abstractNumId w:val="4"/>
  </w:num>
  <w:num w:numId="5">
    <w:abstractNumId w:val="5"/>
  </w:num>
  <w:num w:numId="6">
    <w:abstractNumId w:val="24"/>
  </w:num>
  <w:num w:numId="7">
    <w:abstractNumId w:val="23"/>
  </w:num>
  <w:num w:numId="8">
    <w:abstractNumId w:val="15"/>
  </w:num>
  <w:num w:numId="9">
    <w:abstractNumId w:val="17"/>
  </w:num>
  <w:num w:numId="10">
    <w:abstractNumId w:val="18"/>
  </w:num>
  <w:num w:numId="11">
    <w:abstractNumId w:val="10"/>
  </w:num>
  <w:num w:numId="12">
    <w:abstractNumId w:val="14"/>
  </w:num>
  <w:num w:numId="13">
    <w:abstractNumId w:val="12"/>
  </w:num>
  <w:num w:numId="14">
    <w:abstractNumId w:val="11"/>
  </w:num>
  <w:num w:numId="15">
    <w:abstractNumId w:val="16"/>
  </w:num>
  <w:num w:numId="16">
    <w:abstractNumId w:val="25"/>
  </w:num>
  <w:num w:numId="17">
    <w:abstractNumId w:val="22"/>
  </w:num>
  <w:num w:numId="18">
    <w:abstractNumId w:val="8"/>
  </w:num>
  <w:num w:numId="19">
    <w:abstractNumId w:val="6"/>
  </w:num>
  <w:num w:numId="20">
    <w:abstractNumId w:val="7"/>
  </w:num>
  <w:num w:numId="21">
    <w:abstractNumId w:val="19"/>
  </w:num>
  <w:num w:numId="22">
    <w:abstractNumId w:val="2"/>
  </w:num>
  <w:num w:numId="23">
    <w:abstractNumId w:val="9"/>
  </w:num>
  <w:num w:numId="24">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5355E"/>
    <w:rsid w:val="00001C46"/>
    <w:rsid w:val="00003CDF"/>
    <w:rsid w:val="00020D47"/>
    <w:rsid w:val="0002791C"/>
    <w:rsid w:val="000322E1"/>
    <w:rsid w:val="00040B96"/>
    <w:rsid w:val="000611CE"/>
    <w:rsid w:val="000618B6"/>
    <w:rsid w:val="00064067"/>
    <w:rsid w:val="0006544C"/>
    <w:rsid w:val="0006698D"/>
    <w:rsid w:val="00075C26"/>
    <w:rsid w:val="00081553"/>
    <w:rsid w:val="00086562"/>
    <w:rsid w:val="000927C3"/>
    <w:rsid w:val="000A091B"/>
    <w:rsid w:val="000A3787"/>
    <w:rsid w:val="000A6310"/>
    <w:rsid w:val="000B51A2"/>
    <w:rsid w:val="000B777D"/>
    <w:rsid w:val="000C68FF"/>
    <w:rsid w:val="000D075B"/>
    <w:rsid w:val="000D46C4"/>
    <w:rsid w:val="000E25B3"/>
    <w:rsid w:val="000F217A"/>
    <w:rsid w:val="000F2ADB"/>
    <w:rsid w:val="000F4559"/>
    <w:rsid w:val="00104C10"/>
    <w:rsid w:val="0012104B"/>
    <w:rsid w:val="00121C44"/>
    <w:rsid w:val="00134E0E"/>
    <w:rsid w:val="00135C82"/>
    <w:rsid w:val="001424E7"/>
    <w:rsid w:val="001449EA"/>
    <w:rsid w:val="00145C30"/>
    <w:rsid w:val="00151711"/>
    <w:rsid w:val="001525CE"/>
    <w:rsid w:val="0015355E"/>
    <w:rsid w:val="00166BC7"/>
    <w:rsid w:val="00180DB2"/>
    <w:rsid w:val="00183582"/>
    <w:rsid w:val="001A029A"/>
    <w:rsid w:val="001A1D59"/>
    <w:rsid w:val="001A2678"/>
    <w:rsid w:val="001A52DE"/>
    <w:rsid w:val="001B0087"/>
    <w:rsid w:val="001B2B0E"/>
    <w:rsid w:val="001C12BF"/>
    <w:rsid w:val="001D3548"/>
    <w:rsid w:val="001D64DD"/>
    <w:rsid w:val="001D6641"/>
    <w:rsid w:val="001E3364"/>
    <w:rsid w:val="001E3E00"/>
    <w:rsid w:val="00200012"/>
    <w:rsid w:val="00202839"/>
    <w:rsid w:val="0021024E"/>
    <w:rsid w:val="00221B57"/>
    <w:rsid w:val="00241931"/>
    <w:rsid w:val="002526EC"/>
    <w:rsid w:val="00263C8D"/>
    <w:rsid w:val="00272F5B"/>
    <w:rsid w:val="00282943"/>
    <w:rsid w:val="002913AB"/>
    <w:rsid w:val="00292B00"/>
    <w:rsid w:val="00294CF3"/>
    <w:rsid w:val="002A6531"/>
    <w:rsid w:val="002B42FC"/>
    <w:rsid w:val="002C0405"/>
    <w:rsid w:val="002C2FFD"/>
    <w:rsid w:val="002C33DD"/>
    <w:rsid w:val="002D7B27"/>
    <w:rsid w:val="002D7DFD"/>
    <w:rsid w:val="002E3C30"/>
    <w:rsid w:val="002E6D93"/>
    <w:rsid w:val="002F20DA"/>
    <w:rsid w:val="002F62B5"/>
    <w:rsid w:val="002F72BF"/>
    <w:rsid w:val="00322883"/>
    <w:rsid w:val="00335A63"/>
    <w:rsid w:val="00340D10"/>
    <w:rsid w:val="003455E8"/>
    <w:rsid w:val="003460BB"/>
    <w:rsid w:val="00352EE2"/>
    <w:rsid w:val="00363531"/>
    <w:rsid w:val="003640C9"/>
    <w:rsid w:val="00367662"/>
    <w:rsid w:val="003838C2"/>
    <w:rsid w:val="00387736"/>
    <w:rsid w:val="00390FE4"/>
    <w:rsid w:val="003A0820"/>
    <w:rsid w:val="003B5B46"/>
    <w:rsid w:val="003D38D5"/>
    <w:rsid w:val="003D48C8"/>
    <w:rsid w:val="003E541E"/>
    <w:rsid w:val="004119D2"/>
    <w:rsid w:val="00422A3B"/>
    <w:rsid w:val="0043606C"/>
    <w:rsid w:val="00455F6B"/>
    <w:rsid w:val="00457893"/>
    <w:rsid w:val="004628C8"/>
    <w:rsid w:val="00462D0F"/>
    <w:rsid w:val="00463539"/>
    <w:rsid w:val="004672FA"/>
    <w:rsid w:val="00471829"/>
    <w:rsid w:val="00475006"/>
    <w:rsid w:val="004831B6"/>
    <w:rsid w:val="00491875"/>
    <w:rsid w:val="00495FA7"/>
    <w:rsid w:val="004A0B5B"/>
    <w:rsid w:val="004A41D1"/>
    <w:rsid w:val="004A6109"/>
    <w:rsid w:val="004A78DE"/>
    <w:rsid w:val="004B07AE"/>
    <w:rsid w:val="004B2898"/>
    <w:rsid w:val="004C0B06"/>
    <w:rsid w:val="004C686E"/>
    <w:rsid w:val="004E3E6F"/>
    <w:rsid w:val="004E4181"/>
    <w:rsid w:val="005000BB"/>
    <w:rsid w:val="0051078D"/>
    <w:rsid w:val="00516617"/>
    <w:rsid w:val="00531181"/>
    <w:rsid w:val="005542F5"/>
    <w:rsid w:val="005615A3"/>
    <w:rsid w:val="0056499D"/>
    <w:rsid w:val="0056667C"/>
    <w:rsid w:val="00570D69"/>
    <w:rsid w:val="00574D23"/>
    <w:rsid w:val="0058017D"/>
    <w:rsid w:val="00587C24"/>
    <w:rsid w:val="00591936"/>
    <w:rsid w:val="005961B7"/>
    <w:rsid w:val="0059661E"/>
    <w:rsid w:val="005A1602"/>
    <w:rsid w:val="005A6EAF"/>
    <w:rsid w:val="005A7EA7"/>
    <w:rsid w:val="005B46EE"/>
    <w:rsid w:val="005B6EF4"/>
    <w:rsid w:val="005C3696"/>
    <w:rsid w:val="005C3B60"/>
    <w:rsid w:val="005D795E"/>
    <w:rsid w:val="005E6E30"/>
    <w:rsid w:val="006047D6"/>
    <w:rsid w:val="00607776"/>
    <w:rsid w:val="00614125"/>
    <w:rsid w:val="00616A08"/>
    <w:rsid w:val="00620417"/>
    <w:rsid w:val="006218FC"/>
    <w:rsid w:val="00627355"/>
    <w:rsid w:val="00640614"/>
    <w:rsid w:val="00646ED1"/>
    <w:rsid w:val="00647A46"/>
    <w:rsid w:val="0065224C"/>
    <w:rsid w:val="006528EC"/>
    <w:rsid w:val="006670A7"/>
    <w:rsid w:val="0067437E"/>
    <w:rsid w:val="00675673"/>
    <w:rsid w:val="00692CFB"/>
    <w:rsid w:val="00694D99"/>
    <w:rsid w:val="006A05C6"/>
    <w:rsid w:val="006A53B7"/>
    <w:rsid w:val="006B51CE"/>
    <w:rsid w:val="006C635F"/>
    <w:rsid w:val="006D3CD8"/>
    <w:rsid w:val="006E2826"/>
    <w:rsid w:val="006E2F20"/>
    <w:rsid w:val="00700D9D"/>
    <w:rsid w:val="00705883"/>
    <w:rsid w:val="0071449F"/>
    <w:rsid w:val="00721F88"/>
    <w:rsid w:val="00722286"/>
    <w:rsid w:val="0072767D"/>
    <w:rsid w:val="007338E3"/>
    <w:rsid w:val="00742310"/>
    <w:rsid w:val="007467CF"/>
    <w:rsid w:val="00746BF3"/>
    <w:rsid w:val="00751354"/>
    <w:rsid w:val="00751B03"/>
    <w:rsid w:val="00760A0E"/>
    <w:rsid w:val="00774691"/>
    <w:rsid w:val="00794875"/>
    <w:rsid w:val="007A3ECB"/>
    <w:rsid w:val="007A5823"/>
    <w:rsid w:val="007C2663"/>
    <w:rsid w:val="007E56CF"/>
    <w:rsid w:val="007E76E3"/>
    <w:rsid w:val="007F5A6B"/>
    <w:rsid w:val="007F6F9A"/>
    <w:rsid w:val="008014C2"/>
    <w:rsid w:val="00822B02"/>
    <w:rsid w:val="008409A3"/>
    <w:rsid w:val="008458E1"/>
    <w:rsid w:val="00854012"/>
    <w:rsid w:val="00854821"/>
    <w:rsid w:val="008573F3"/>
    <w:rsid w:val="00864599"/>
    <w:rsid w:val="00871E67"/>
    <w:rsid w:val="008760C9"/>
    <w:rsid w:val="00887AF2"/>
    <w:rsid w:val="008A1136"/>
    <w:rsid w:val="008A190A"/>
    <w:rsid w:val="008A2FBB"/>
    <w:rsid w:val="008B16F1"/>
    <w:rsid w:val="008B2B97"/>
    <w:rsid w:val="008B647E"/>
    <w:rsid w:val="008B7058"/>
    <w:rsid w:val="008D0694"/>
    <w:rsid w:val="008D4D5D"/>
    <w:rsid w:val="008D742C"/>
    <w:rsid w:val="008D779B"/>
    <w:rsid w:val="008E3312"/>
    <w:rsid w:val="008E6CA8"/>
    <w:rsid w:val="008F1F35"/>
    <w:rsid w:val="00902460"/>
    <w:rsid w:val="00903245"/>
    <w:rsid w:val="0090559F"/>
    <w:rsid w:val="00912834"/>
    <w:rsid w:val="00914121"/>
    <w:rsid w:val="009144D6"/>
    <w:rsid w:val="0091567F"/>
    <w:rsid w:val="00937B2A"/>
    <w:rsid w:val="00945142"/>
    <w:rsid w:val="0096045A"/>
    <w:rsid w:val="009772E1"/>
    <w:rsid w:val="00980F16"/>
    <w:rsid w:val="0099197F"/>
    <w:rsid w:val="00994535"/>
    <w:rsid w:val="009A734B"/>
    <w:rsid w:val="009A77B8"/>
    <w:rsid w:val="009A7EB1"/>
    <w:rsid w:val="009B4B47"/>
    <w:rsid w:val="009D1EAC"/>
    <w:rsid w:val="009E773F"/>
    <w:rsid w:val="00A025B2"/>
    <w:rsid w:val="00A0309C"/>
    <w:rsid w:val="00A0632A"/>
    <w:rsid w:val="00A1083F"/>
    <w:rsid w:val="00A125C7"/>
    <w:rsid w:val="00A23617"/>
    <w:rsid w:val="00A37323"/>
    <w:rsid w:val="00A42C87"/>
    <w:rsid w:val="00A4632E"/>
    <w:rsid w:val="00A6470C"/>
    <w:rsid w:val="00A660F6"/>
    <w:rsid w:val="00A66F3E"/>
    <w:rsid w:val="00A82677"/>
    <w:rsid w:val="00AA158E"/>
    <w:rsid w:val="00AA59A7"/>
    <w:rsid w:val="00AA5EEE"/>
    <w:rsid w:val="00AC0557"/>
    <w:rsid w:val="00AC7C2D"/>
    <w:rsid w:val="00AE0FAB"/>
    <w:rsid w:val="00AE1AF8"/>
    <w:rsid w:val="00AE5DA9"/>
    <w:rsid w:val="00AF3F8A"/>
    <w:rsid w:val="00B00943"/>
    <w:rsid w:val="00B00E33"/>
    <w:rsid w:val="00B035DE"/>
    <w:rsid w:val="00B04613"/>
    <w:rsid w:val="00B04E6A"/>
    <w:rsid w:val="00B14638"/>
    <w:rsid w:val="00B219FF"/>
    <w:rsid w:val="00B251DF"/>
    <w:rsid w:val="00B3106C"/>
    <w:rsid w:val="00B35559"/>
    <w:rsid w:val="00B50269"/>
    <w:rsid w:val="00B75662"/>
    <w:rsid w:val="00B91C56"/>
    <w:rsid w:val="00BB6DB5"/>
    <w:rsid w:val="00BC1DCA"/>
    <w:rsid w:val="00BC4036"/>
    <w:rsid w:val="00BD7C6C"/>
    <w:rsid w:val="00BE4682"/>
    <w:rsid w:val="00BE486E"/>
    <w:rsid w:val="00BF07B9"/>
    <w:rsid w:val="00C04DC0"/>
    <w:rsid w:val="00C06CB9"/>
    <w:rsid w:val="00C107D9"/>
    <w:rsid w:val="00C1330D"/>
    <w:rsid w:val="00C136BC"/>
    <w:rsid w:val="00C16DE2"/>
    <w:rsid w:val="00C263FA"/>
    <w:rsid w:val="00C2719D"/>
    <w:rsid w:val="00C34086"/>
    <w:rsid w:val="00C34216"/>
    <w:rsid w:val="00C359D6"/>
    <w:rsid w:val="00C44A2D"/>
    <w:rsid w:val="00C4562C"/>
    <w:rsid w:val="00C51324"/>
    <w:rsid w:val="00C54451"/>
    <w:rsid w:val="00C61218"/>
    <w:rsid w:val="00C84A68"/>
    <w:rsid w:val="00C9250B"/>
    <w:rsid w:val="00C9523E"/>
    <w:rsid w:val="00C9573D"/>
    <w:rsid w:val="00C96F65"/>
    <w:rsid w:val="00CB45E1"/>
    <w:rsid w:val="00CB4D60"/>
    <w:rsid w:val="00CC361A"/>
    <w:rsid w:val="00CE07D8"/>
    <w:rsid w:val="00CF09AC"/>
    <w:rsid w:val="00D00E9F"/>
    <w:rsid w:val="00D1363A"/>
    <w:rsid w:val="00D22108"/>
    <w:rsid w:val="00D22B89"/>
    <w:rsid w:val="00D32DF6"/>
    <w:rsid w:val="00D42104"/>
    <w:rsid w:val="00D43887"/>
    <w:rsid w:val="00D45FD1"/>
    <w:rsid w:val="00D5113C"/>
    <w:rsid w:val="00D53A38"/>
    <w:rsid w:val="00D60328"/>
    <w:rsid w:val="00D616C9"/>
    <w:rsid w:val="00D62E0A"/>
    <w:rsid w:val="00D6337A"/>
    <w:rsid w:val="00D80421"/>
    <w:rsid w:val="00D8323F"/>
    <w:rsid w:val="00D952F0"/>
    <w:rsid w:val="00DA1F8A"/>
    <w:rsid w:val="00DA61E3"/>
    <w:rsid w:val="00DA7F73"/>
    <w:rsid w:val="00DB21D2"/>
    <w:rsid w:val="00DB5B3D"/>
    <w:rsid w:val="00DB69EA"/>
    <w:rsid w:val="00DC39F4"/>
    <w:rsid w:val="00DC5B4C"/>
    <w:rsid w:val="00E2177A"/>
    <w:rsid w:val="00E30C9A"/>
    <w:rsid w:val="00E32760"/>
    <w:rsid w:val="00E3730F"/>
    <w:rsid w:val="00E50837"/>
    <w:rsid w:val="00E726A8"/>
    <w:rsid w:val="00E75FC5"/>
    <w:rsid w:val="00E929F8"/>
    <w:rsid w:val="00EB6586"/>
    <w:rsid w:val="00EC7D50"/>
    <w:rsid w:val="00ED21F2"/>
    <w:rsid w:val="00ED29A9"/>
    <w:rsid w:val="00EE3CBA"/>
    <w:rsid w:val="00EE7764"/>
    <w:rsid w:val="00EF47E3"/>
    <w:rsid w:val="00F139FD"/>
    <w:rsid w:val="00F1737D"/>
    <w:rsid w:val="00F17FE1"/>
    <w:rsid w:val="00F358D9"/>
    <w:rsid w:val="00F42CA1"/>
    <w:rsid w:val="00F43C3F"/>
    <w:rsid w:val="00F522E3"/>
    <w:rsid w:val="00F52E98"/>
    <w:rsid w:val="00F53E22"/>
    <w:rsid w:val="00F61562"/>
    <w:rsid w:val="00F64EB2"/>
    <w:rsid w:val="00F7505F"/>
    <w:rsid w:val="00F75E5B"/>
    <w:rsid w:val="00F83746"/>
    <w:rsid w:val="00F97C47"/>
    <w:rsid w:val="00FA0D36"/>
    <w:rsid w:val="00FB1BB7"/>
    <w:rsid w:val="00FD0EA7"/>
    <w:rsid w:val="00FD2D4D"/>
    <w:rsid w:val="00FE6781"/>
    <w:rsid w:val="00FE7AC0"/>
    <w:rsid w:val="00FF1971"/>
    <w:rsid w:val="00FF3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head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1E67"/>
  </w:style>
  <w:style w:type="paragraph" w:styleId="1">
    <w:name w:val="heading 1"/>
    <w:basedOn w:val="a1"/>
    <w:next w:val="a2"/>
    <w:qFormat/>
    <w:rsid w:val="0015355E"/>
    <w:pPr>
      <w:keepNext/>
      <w:pageBreakBefore/>
      <w:tabs>
        <w:tab w:val="left" w:pos="851"/>
      </w:tabs>
      <w:spacing w:before="240" w:after="120"/>
      <w:jc w:val="center"/>
      <w:outlineLvl w:val="0"/>
    </w:pPr>
    <w:rPr>
      <w:b/>
      <w:bCs/>
      <w:caps/>
      <w:sz w:val="28"/>
      <w:szCs w:val="28"/>
    </w:rPr>
  </w:style>
  <w:style w:type="paragraph" w:styleId="2">
    <w:name w:val="heading 2"/>
    <w:basedOn w:val="a1"/>
    <w:next w:val="a2"/>
    <w:qFormat/>
    <w:rsid w:val="0015355E"/>
    <w:pPr>
      <w:keepNext/>
      <w:tabs>
        <w:tab w:val="num" w:pos="576"/>
        <w:tab w:val="left" w:pos="1134"/>
        <w:tab w:val="left" w:pos="1276"/>
      </w:tabs>
      <w:spacing w:before="180" w:after="60"/>
      <w:ind w:left="576" w:hanging="576"/>
      <w:outlineLvl w:val="1"/>
    </w:pPr>
    <w:rPr>
      <w:b/>
      <w:bCs/>
      <w:i/>
      <w:iCs/>
      <w:sz w:val="28"/>
      <w:szCs w:val="28"/>
    </w:rPr>
  </w:style>
  <w:style w:type="paragraph" w:styleId="3">
    <w:name w:val="heading 3"/>
    <w:basedOn w:val="a1"/>
    <w:next w:val="a2"/>
    <w:qFormat/>
    <w:rsid w:val="0015355E"/>
    <w:pPr>
      <w:keepNext/>
      <w:tabs>
        <w:tab w:val="num" w:pos="720"/>
        <w:tab w:val="left" w:pos="1276"/>
      </w:tabs>
      <w:spacing w:before="120" w:after="120"/>
      <w:ind w:left="720" w:hanging="720"/>
      <w:outlineLvl w:val="2"/>
    </w:pPr>
    <w:rPr>
      <w:b/>
      <w:bCs/>
      <w:sz w:val="26"/>
      <w:szCs w:val="26"/>
    </w:rPr>
  </w:style>
  <w:style w:type="paragraph" w:styleId="4">
    <w:name w:val="heading 4"/>
    <w:basedOn w:val="a1"/>
    <w:next w:val="a2"/>
    <w:qFormat/>
    <w:rsid w:val="0015355E"/>
    <w:pPr>
      <w:keepNext/>
      <w:tabs>
        <w:tab w:val="num" w:pos="864"/>
        <w:tab w:val="left" w:pos="1418"/>
      </w:tabs>
      <w:spacing w:before="120" w:after="60"/>
      <w:ind w:left="864" w:hanging="864"/>
      <w:outlineLvl w:val="3"/>
    </w:pPr>
    <w:rPr>
      <w:b/>
      <w:bCs/>
      <w:i/>
      <w:iCs/>
      <w:sz w:val="20"/>
      <w:szCs w:val="20"/>
    </w:rPr>
  </w:style>
  <w:style w:type="paragraph" w:styleId="5">
    <w:name w:val="heading 5"/>
    <w:basedOn w:val="a1"/>
    <w:next w:val="a2"/>
    <w:qFormat/>
    <w:rsid w:val="0015355E"/>
    <w:pPr>
      <w:tabs>
        <w:tab w:val="num" w:pos="1008"/>
        <w:tab w:val="left" w:pos="1701"/>
      </w:tabs>
      <w:spacing w:before="240" w:after="60"/>
      <w:ind w:left="1008" w:hanging="1008"/>
      <w:outlineLvl w:val="4"/>
    </w:pPr>
    <w:rPr>
      <w:b/>
      <w:bCs/>
      <w:iCs/>
      <w:sz w:val="22"/>
      <w:szCs w:val="22"/>
    </w:rPr>
  </w:style>
  <w:style w:type="paragraph" w:styleId="6">
    <w:name w:val="heading 6"/>
    <w:basedOn w:val="a1"/>
    <w:next w:val="a2"/>
    <w:qFormat/>
    <w:rsid w:val="0015355E"/>
    <w:pPr>
      <w:tabs>
        <w:tab w:val="num" w:pos="1152"/>
      </w:tabs>
      <w:spacing w:before="240" w:after="60"/>
      <w:ind w:left="1152" w:hanging="1152"/>
      <w:outlineLvl w:val="5"/>
    </w:pPr>
    <w:rPr>
      <w:b/>
      <w:bCs/>
      <w:sz w:val="22"/>
      <w:szCs w:val="22"/>
    </w:rPr>
  </w:style>
  <w:style w:type="paragraph" w:styleId="7">
    <w:name w:val="heading 7"/>
    <w:basedOn w:val="a1"/>
    <w:next w:val="a2"/>
    <w:qFormat/>
    <w:rsid w:val="0015355E"/>
    <w:pPr>
      <w:tabs>
        <w:tab w:val="num" w:pos="1296"/>
      </w:tabs>
      <w:spacing w:before="240" w:after="60"/>
      <w:ind w:left="1296" w:hanging="1296"/>
      <w:outlineLvl w:val="6"/>
    </w:pPr>
    <w:rPr>
      <w:b/>
      <w:bCs/>
      <w:sz w:val="18"/>
      <w:szCs w:val="18"/>
    </w:rPr>
  </w:style>
  <w:style w:type="paragraph" w:styleId="8">
    <w:name w:val="heading 8"/>
    <w:basedOn w:val="a1"/>
    <w:next w:val="a2"/>
    <w:qFormat/>
    <w:rsid w:val="0015355E"/>
    <w:pPr>
      <w:tabs>
        <w:tab w:val="num" w:pos="1440"/>
      </w:tabs>
      <w:spacing w:before="240" w:after="60"/>
      <w:ind w:left="1440" w:hanging="1440"/>
      <w:outlineLvl w:val="7"/>
    </w:pPr>
    <w:rPr>
      <w:b/>
      <w:bCs/>
      <w:i/>
      <w:iCs/>
      <w:sz w:val="18"/>
      <w:szCs w:val="18"/>
    </w:rPr>
  </w:style>
  <w:style w:type="paragraph" w:styleId="9">
    <w:name w:val="heading 9"/>
    <w:basedOn w:val="a1"/>
    <w:next w:val="a2"/>
    <w:qFormat/>
    <w:rsid w:val="0015355E"/>
    <w:pPr>
      <w:tabs>
        <w:tab w:val="num" w:pos="1584"/>
      </w:tabs>
      <w:spacing w:before="240" w:after="60"/>
      <w:ind w:left="1584" w:hanging="1584"/>
      <w:outlineLvl w:val="8"/>
    </w:pPr>
    <w:rPr>
      <w:rFonts w:ascii="Arial" w:hAnsi="Arial" w:cs="Arial"/>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Базовый"/>
    <w:link w:val="a6"/>
    <w:rsid w:val="0015355E"/>
    <w:pPr>
      <w:suppressAutoHyphens/>
      <w:overflowPunct w:val="0"/>
    </w:pPr>
    <w:rPr>
      <w:rFonts w:ascii="Times New Roman" w:eastAsia="Times New Roman" w:hAnsi="Times New Roman" w:cs="Times New Roman"/>
      <w:color w:val="00000A"/>
      <w:sz w:val="24"/>
      <w:szCs w:val="24"/>
    </w:rPr>
  </w:style>
  <w:style w:type="character" w:customStyle="1" w:styleId="a7">
    <w:name w:val="Абзац Знак"/>
    <w:rsid w:val="0015355E"/>
    <w:rPr>
      <w:sz w:val="24"/>
      <w:szCs w:val="24"/>
      <w:lang w:val="ru-RU" w:eastAsia="ru-RU" w:bidi="ar-SA"/>
    </w:rPr>
  </w:style>
  <w:style w:type="character" w:customStyle="1" w:styleId="a8">
    <w:name w:val="Список Знак"/>
    <w:rsid w:val="0015355E"/>
    <w:rPr>
      <w:sz w:val="24"/>
      <w:szCs w:val="24"/>
    </w:rPr>
  </w:style>
  <w:style w:type="character" w:customStyle="1" w:styleId="a9">
    <w:name w:val="Табличный_нумерованный Знак"/>
    <w:rsid w:val="0015355E"/>
    <w:rPr>
      <w:sz w:val="22"/>
      <w:szCs w:val="22"/>
    </w:rPr>
  </w:style>
  <w:style w:type="character" w:styleId="aa">
    <w:name w:val="annotation reference"/>
    <w:rsid w:val="0015355E"/>
    <w:rPr>
      <w:sz w:val="16"/>
      <w:szCs w:val="16"/>
    </w:rPr>
  </w:style>
  <w:style w:type="character" w:customStyle="1" w:styleId="ab">
    <w:name w:val="Название Знак"/>
    <w:rsid w:val="0015355E"/>
    <w:rPr>
      <w:rFonts w:ascii="Cambria" w:hAnsi="Cambria"/>
      <w:i/>
      <w:iCs/>
      <w:color w:val="243F60"/>
      <w:sz w:val="60"/>
      <w:szCs w:val="60"/>
    </w:rPr>
  </w:style>
  <w:style w:type="character" w:customStyle="1" w:styleId="ac">
    <w:name w:val="Подзаголовок Знак"/>
    <w:rsid w:val="0015355E"/>
    <w:rPr>
      <w:i/>
      <w:iCs/>
      <w:sz w:val="24"/>
      <w:szCs w:val="24"/>
    </w:rPr>
  </w:style>
  <w:style w:type="character" w:customStyle="1" w:styleId="ad">
    <w:name w:val="Выделение жирным"/>
    <w:rsid w:val="0015355E"/>
    <w:rPr>
      <w:b/>
      <w:bCs/>
      <w:spacing w:val="0"/>
    </w:rPr>
  </w:style>
  <w:style w:type="character" w:styleId="ae">
    <w:name w:val="Emphasis"/>
    <w:qFormat/>
    <w:rsid w:val="0015355E"/>
    <w:rPr>
      <w:b/>
      <w:bCs/>
      <w:i/>
      <w:iCs/>
      <w:color w:val="5A5A5A"/>
    </w:rPr>
  </w:style>
  <w:style w:type="character" w:customStyle="1" w:styleId="20">
    <w:name w:val="Цитата 2 Знак"/>
    <w:rsid w:val="0015355E"/>
    <w:rPr>
      <w:rFonts w:ascii="Cambria" w:hAnsi="Cambria"/>
      <w:i/>
      <w:iCs/>
      <w:color w:val="5A5A5A"/>
      <w:sz w:val="24"/>
      <w:szCs w:val="24"/>
    </w:rPr>
  </w:style>
  <w:style w:type="character" w:customStyle="1" w:styleId="af">
    <w:name w:val="Выделенная цитата Знак"/>
    <w:rsid w:val="0015355E"/>
    <w:rPr>
      <w:rFonts w:ascii="Cambria" w:hAnsi="Cambria"/>
      <w:i/>
      <w:iCs/>
      <w:color w:val="F4F4F4"/>
      <w:sz w:val="24"/>
      <w:szCs w:val="24"/>
      <w:shd w:val="clear" w:color="auto" w:fill="4F81BD"/>
    </w:rPr>
  </w:style>
  <w:style w:type="character" w:styleId="af0">
    <w:name w:val="Subtle Emphasis"/>
    <w:rsid w:val="0015355E"/>
    <w:rPr>
      <w:i/>
      <w:iCs/>
      <w:color w:val="5A5A5A"/>
    </w:rPr>
  </w:style>
  <w:style w:type="character" w:styleId="af1">
    <w:name w:val="Intense Emphasis"/>
    <w:rsid w:val="0015355E"/>
    <w:rPr>
      <w:b/>
      <w:bCs/>
      <w:i/>
      <w:iCs/>
      <w:color w:val="4F81BD"/>
      <w:sz w:val="22"/>
      <w:szCs w:val="22"/>
    </w:rPr>
  </w:style>
  <w:style w:type="character" w:styleId="af2">
    <w:name w:val="Subtle Reference"/>
    <w:rsid w:val="0015355E"/>
    <w:rPr>
      <w:color w:val="00000A"/>
      <w:u w:val="single"/>
    </w:rPr>
  </w:style>
  <w:style w:type="character" w:styleId="af3">
    <w:name w:val="Intense Reference"/>
    <w:rsid w:val="0015355E"/>
    <w:rPr>
      <w:b/>
      <w:bCs/>
      <w:color w:val="76923C"/>
      <w:u w:val="single"/>
    </w:rPr>
  </w:style>
  <w:style w:type="character" w:styleId="af4">
    <w:name w:val="Book Title"/>
    <w:rsid w:val="0015355E"/>
    <w:rPr>
      <w:rFonts w:ascii="Cambria" w:eastAsia="Times New Roman" w:hAnsi="Cambria" w:cs="Times New Roman"/>
      <w:b/>
      <w:bCs/>
      <w:i/>
      <w:iCs/>
      <w:color w:val="00000A"/>
    </w:rPr>
  </w:style>
  <w:style w:type="character" w:customStyle="1" w:styleId="af5">
    <w:name w:val="Верхний колонтитул Знак"/>
    <w:uiPriority w:val="99"/>
    <w:rsid w:val="0015355E"/>
    <w:rPr>
      <w:sz w:val="24"/>
      <w:szCs w:val="24"/>
    </w:rPr>
  </w:style>
  <w:style w:type="character" w:customStyle="1" w:styleId="af6">
    <w:name w:val="Нижний колонтитул Знак"/>
    <w:aliases w:val=" Знак Знак"/>
    <w:rsid w:val="0015355E"/>
    <w:rPr>
      <w:sz w:val="24"/>
      <w:szCs w:val="24"/>
    </w:rPr>
  </w:style>
  <w:style w:type="character" w:styleId="af7">
    <w:name w:val="FollowedHyperlink"/>
    <w:rsid w:val="0015355E"/>
    <w:rPr>
      <w:color w:val="800080"/>
      <w:u w:val="single"/>
    </w:rPr>
  </w:style>
  <w:style w:type="character" w:customStyle="1" w:styleId="af8">
    <w:name w:val="Основной текст Знак"/>
    <w:rsid w:val="0015355E"/>
    <w:rPr>
      <w:sz w:val="24"/>
      <w:szCs w:val="24"/>
    </w:rPr>
  </w:style>
  <w:style w:type="character" w:customStyle="1" w:styleId="-">
    <w:name w:val="Интернет-ссылка"/>
    <w:rsid w:val="0015355E"/>
    <w:rPr>
      <w:color w:val="0000FF"/>
      <w:u w:val="single"/>
      <w:lang w:val="ru-RU" w:eastAsia="ru-RU" w:bidi="ru-RU"/>
    </w:rPr>
  </w:style>
  <w:style w:type="character" w:customStyle="1" w:styleId="af9">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rsid w:val="0015355E"/>
    <w:rPr>
      <w:rFonts w:ascii="Arial" w:hAnsi="Arial"/>
    </w:rPr>
  </w:style>
  <w:style w:type="character" w:styleId="afa">
    <w:name w:val="footnote reference"/>
    <w:rsid w:val="0015355E"/>
    <w:rPr>
      <w:vertAlign w:val="superscript"/>
    </w:rPr>
  </w:style>
  <w:style w:type="character" w:customStyle="1" w:styleId="afb">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rsid w:val="0015355E"/>
    <w:rPr>
      <w:sz w:val="24"/>
      <w:szCs w:val="24"/>
    </w:rPr>
  </w:style>
  <w:style w:type="character" w:customStyle="1" w:styleId="21">
    <w:name w:val="Основной текст 2 Знак"/>
    <w:rsid w:val="0015355E"/>
    <w:rPr>
      <w:b/>
      <w:bCs/>
      <w:caps/>
      <w:sz w:val="24"/>
      <w:szCs w:val="24"/>
    </w:rPr>
  </w:style>
  <w:style w:type="character" w:styleId="afc">
    <w:name w:val="page number"/>
    <w:basedOn w:val="a3"/>
    <w:rsid w:val="0015355E"/>
  </w:style>
  <w:style w:type="character" w:customStyle="1" w:styleId="22">
    <w:name w:val="Основной текст с отступом 2 Знак"/>
    <w:rsid w:val="0015355E"/>
    <w:rPr>
      <w:sz w:val="24"/>
      <w:szCs w:val="24"/>
    </w:rPr>
  </w:style>
  <w:style w:type="character" w:customStyle="1" w:styleId="30">
    <w:name w:val="Основной текст 3 Знак"/>
    <w:rsid w:val="0015355E"/>
    <w:rPr>
      <w:sz w:val="16"/>
      <w:szCs w:val="16"/>
    </w:rPr>
  </w:style>
  <w:style w:type="character" w:customStyle="1" w:styleId="31">
    <w:name w:val="Основной текст с отступом 3 Знак"/>
    <w:rsid w:val="0015355E"/>
    <w:rPr>
      <w:sz w:val="28"/>
      <w:szCs w:val="28"/>
    </w:rPr>
  </w:style>
  <w:style w:type="character" w:styleId="afd">
    <w:name w:val="line number"/>
    <w:rsid w:val="0015355E"/>
    <w:rPr>
      <w:sz w:val="18"/>
      <w:szCs w:val="18"/>
    </w:rPr>
  </w:style>
  <w:style w:type="character" w:customStyle="1" w:styleId="afe">
    <w:name w:val="Шапка Знак"/>
    <w:rsid w:val="0015355E"/>
    <w:rPr>
      <w:rFonts w:ascii="Arial" w:hAnsi="Arial" w:cs="Arial"/>
      <w:sz w:val="22"/>
      <w:szCs w:val="22"/>
      <w:lang w:eastAsia="en-US"/>
    </w:rPr>
  </w:style>
  <w:style w:type="character" w:customStyle="1" w:styleId="HTML">
    <w:name w:val="Адрес HTML Знак"/>
    <w:rsid w:val="0015355E"/>
    <w:rPr>
      <w:rFonts w:ascii="Arial" w:hAnsi="Arial" w:cs="Arial"/>
      <w:i/>
      <w:iCs/>
      <w:spacing w:val="-5"/>
      <w:lang w:eastAsia="en-US"/>
    </w:rPr>
  </w:style>
  <w:style w:type="character" w:styleId="HTML0">
    <w:name w:val="HTML Acronym"/>
    <w:rsid w:val="0015355E"/>
    <w:rPr>
      <w:lang w:val="ru-RU"/>
    </w:rPr>
  </w:style>
  <w:style w:type="character" w:customStyle="1" w:styleId="aff">
    <w:name w:val="Дата Знак"/>
    <w:rsid w:val="0015355E"/>
    <w:rPr>
      <w:rFonts w:ascii="Arial" w:hAnsi="Arial" w:cs="Arial"/>
      <w:spacing w:val="-5"/>
      <w:lang w:eastAsia="en-US"/>
    </w:rPr>
  </w:style>
  <w:style w:type="character" w:customStyle="1" w:styleId="aff0">
    <w:name w:val="Заголовок записки Знак"/>
    <w:rsid w:val="0015355E"/>
    <w:rPr>
      <w:rFonts w:ascii="Arial" w:hAnsi="Arial" w:cs="Arial"/>
      <w:spacing w:val="-5"/>
      <w:lang w:eastAsia="en-US"/>
    </w:rPr>
  </w:style>
  <w:style w:type="character" w:styleId="HTML1">
    <w:name w:val="HTML Keyboard"/>
    <w:rsid w:val="0015355E"/>
    <w:rPr>
      <w:rFonts w:ascii="Courier New" w:hAnsi="Courier New" w:cs="Courier New"/>
      <w:sz w:val="20"/>
      <w:szCs w:val="20"/>
      <w:lang w:val="ru-RU"/>
    </w:rPr>
  </w:style>
  <w:style w:type="character" w:styleId="HTML2">
    <w:name w:val="HTML Code"/>
    <w:rsid w:val="0015355E"/>
    <w:rPr>
      <w:rFonts w:ascii="Courier New" w:hAnsi="Courier New" w:cs="Courier New"/>
      <w:sz w:val="20"/>
      <w:szCs w:val="20"/>
      <w:lang w:val="ru-RU"/>
    </w:rPr>
  </w:style>
  <w:style w:type="character" w:customStyle="1" w:styleId="aff1">
    <w:name w:val="Красная строка Знак"/>
    <w:rsid w:val="0015355E"/>
    <w:rPr>
      <w:rFonts w:ascii="Arial" w:hAnsi="Arial" w:cs="Arial"/>
      <w:spacing w:val="-5"/>
      <w:sz w:val="24"/>
      <w:szCs w:val="24"/>
      <w:lang w:eastAsia="en-US"/>
    </w:rPr>
  </w:style>
  <w:style w:type="character" w:customStyle="1" w:styleId="23">
    <w:name w:val="Красная строка 2 Знак"/>
    <w:rsid w:val="0015355E"/>
    <w:rPr>
      <w:rFonts w:ascii="Arial" w:hAnsi="Arial" w:cs="Arial"/>
      <w:spacing w:val="-5"/>
      <w:sz w:val="24"/>
      <w:szCs w:val="24"/>
      <w:lang w:eastAsia="en-US"/>
    </w:rPr>
  </w:style>
  <w:style w:type="character" w:styleId="HTML3">
    <w:name w:val="HTML Sample"/>
    <w:rsid w:val="0015355E"/>
    <w:rPr>
      <w:rFonts w:ascii="Courier New" w:hAnsi="Courier New" w:cs="Courier New"/>
      <w:lang w:val="ru-RU"/>
    </w:rPr>
  </w:style>
  <w:style w:type="character" w:styleId="HTML4">
    <w:name w:val="HTML Definition"/>
    <w:rsid w:val="0015355E"/>
    <w:rPr>
      <w:i/>
      <w:iCs/>
      <w:lang w:val="ru-RU"/>
    </w:rPr>
  </w:style>
  <w:style w:type="character" w:styleId="HTML5">
    <w:name w:val="HTML Variable"/>
    <w:rsid w:val="0015355E"/>
    <w:rPr>
      <w:i/>
      <w:iCs/>
      <w:lang w:val="ru-RU"/>
    </w:rPr>
  </w:style>
  <w:style w:type="character" w:styleId="HTML6">
    <w:name w:val="HTML Typewriter"/>
    <w:rsid w:val="0015355E"/>
    <w:rPr>
      <w:rFonts w:ascii="Courier New" w:hAnsi="Courier New" w:cs="Courier New"/>
      <w:sz w:val="20"/>
      <w:szCs w:val="20"/>
      <w:lang w:val="ru-RU"/>
    </w:rPr>
  </w:style>
  <w:style w:type="character" w:customStyle="1" w:styleId="aff2">
    <w:name w:val="Подпись Знак"/>
    <w:rsid w:val="0015355E"/>
    <w:rPr>
      <w:rFonts w:ascii="Arial" w:hAnsi="Arial" w:cs="Arial"/>
      <w:spacing w:val="-5"/>
      <w:lang w:eastAsia="en-US"/>
    </w:rPr>
  </w:style>
  <w:style w:type="character" w:customStyle="1" w:styleId="aff3">
    <w:name w:val="Приветствие Знак"/>
    <w:rsid w:val="0015355E"/>
    <w:rPr>
      <w:rFonts w:ascii="Arial" w:hAnsi="Arial" w:cs="Arial"/>
      <w:spacing w:val="-5"/>
      <w:lang w:eastAsia="en-US"/>
    </w:rPr>
  </w:style>
  <w:style w:type="character" w:customStyle="1" w:styleId="aff4">
    <w:name w:val="Прощание Знак"/>
    <w:rsid w:val="0015355E"/>
    <w:rPr>
      <w:rFonts w:ascii="Arial" w:hAnsi="Arial" w:cs="Arial"/>
      <w:spacing w:val="-5"/>
      <w:lang w:eastAsia="en-US"/>
    </w:rPr>
  </w:style>
  <w:style w:type="character" w:customStyle="1" w:styleId="HTML7">
    <w:name w:val="Стандартный HTML Знак"/>
    <w:uiPriority w:val="99"/>
    <w:rsid w:val="0015355E"/>
    <w:rPr>
      <w:rFonts w:ascii="Courier New" w:hAnsi="Courier New" w:cs="Courier New"/>
      <w:spacing w:val="-5"/>
      <w:lang w:eastAsia="en-US"/>
    </w:rPr>
  </w:style>
  <w:style w:type="character" w:customStyle="1" w:styleId="aff5">
    <w:name w:val="Текст Знак"/>
    <w:rsid w:val="0015355E"/>
    <w:rPr>
      <w:rFonts w:ascii="Courier New" w:hAnsi="Courier New" w:cs="Courier New"/>
      <w:spacing w:val="-5"/>
      <w:lang w:eastAsia="en-US"/>
    </w:rPr>
  </w:style>
  <w:style w:type="character" w:styleId="HTML8">
    <w:name w:val="HTML Cite"/>
    <w:rsid w:val="0015355E"/>
    <w:rPr>
      <w:i/>
      <w:iCs/>
      <w:lang w:val="ru-RU"/>
    </w:rPr>
  </w:style>
  <w:style w:type="character" w:customStyle="1" w:styleId="aff6">
    <w:name w:val="Электронная подпись Знак"/>
    <w:rsid w:val="0015355E"/>
    <w:rPr>
      <w:rFonts w:ascii="Arial" w:hAnsi="Arial" w:cs="Arial"/>
      <w:spacing w:val="-5"/>
      <w:lang w:eastAsia="en-US"/>
    </w:rPr>
  </w:style>
  <w:style w:type="character" w:customStyle="1" w:styleId="aff7">
    <w:name w:val="Текст концевой сноски Знак"/>
    <w:basedOn w:val="a3"/>
    <w:rsid w:val="0015355E"/>
  </w:style>
  <w:style w:type="character" w:styleId="aff8">
    <w:name w:val="endnote reference"/>
    <w:rsid w:val="0015355E"/>
    <w:rPr>
      <w:vertAlign w:val="superscript"/>
    </w:rPr>
  </w:style>
  <w:style w:type="character" w:customStyle="1" w:styleId="10">
    <w:name w:val="Заголовок 1 Знак"/>
    <w:rsid w:val="0015355E"/>
    <w:rPr>
      <w:b/>
      <w:bCs/>
      <w:caps/>
      <w:sz w:val="28"/>
      <w:szCs w:val="28"/>
    </w:rPr>
  </w:style>
  <w:style w:type="character" w:customStyle="1" w:styleId="24">
    <w:name w:val="Заголовок 2 Знак"/>
    <w:rsid w:val="0015355E"/>
    <w:rPr>
      <w:b/>
      <w:bCs/>
      <w:iCs/>
      <w:sz w:val="28"/>
      <w:szCs w:val="28"/>
    </w:rPr>
  </w:style>
  <w:style w:type="character" w:customStyle="1" w:styleId="32">
    <w:name w:val="Заголовок 3 Знак"/>
    <w:rsid w:val="0015355E"/>
    <w:rPr>
      <w:b/>
      <w:bCs/>
      <w:sz w:val="26"/>
      <w:szCs w:val="26"/>
    </w:rPr>
  </w:style>
  <w:style w:type="character" w:customStyle="1" w:styleId="50">
    <w:name w:val="Заголовок 5 Знак"/>
    <w:rsid w:val="0015355E"/>
    <w:rPr>
      <w:b/>
      <w:bCs/>
      <w:iCs/>
      <w:sz w:val="22"/>
      <w:szCs w:val="22"/>
    </w:rPr>
  </w:style>
  <w:style w:type="character" w:customStyle="1" w:styleId="aff9">
    <w:name w:val="Текст выноски Знак"/>
    <w:aliases w:val=" Знак1 Знак"/>
    <w:rsid w:val="0015355E"/>
    <w:rPr>
      <w:rFonts w:ascii="Tahoma" w:hAnsi="Tahoma" w:cs="Courier New"/>
      <w:sz w:val="16"/>
      <w:szCs w:val="16"/>
    </w:rPr>
  </w:style>
  <w:style w:type="character" w:customStyle="1" w:styleId="S">
    <w:name w:val="S_Обычный Знак"/>
    <w:rsid w:val="0015355E"/>
    <w:rPr>
      <w:sz w:val="24"/>
      <w:szCs w:val="24"/>
      <w:lang w:eastAsia="ar-SA"/>
    </w:rPr>
  </w:style>
  <w:style w:type="character" w:customStyle="1" w:styleId="affa">
    <w:name w:val="ТЕКСТ ГРАД Знак"/>
    <w:rsid w:val="0015355E"/>
    <w:rPr>
      <w:sz w:val="24"/>
      <w:szCs w:val="24"/>
    </w:rPr>
  </w:style>
  <w:style w:type="character" w:customStyle="1" w:styleId="affb">
    <w:name w:val="ООО  «Институт Территориального Планирования Знак"/>
    <w:rsid w:val="0015355E"/>
    <w:rPr>
      <w:sz w:val="24"/>
      <w:szCs w:val="24"/>
    </w:rPr>
  </w:style>
  <w:style w:type="character" w:customStyle="1" w:styleId="S0">
    <w:name w:val="S_Обычный в таблице Знак"/>
    <w:rsid w:val="0015355E"/>
    <w:rPr>
      <w:sz w:val="24"/>
      <w:szCs w:val="24"/>
    </w:rPr>
  </w:style>
  <w:style w:type="character" w:customStyle="1" w:styleId="affc">
    <w:name w:val="Текст примечания Знак"/>
    <w:basedOn w:val="a3"/>
    <w:rsid w:val="0015355E"/>
  </w:style>
  <w:style w:type="character" w:styleId="affd">
    <w:name w:val="Placeholder Text"/>
    <w:rsid w:val="0015355E"/>
    <w:rPr>
      <w:color w:val="808080"/>
    </w:rPr>
  </w:style>
  <w:style w:type="character" w:customStyle="1" w:styleId="affe">
    <w:name w:val="ГРАД Основной текст Знак Знак"/>
    <w:rsid w:val="0015355E"/>
    <w:rPr>
      <w:rFonts w:eastAsia="Calibri"/>
      <w:bCs/>
      <w:spacing w:val="4"/>
      <w:w w:val="109"/>
      <w:sz w:val="24"/>
      <w:szCs w:val="28"/>
      <w:lang w:eastAsia="en-US" w:bidi="en-US"/>
    </w:rPr>
  </w:style>
  <w:style w:type="character" w:customStyle="1" w:styleId="ConsPlusNormal">
    <w:name w:val="ConsPlusNormal Знак"/>
    <w:rsid w:val="0015355E"/>
    <w:rPr>
      <w:rFonts w:ascii="Arial" w:hAnsi="Arial" w:cs="Arial"/>
      <w:lang w:val="ru-RU" w:eastAsia="ru-RU" w:bidi="ar-SA"/>
    </w:rPr>
  </w:style>
  <w:style w:type="character" w:customStyle="1" w:styleId="ConsNonformat">
    <w:name w:val="ConsNonformat Знак"/>
    <w:rsid w:val="0015355E"/>
    <w:rPr>
      <w:rFonts w:ascii="Courier New" w:eastAsia="Arial" w:hAnsi="Courier New"/>
      <w:lang w:eastAsia="ar-SA" w:bidi="ar-SA"/>
    </w:rPr>
  </w:style>
  <w:style w:type="character" w:customStyle="1" w:styleId="afff">
    <w:name w:val="_абзац Знак"/>
    <w:rsid w:val="0015355E"/>
    <w:rPr>
      <w:sz w:val="24"/>
      <w:szCs w:val="24"/>
    </w:rPr>
  </w:style>
  <w:style w:type="character" w:customStyle="1" w:styleId="ConsNormal">
    <w:name w:val="ConsNormal Знак"/>
    <w:rsid w:val="0015355E"/>
    <w:rPr>
      <w:rFonts w:ascii="Arial" w:hAnsi="Arial"/>
      <w:lang w:val="ru-RU" w:eastAsia="ru-RU" w:bidi="ar-SA"/>
    </w:rPr>
  </w:style>
  <w:style w:type="character" w:customStyle="1" w:styleId="afff0">
    <w:name w:val="Текст макроса Знак"/>
    <w:rsid w:val="0015355E"/>
    <w:rPr>
      <w:rFonts w:ascii="Courier New" w:hAnsi="Courier New" w:cs="Courier New"/>
    </w:rPr>
  </w:style>
  <w:style w:type="character" w:customStyle="1" w:styleId="submenu-table">
    <w:name w:val="submenu-table"/>
    <w:rsid w:val="0015355E"/>
  </w:style>
  <w:style w:type="character" w:customStyle="1" w:styleId="afff1">
    <w:name w:val="Абзац списка Знак"/>
    <w:rsid w:val="0015355E"/>
    <w:rPr>
      <w:sz w:val="24"/>
      <w:szCs w:val="24"/>
    </w:rPr>
  </w:style>
  <w:style w:type="character" w:customStyle="1" w:styleId="fts-hit">
    <w:name w:val="fts-hit"/>
    <w:rsid w:val="0015355E"/>
  </w:style>
  <w:style w:type="character" w:customStyle="1" w:styleId="40">
    <w:name w:val="Заголовок 4 Знак"/>
    <w:rsid w:val="0015355E"/>
    <w:rPr>
      <w:b/>
      <w:bCs/>
      <w:sz w:val="24"/>
      <w:szCs w:val="24"/>
    </w:rPr>
  </w:style>
  <w:style w:type="character" w:customStyle="1" w:styleId="60">
    <w:name w:val="Заголовок 6 Знак"/>
    <w:rsid w:val="0015355E"/>
    <w:rPr>
      <w:b/>
      <w:bCs/>
      <w:sz w:val="22"/>
      <w:szCs w:val="22"/>
    </w:rPr>
  </w:style>
  <w:style w:type="character" w:customStyle="1" w:styleId="70">
    <w:name w:val="Заголовок 7 Знак"/>
    <w:rsid w:val="0015355E"/>
    <w:rPr>
      <w:sz w:val="24"/>
      <w:szCs w:val="24"/>
    </w:rPr>
  </w:style>
  <w:style w:type="character" w:customStyle="1" w:styleId="80">
    <w:name w:val="Заголовок 8 Знак"/>
    <w:rsid w:val="0015355E"/>
    <w:rPr>
      <w:i/>
      <w:iCs/>
      <w:sz w:val="24"/>
      <w:szCs w:val="24"/>
    </w:rPr>
  </w:style>
  <w:style w:type="character" w:customStyle="1" w:styleId="90">
    <w:name w:val="Заголовок 9 Знак"/>
    <w:rsid w:val="0015355E"/>
    <w:rPr>
      <w:rFonts w:ascii="Arial" w:hAnsi="Arial" w:cs="Arial"/>
      <w:sz w:val="22"/>
      <w:szCs w:val="22"/>
    </w:rPr>
  </w:style>
  <w:style w:type="character" w:customStyle="1" w:styleId="afff2">
    <w:name w:val="Тема примечания Знак"/>
    <w:rsid w:val="0015355E"/>
    <w:rPr>
      <w:b/>
      <w:bCs/>
    </w:rPr>
  </w:style>
  <w:style w:type="character" w:customStyle="1" w:styleId="afff3">
    <w:name w:val="Схема документа Знак"/>
    <w:uiPriority w:val="99"/>
    <w:rsid w:val="0015355E"/>
    <w:rPr>
      <w:rFonts w:ascii="Tahoma" w:hAnsi="Tahoma"/>
      <w:sz w:val="24"/>
      <w:shd w:val="clear" w:color="auto" w:fill="000080"/>
    </w:rPr>
  </w:style>
  <w:style w:type="character" w:customStyle="1" w:styleId="afff4">
    <w:name w:val="Закладка Знак"/>
    <w:rsid w:val="0015355E"/>
    <w:rPr>
      <w:b/>
      <w:bCs/>
      <w:color w:val="365F91"/>
      <w:sz w:val="24"/>
      <w:szCs w:val="32"/>
    </w:rPr>
  </w:style>
  <w:style w:type="character" w:customStyle="1" w:styleId="S1">
    <w:name w:val="S_Таблица Знак"/>
    <w:rsid w:val="0015355E"/>
    <w:rPr>
      <w:sz w:val="24"/>
      <w:szCs w:val="24"/>
    </w:rPr>
  </w:style>
  <w:style w:type="character" w:customStyle="1" w:styleId="S2">
    <w:name w:val="S_Нумерованный Знак Знак"/>
    <w:rsid w:val="0015355E"/>
    <w:rPr>
      <w:sz w:val="24"/>
      <w:szCs w:val="24"/>
    </w:rPr>
  </w:style>
  <w:style w:type="character" w:customStyle="1" w:styleId="FontStyle20">
    <w:name w:val="Font Style20"/>
    <w:rsid w:val="0015355E"/>
    <w:rPr>
      <w:rFonts w:ascii="Times New Roman" w:hAnsi="Times New Roman" w:cs="Times New Roman"/>
      <w:sz w:val="22"/>
      <w:szCs w:val="22"/>
    </w:rPr>
  </w:style>
  <w:style w:type="character" w:customStyle="1" w:styleId="apple-converted-space">
    <w:name w:val="apple-converted-space"/>
    <w:rsid w:val="0015355E"/>
  </w:style>
  <w:style w:type="character" w:customStyle="1" w:styleId="ep">
    <w:name w:val="ep"/>
    <w:rsid w:val="0015355E"/>
  </w:style>
  <w:style w:type="character" w:customStyle="1" w:styleId="S4">
    <w:name w:val="S_Заголовок 4 Знак"/>
    <w:rsid w:val="0015355E"/>
    <w:rPr>
      <w:i/>
      <w:sz w:val="24"/>
      <w:szCs w:val="24"/>
    </w:rPr>
  </w:style>
  <w:style w:type="character" w:customStyle="1" w:styleId="afff5">
    <w:name w:val="Основной текст_"/>
    <w:rsid w:val="0015355E"/>
    <w:rPr>
      <w:rFonts w:ascii="Bookman Old Style" w:eastAsia="Bookman Old Style" w:hAnsi="Bookman Old Style" w:cs="Bookman Old Style"/>
      <w:sz w:val="18"/>
      <w:szCs w:val="18"/>
      <w:shd w:val="clear" w:color="auto" w:fill="FFFFFF"/>
    </w:rPr>
  </w:style>
  <w:style w:type="character" w:customStyle="1" w:styleId="apple-style-span">
    <w:name w:val="apple-style-span"/>
    <w:rsid w:val="0015355E"/>
  </w:style>
  <w:style w:type="character" w:customStyle="1" w:styleId="ListLabel1">
    <w:name w:val="ListLabel 1"/>
    <w:rsid w:val="0015355E"/>
    <w:rPr>
      <w:rFonts w:cs="Times New Roman"/>
      <w:b w:val="0"/>
      <w:bCs w:val="0"/>
      <w:i w:val="0"/>
      <w:iCs w:val="0"/>
      <w:caps w:val="0"/>
      <w:smallCaps w:val="0"/>
      <w:strike w:val="0"/>
      <w:dstrike w:val="0"/>
      <w:outline w:val="0"/>
      <w:shadow w:val="0"/>
      <w:emboss w:val="0"/>
      <w:imprint w:val="0"/>
      <w:vanish w:val="0"/>
      <w:spacing w:val="0"/>
      <w:position w:val="0"/>
      <w:sz w:val="24"/>
      <w:u w:val="none"/>
      <w:vertAlign w:val="baseline"/>
      <w:em w:val="none"/>
    </w:rPr>
  </w:style>
  <w:style w:type="character" w:customStyle="1" w:styleId="ListLabel2">
    <w:name w:val="ListLabel 2"/>
    <w:rsid w:val="0015355E"/>
    <w:rPr>
      <w:b/>
      <w:i w:val="0"/>
      <w:spacing w:val="0"/>
      <w:w w:val="100"/>
      <w:position w:val="0"/>
      <w:sz w:val="28"/>
      <w:szCs w:val="28"/>
      <w:vertAlign w:val="baseline"/>
    </w:rPr>
  </w:style>
  <w:style w:type="character" w:customStyle="1" w:styleId="ListLabel3">
    <w:name w:val="ListLabel 3"/>
    <w:rsid w:val="0015355E"/>
    <w:rPr>
      <w:b/>
      <w:i w:val="0"/>
      <w:color w:val="00000A"/>
      <w:sz w:val="26"/>
    </w:rPr>
  </w:style>
  <w:style w:type="character" w:customStyle="1" w:styleId="ListLabel4">
    <w:name w:val="ListLabel 4"/>
    <w:rsid w:val="0015355E"/>
    <w:rPr>
      <w:b/>
      <w:i w:val="0"/>
      <w:color w:val="00000A"/>
      <w:spacing w:val="0"/>
      <w:w w:val="100"/>
      <w:position w:val="0"/>
      <w:sz w:val="24"/>
      <w:vertAlign w:val="baseline"/>
    </w:rPr>
  </w:style>
  <w:style w:type="character" w:customStyle="1" w:styleId="ListLabel5">
    <w:name w:val="ListLabel 5"/>
    <w:rsid w:val="0015355E"/>
    <w:rPr>
      <w:rFonts w:cs="Times New Roman"/>
    </w:rPr>
  </w:style>
  <w:style w:type="character" w:customStyle="1" w:styleId="ListLabel6">
    <w:name w:val="ListLabel 6"/>
    <w:rsid w:val="0015355E"/>
    <w:rPr>
      <w:b w:val="0"/>
      <w:i/>
      <w:iCs w:val="0"/>
      <w:caps w:val="0"/>
      <w:smallCaps w:val="0"/>
      <w:strike w:val="0"/>
      <w:dstrike w:val="0"/>
      <w:outline w:val="0"/>
      <w:shadow w:val="0"/>
      <w:emboss w:val="0"/>
      <w:imprint w:val="0"/>
      <w:vanish w:val="0"/>
      <w:spacing w:val="0"/>
      <w:position w:val="0"/>
      <w:sz w:val="24"/>
      <w:szCs w:val="24"/>
      <w:u w:val="none"/>
      <w:vertAlign w:val="baseline"/>
      <w:em w:val="none"/>
    </w:rPr>
  </w:style>
  <w:style w:type="character" w:customStyle="1" w:styleId="ListLabel7">
    <w:name w:val="ListLabel 7"/>
    <w:rsid w:val="0015355E"/>
    <w:rPr>
      <w:b/>
      <w:i w:val="0"/>
      <w:sz w:val="24"/>
      <w:szCs w:val="24"/>
    </w:rPr>
  </w:style>
  <w:style w:type="character" w:customStyle="1" w:styleId="ListLabel8">
    <w:name w:val="ListLabel 8"/>
    <w:rsid w:val="0015355E"/>
    <w:rPr>
      <w:rFonts w:cs="Times New Roman"/>
      <w:bCs w:val="0"/>
      <w:i w:val="0"/>
      <w:iCs w:val="0"/>
      <w:caps w:val="0"/>
      <w:smallCaps w:val="0"/>
      <w:strike w:val="0"/>
      <w:dstrike w:val="0"/>
      <w:outline w:val="0"/>
      <w:shadow w:val="0"/>
      <w:emboss w:val="0"/>
      <w:imprint w:val="0"/>
      <w:vanish w:val="0"/>
      <w:spacing w:val="0"/>
      <w:position w:val="0"/>
      <w:sz w:val="20"/>
      <w:u w:val="none"/>
      <w:vertAlign w:val="baseline"/>
      <w:em w:val="none"/>
    </w:rPr>
  </w:style>
  <w:style w:type="character" w:customStyle="1" w:styleId="ListLabel9">
    <w:name w:val="ListLabel 9"/>
    <w:rsid w:val="0015355E"/>
    <w:rPr>
      <w:b/>
    </w:rPr>
  </w:style>
  <w:style w:type="character" w:customStyle="1" w:styleId="ListLabel10">
    <w:name w:val="ListLabel 10"/>
    <w:rsid w:val="0015355E"/>
    <w:rPr>
      <w:b w:val="0"/>
      <w:bCs w:val="0"/>
      <w:i w:val="0"/>
      <w:iCs w:val="0"/>
      <w:caps w:val="0"/>
      <w:smallCaps w:val="0"/>
      <w:strike w:val="0"/>
      <w:dstrike w:val="0"/>
      <w:outline w:val="0"/>
      <w:shadow w:val="0"/>
      <w:emboss w:val="0"/>
      <w:imprint w:val="0"/>
      <w:vanish w:val="0"/>
      <w:spacing w:val="0"/>
      <w:position w:val="0"/>
      <w:sz w:val="20"/>
      <w:u w:val="none"/>
      <w:vertAlign w:val="baseline"/>
      <w:em w:val="none"/>
    </w:rPr>
  </w:style>
  <w:style w:type="character" w:customStyle="1" w:styleId="ListLabel11">
    <w:name w:val="ListLabel 11"/>
    <w:rsid w:val="0015355E"/>
    <w:rPr>
      <w:rFonts w:cs="Courier New"/>
    </w:rPr>
  </w:style>
  <w:style w:type="character" w:customStyle="1" w:styleId="ListLabel12">
    <w:name w:val="ListLabel 12"/>
    <w:rsid w:val="0015355E"/>
    <w:rPr>
      <w:color w:val="00000A"/>
    </w:rPr>
  </w:style>
  <w:style w:type="character" w:customStyle="1" w:styleId="ListLabel13">
    <w:name w:val="ListLabel 13"/>
    <w:rsid w:val="0015355E"/>
    <w:rPr>
      <w:b w:val="0"/>
      <w:bCs w:val="0"/>
      <w:i w:val="0"/>
      <w:iCs w:val="0"/>
      <w:caps w:val="0"/>
      <w:smallCaps w:val="0"/>
      <w:strike w:val="0"/>
      <w:dstrike w:val="0"/>
      <w:outline w:val="0"/>
      <w:shadow w:val="0"/>
      <w:emboss w:val="0"/>
      <w:imprint w:val="0"/>
      <w:vanish w:val="0"/>
      <w:spacing w:val="0"/>
      <w:position w:val="0"/>
      <w:sz w:val="24"/>
      <w:u w:val="none"/>
      <w:vertAlign w:val="baseline"/>
      <w:em w:val="none"/>
    </w:rPr>
  </w:style>
  <w:style w:type="character" w:customStyle="1" w:styleId="ListLabel14">
    <w:name w:val="ListLabel 14"/>
    <w:rsid w:val="0015355E"/>
    <w:rPr>
      <w:b/>
      <w:i w:val="0"/>
      <w:spacing w:val="0"/>
      <w:w w:val="100"/>
      <w:position w:val="0"/>
      <w:sz w:val="28"/>
      <w:szCs w:val="28"/>
      <w:vertAlign w:val="baseline"/>
    </w:rPr>
  </w:style>
  <w:style w:type="character" w:customStyle="1" w:styleId="ListLabel15">
    <w:name w:val="ListLabel 15"/>
    <w:rsid w:val="0015355E"/>
    <w:rPr>
      <w:b/>
      <w:i w:val="0"/>
      <w:color w:val="00000A"/>
      <w:sz w:val="26"/>
    </w:rPr>
  </w:style>
  <w:style w:type="character" w:customStyle="1" w:styleId="ListLabel16">
    <w:name w:val="ListLabel 16"/>
    <w:rsid w:val="0015355E"/>
    <w:rPr>
      <w:b/>
      <w:i w:val="0"/>
      <w:color w:val="00000A"/>
      <w:spacing w:val="0"/>
      <w:w w:val="100"/>
      <w:position w:val="0"/>
      <w:sz w:val="24"/>
      <w:vertAlign w:val="baseline"/>
    </w:rPr>
  </w:style>
  <w:style w:type="character" w:customStyle="1" w:styleId="ListLabel17">
    <w:name w:val="ListLabel 17"/>
    <w:rsid w:val="0015355E"/>
    <w:rPr>
      <w:rFonts w:cs="Times New Roman"/>
    </w:rPr>
  </w:style>
  <w:style w:type="character" w:customStyle="1" w:styleId="ListLabel18">
    <w:name w:val="ListLabel 18"/>
    <w:rsid w:val="0015355E"/>
    <w:rPr>
      <w:rFonts w:cs="Symbol"/>
    </w:rPr>
  </w:style>
  <w:style w:type="character" w:customStyle="1" w:styleId="ListLabel19">
    <w:name w:val="ListLabel 19"/>
    <w:rsid w:val="0015355E"/>
    <w:rPr>
      <w:b w:val="0"/>
      <w:i/>
      <w:iCs w:val="0"/>
      <w:caps w:val="0"/>
      <w:smallCaps w:val="0"/>
      <w:strike w:val="0"/>
      <w:dstrike w:val="0"/>
      <w:outline w:val="0"/>
      <w:shadow w:val="0"/>
      <w:emboss w:val="0"/>
      <w:imprint w:val="0"/>
      <w:vanish w:val="0"/>
      <w:spacing w:val="0"/>
      <w:position w:val="0"/>
      <w:sz w:val="24"/>
      <w:szCs w:val="24"/>
      <w:u w:val="none"/>
      <w:vertAlign w:val="baseline"/>
      <w:em w:val="none"/>
    </w:rPr>
  </w:style>
  <w:style w:type="character" w:customStyle="1" w:styleId="ListLabel20">
    <w:name w:val="ListLabel 20"/>
    <w:rsid w:val="0015355E"/>
    <w:rPr>
      <w:b/>
      <w:i w:val="0"/>
      <w:sz w:val="24"/>
      <w:szCs w:val="24"/>
    </w:rPr>
  </w:style>
  <w:style w:type="character" w:customStyle="1" w:styleId="ListLabel21">
    <w:name w:val="ListLabel 21"/>
    <w:rsid w:val="0015355E"/>
    <w:rPr>
      <w:bCs w:val="0"/>
      <w:i w:val="0"/>
      <w:iCs w:val="0"/>
      <w:caps w:val="0"/>
      <w:smallCaps w:val="0"/>
      <w:strike w:val="0"/>
      <w:dstrike w:val="0"/>
      <w:outline w:val="0"/>
      <w:shadow w:val="0"/>
      <w:emboss w:val="0"/>
      <w:imprint w:val="0"/>
      <w:vanish w:val="0"/>
      <w:spacing w:val="0"/>
      <w:position w:val="0"/>
      <w:sz w:val="20"/>
      <w:u w:val="none"/>
      <w:vertAlign w:val="baseline"/>
      <w:em w:val="none"/>
    </w:rPr>
  </w:style>
  <w:style w:type="character" w:customStyle="1" w:styleId="ListLabel22">
    <w:name w:val="ListLabel 22"/>
    <w:rsid w:val="0015355E"/>
    <w:rPr>
      <w:b/>
    </w:rPr>
  </w:style>
  <w:style w:type="character" w:customStyle="1" w:styleId="ListLabel23">
    <w:name w:val="ListLabel 23"/>
    <w:rsid w:val="0015355E"/>
    <w:rPr>
      <w:b w:val="0"/>
      <w:bCs w:val="0"/>
      <w:i w:val="0"/>
      <w:iCs w:val="0"/>
      <w:caps w:val="0"/>
      <w:smallCaps w:val="0"/>
      <w:strike w:val="0"/>
      <w:dstrike w:val="0"/>
      <w:outline w:val="0"/>
      <w:shadow w:val="0"/>
      <w:emboss w:val="0"/>
      <w:imprint w:val="0"/>
      <w:vanish w:val="0"/>
      <w:spacing w:val="0"/>
      <w:position w:val="0"/>
      <w:sz w:val="20"/>
      <w:u w:val="none"/>
      <w:vertAlign w:val="baseline"/>
      <w:em w:val="none"/>
    </w:rPr>
  </w:style>
  <w:style w:type="character" w:customStyle="1" w:styleId="ListLabel24">
    <w:name w:val="ListLabel 24"/>
    <w:rsid w:val="0015355E"/>
    <w:rPr>
      <w:rFonts w:cs="Courier New"/>
    </w:rPr>
  </w:style>
  <w:style w:type="character" w:customStyle="1" w:styleId="ListLabel25">
    <w:name w:val="ListLabel 25"/>
    <w:rsid w:val="0015355E"/>
    <w:rPr>
      <w:rFonts w:cs="Wingdings"/>
    </w:rPr>
  </w:style>
  <w:style w:type="character" w:customStyle="1" w:styleId="ListLabel26">
    <w:name w:val="ListLabel 26"/>
    <w:rsid w:val="0015355E"/>
    <w:rPr>
      <w:color w:val="00000A"/>
    </w:rPr>
  </w:style>
  <w:style w:type="character" w:customStyle="1" w:styleId="ListLabel27">
    <w:name w:val="ListLabel 27"/>
    <w:rsid w:val="0015355E"/>
    <w:rPr>
      <w:rFonts w:cs="OpenSymbol"/>
    </w:rPr>
  </w:style>
  <w:style w:type="character" w:customStyle="1" w:styleId="ListLabel28">
    <w:name w:val="ListLabel 28"/>
    <w:rsid w:val="0015355E"/>
    <w:rPr>
      <w:rFonts w:cs="Times New Roman"/>
    </w:rPr>
  </w:style>
  <w:style w:type="character" w:customStyle="1" w:styleId="ListLabel29">
    <w:name w:val="ListLabel 29"/>
    <w:rsid w:val="0015355E"/>
    <w:rPr>
      <w:rFonts w:cs="Symbol"/>
    </w:rPr>
  </w:style>
  <w:style w:type="character" w:customStyle="1" w:styleId="ListLabel30">
    <w:name w:val="ListLabel 30"/>
    <w:rsid w:val="0015355E"/>
    <w:rPr>
      <w:rFonts w:cs="Courier New"/>
    </w:rPr>
  </w:style>
  <w:style w:type="character" w:customStyle="1" w:styleId="ListLabel31">
    <w:name w:val="ListLabel 31"/>
    <w:rsid w:val="0015355E"/>
    <w:rPr>
      <w:rFonts w:cs="Wingdings"/>
    </w:rPr>
  </w:style>
  <w:style w:type="character" w:customStyle="1" w:styleId="ListLabel32">
    <w:name w:val="ListLabel 32"/>
    <w:rsid w:val="0015355E"/>
    <w:rPr>
      <w:color w:val="00000A"/>
    </w:rPr>
  </w:style>
  <w:style w:type="character" w:customStyle="1" w:styleId="ListLabel33">
    <w:name w:val="ListLabel 33"/>
    <w:rsid w:val="0015355E"/>
    <w:rPr>
      <w:rFonts w:cs="OpenSymbol"/>
    </w:rPr>
  </w:style>
  <w:style w:type="paragraph" w:customStyle="1" w:styleId="afff6">
    <w:name w:val="Заголовок"/>
    <w:basedOn w:val="a1"/>
    <w:next w:val="a2"/>
    <w:rsid w:val="0015355E"/>
    <w:pPr>
      <w:keepNext/>
      <w:spacing w:before="240" w:after="120"/>
    </w:pPr>
    <w:rPr>
      <w:rFonts w:ascii="Arial" w:eastAsia="Microsoft YaHei" w:hAnsi="Arial" w:cs="Mangal"/>
      <w:sz w:val="28"/>
      <w:szCs w:val="28"/>
    </w:rPr>
  </w:style>
  <w:style w:type="paragraph" w:styleId="a2">
    <w:name w:val="Body Text"/>
    <w:basedOn w:val="a1"/>
    <w:link w:val="11"/>
    <w:rsid w:val="0015355E"/>
    <w:pPr>
      <w:spacing w:after="120" w:line="360" w:lineRule="auto"/>
      <w:ind w:firstLine="709"/>
      <w:jc w:val="both"/>
    </w:pPr>
  </w:style>
  <w:style w:type="paragraph" w:styleId="afff7">
    <w:name w:val="List"/>
    <w:basedOn w:val="a1"/>
    <w:rsid w:val="0015355E"/>
    <w:pPr>
      <w:spacing w:after="60"/>
      <w:jc w:val="both"/>
    </w:pPr>
    <w:rPr>
      <w:rFonts w:cs="Mangal"/>
    </w:rPr>
  </w:style>
  <w:style w:type="paragraph" w:styleId="afff8">
    <w:name w:val="Title"/>
    <w:basedOn w:val="a1"/>
    <w:qFormat/>
    <w:rsid w:val="0015355E"/>
    <w:pPr>
      <w:suppressLineNumbers/>
      <w:spacing w:before="120" w:after="120"/>
    </w:pPr>
    <w:rPr>
      <w:rFonts w:cs="Mangal"/>
      <w:i/>
      <w:iCs/>
    </w:rPr>
  </w:style>
  <w:style w:type="paragraph" w:styleId="afff9">
    <w:name w:val="index heading"/>
    <w:basedOn w:val="a1"/>
    <w:rsid w:val="0015355E"/>
    <w:rPr>
      <w:rFonts w:ascii="Cambria" w:hAnsi="Cambria"/>
      <w:b/>
      <w:bCs/>
    </w:rPr>
  </w:style>
  <w:style w:type="paragraph" w:customStyle="1" w:styleId="afffa">
    <w:name w:val="Абзац"/>
    <w:basedOn w:val="a1"/>
    <w:rsid w:val="0015355E"/>
    <w:pPr>
      <w:spacing w:before="120" w:after="60"/>
      <w:ind w:firstLine="567"/>
      <w:jc w:val="both"/>
    </w:pPr>
  </w:style>
  <w:style w:type="paragraph" w:styleId="33">
    <w:name w:val="toc 3"/>
    <w:basedOn w:val="a1"/>
    <w:uiPriority w:val="39"/>
    <w:qFormat/>
    <w:rsid w:val="0015355E"/>
    <w:pPr>
      <w:tabs>
        <w:tab w:val="right" w:leader="dot" w:pos="10512"/>
      </w:tabs>
      <w:ind w:left="480"/>
    </w:pPr>
    <w:rPr>
      <w:i/>
      <w:iCs/>
      <w:sz w:val="20"/>
      <w:szCs w:val="20"/>
    </w:rPr>
  </w:style>
  <w:style w:type="paragraph" w:customStyle="1" w:styleId="afffb">
    <w:name w:val="Список нумерованный"/>
    <w:basedOn w:val="a1"/>
    <w:rsid w:val="0015355E"/>
    <w:pPr>
      <w:spacing w:before="120" w:after="0"/>
      <w:jc w:val="both"/>
    </w:pPr>
  </w:style>
  <w:style w:type="paragraph" w:customStyle="1" w:styleId="afffc">
    <w:name w:val="Табличный"/>
    <w:basedOn w:val="a1"/>
    <w:rsid w:val="0015355E"/>
    <w:pPr>
      <w:keepNext/>
      <w:widowControl w:val="0"/>
      <w:spacing w:before="60" w:after="60"/>
      <w:jc w:val="center"/>
    </w:pPr>
    <w:rPr>
      <w:b/>
      <w:sz w:val="22"/>
      <w:szCs w:val="20"/>
    </w:rPr>
  </w:style>
  <w:style w:type="paragraph" w:customStyle="1" w:styleId="afffd">
    <w:name w:val="Содержание"/>
    <w:basedOn w:val="a1"/>
    <w:rsid w:val="0015355E"/>
    <w:pPr>
      <w:widowControl w:val="0"/>
      <w:spacing w:before="240" w:after="240"/>
      <w:jc w:val="center"/>
    </w:pPr>
    <w:rPr>
      <w:b/>
      <w:caps/>
      <w:sz w:val="20"/>
      <w:szCs w:val="20"/>
    </w:rPr>
  </w:style>
  <w:style w:type="paragraph" w:styleId="afffe">
    <w:name w:val="Balloon Text"/>
    <w:aliases w:val=" Знак1"/>
    <w:basedOn w:val="a1"/>
    <w:rsid w:val="0015355E"/>
    <w:pPr>
      <w:widowControl w:val="0"/>
      <w:jc w:val="both"/>
    </w:pPr>
    <w:rPr>
      <w:rFonts w:ascii="Tahoma" w:hAnsi="Tahoma"/>
      <w:sz w:val="16"/>
      <w:szCs w:val="16"/>
    </w:rPr>
  </w:style>
  <w:style w:type="paragraph" w:styleId="12">
    <w:name w:val="toc 1"/>
    <w:aliases w:val="фр"/>
    <w:basedOn w:val="a1"/>
    <w:uiPriority w:val="39"/>
    <w:qFormat/>
    <w:rsid w:val="0015355E"/>
    <w:pPr>
      <w:tabs>
        <w:tab w:val="right" w:leader="dot" w:pos="9638"/>
      </w:tabs>
      <w:spacing w:before="120" w:after="120"/>
    </w:pPr>
    <w:rPr>
      <w:b/>
      <w:bCs/>
      <w:caps/>
      <w:sz w:val="20"/>
      <w:szCs w:val="20"/>
    </w:rPr>
  </w:style>
  <w:style w:type="paragraph" w:styleId="25">
    <w:name w:val="toc 2"/>
    <w:basedOn w:val="a1"/>
    <w:uiPriority w:val="39"/>
    <w:qFormat/>
    <w:rsid w:val="0015355E"/>
    <w:pPr>
      <w:tabs>
        <w:tab w:val="right" w:leader="dot" w:pos="10075"/>
      </w:tabs>
      <w:ind w:left="240"/>
    </w:pPr>
    <w:rPr>
      <w:smallCaps/>
      <w:sz w:val="20"/>
      <w:szCs w:val="20"/>
    </w:rPr>
  </w:style>
  <w:style w:type="paragraph" w:styleId="affff">
    <w:name w:val="caption"/>
    <w:basedOn w:val="a1"/>
    <w:qFormat/>
    <w:rsid w:val="0015355E"/>
    <w:pPr>
      <w:spacing w:before="120" w:after="120"/>
      <w:jc w:val="center"/>
    </w:pPr>
    <w:rPr>
      <w:b/>
      <w:bCs/>
      <w:sz w:val="22"/>
      <w:szCs w:val="20"/>
    </w:rPr>
  </w:style>
  <w:style w:type="paragraph" w:customStyle="1" w:styleId="affff0">
    <w:name w:val="Название таблицы"/>
    <w:basedOn w:val="affff"/>
    <w:rsid w:val="0015355E"/>
    <w:pPr>
      <w:keepNext/>
      <w:spacing w:after="0"/>
      <w:jc w:val="left"/>
    </w:pPr>
    <w:rPr>
      <w:szCs w:val="22"/>
    </w:rPr>
  </w:style>
  <w:style w:type="paragraph" w:customStyle="1" w:styleId="affff1">
    <w:name w:val="Табличный_заголовки"/>
    <w:basedOn w:val="a1"/>
    <w:rsid w:val="0015355E"/>
    <w:pPr>
      <w:keepNext/>
      <w:keepLines/>
      <w:jc w:val="center"/>
    </w:pPr>
    <w:rPr>
      <w:b/>
      <w:sz w:val="22"/>
      <w:szCs w:val="22"/>
    </w:rPr>
  </w:style>
  <w:style w:type="paragraph" w:customStyle="1" w:styleId="affff2">
    <w:name w:val="Табличный_центр"/>
    <w:basedOn w:val="a1"/>
    <w:rsid w:val="0015355E"/>
    <w:pPr>
      <w:jc w:val="center"/>
    </w:pPr>
    <w:rPr>
      <w:sz w:val="22"/>
      <w:szCs w:val="22"/>
    </w:rPr>
  </w:style>
  <w:style w:type="paragraph" w:customStyle="1" w:styleId="13">
    <w:name w:val="Список 1)"/>
    <w:basedOn w:val="a1"/>
    <w:rsid w:val="0015355E"/>
    <w:pPr>
      <w:spacing w:after="60"/>
      <w:jc w:val="both"/>
    </w:pPr>
  </w:style>
  <w:style w:type="paragraph" w:customStyle="1" w:styleId="affff3">
    <w:name w:val="Табличный_нумерованный"/>
    <w:basedOn w:val="a1"/>
    <w:rsid w:val="0015355E"/>
    <w:rPr>
      <w:sz w:val="22"/>
      <w:szCs w:val="22"/>
    </w:rPr>
  </w:style>
  <w:style w:type="paragraph" w:styleId="41">
    <w:name w:val="toc 4"/>
    <w:basedOn w:val="a1"/>
    <w:uiPriority w:val="39"/>
    <w:rsid w:val="0015355E"/>
    <w:pPr>
      <w:tabs>
        <w:tab w:val="right" w:leader="dot" w:pos="10949"/>
      </w:tabs>
      <w:ind w:left="720"/>
    </w:pPr>
    <w:rPr>
      <w:sz w:val="18"/>
      <w:szCs w:val="18"/>
    </w:rPr>
  </w:style>
  <w:style w:type="paragraph" w:styleId="51">
    <w:name w:val="toc 5"/>
    <w:basedOn w:val="a1"/>
    <w:uiPriority w:val="39"/>
    <w:rsid w:val="0015355E"/>
    <w:pPr>
      <w:tabs>
        <w:tab w:val="right" w:leader="dot" w:pos="11386"/>
      </w:tabs>
      <w:ind w:left="960"/>
    </w:pPr>
    <w:rPr>
      <w:sz w:val="18"/>
      <w:szCs w:val="18"/>
    </w:rPr>
  </w:style>
  <w:style w:type="paragraph" w:styleId="61">
    <w:name w:val="toc 6"/>
    <w:basedOn w:val="a1"/>
    <w:uiPriority w:val="39"/>
    <w:rsid w:val="0015355E"/>
    <w:pPr>
      <w:tabs>
        <w:tab w:val="right" w:leader="dot" w:pos="11823"/>
      </w:tabs>
      <w:ind w:left="1200"/>
    </w:pPr>
    <w:rPr>
      <w:sz w:val="18"/>
      <w:szCs w:val="18"/>
    </w:rPr>
  </w:style>
  <w:style w:type="paragraph" w:styleId="71">
    <w:name w:val="toc 7"/>
    <w:basedOn w:val="a1"/>
    <w:uiPriority w:val="39"/>
    <w:rsid w:val="0015355E"/>
    <w:pPr>
      <w:tabs>
        <w:tab w:val="right" w:leader="dot" w:pos="12260"/>
      </w:tabs>
      <w:ind w:left="1440"/>
    </w:pPr>
    <w:rPr>
      <w:sz w:val="18"/>
      <w:szCs w:val="18"/>
    </w:rPr>
  </w:style>
  <w:style w:type="paragraph" w:styleId="81">
    <w:name w:val="toc 8"/>
    <w:basedOn w:val="a1"/>
    <w:uiPriority w:val="39"/>
    <w:rsid w:val="0015355E"/>
    <w:pPr>
      <w:tabs>
        <w:tab w:val="right" w:leader="dot" w:pos="12697"/>
      </w:tabs>
      <w:ind w:left="1680"/>
    </w:pPr>
    <w:rPr>
      <w:sz w:val="18"/>
      <w:szCs w:val="18"/>
    </w:rPr>
  </w:style>
  <w:style w:type="paragraph" w:styleId="91">
    <w:name w:val="toc 9"/>
    <w:basedOn w:val="a1"/>
    <w:rsid w:val="0015355E"/>
    <w:pPr>
      <w:tabs>
        <w:tab w:val="right" w:leader="dot" w:pos="13134"/>
      </w:tabs>
      <w:ind w:left="1920"/>
    </w:pPr>
    <w:rPr>
      <w:sz w:val="18"/>
      <w:szCs w:val="18"/>
    </w:rPr>
  </w:style>
  <w:style w:type="paragraph" w:styleId="affff4">
    <w:name w:val="toa heading"/>
    <w:basedOn w:val="a1"/>
    <w:rsid w:val="0015355E"/>
    <w:pPr>
      <w:spacing w:before="40" w:after="20"/>
      <w:jc w:val="center"/>
    </w:pPr>
    <w:rPr>
      <w:b/>
      <w:sz w:val="22"/>
      <w:szCs w:val="20"/>
    </w:rPr>
  </w:style>
  <w:style w:type="paragraph" w:styleId="affff5">
    <w:name w:val="annotation text"/>
    <w:basedOn w:val="a1"/>
    <w:rsid w:val="0015355E"/>
    <w:rPr>
      <w:sz w:val="20"/>
      <w:szCs w:val="20"/>
    </w:rPr>
  </w:style>
  <w:style w:type="paragraph" w:styleId="affff6">
    <w:name w:val="annotation subject"/>
    <w:basedOn w:val="affff5"/>
    <w:rsid w:val="0015355E"/>
    <w:pPr>
      <w:ind w:firstLine="284"/>
      <w:jc w:val="both"/>
    </w:pPr>
    <w:rPr>
      <w:b/>
      <w:bCs/>
    </w:rPr>
  </w:style>
  <w:style w:type="paragraph" w:customStyle="1" w:styleId="affff7">
    <w:name w:val="Требования"/>
    <w:basedOn w:val="a1"/>
    <w:rsid w:val="0015355E"/>
    <w:pPr>
      <w:spacing w:before="120" w:after="60"/>
      <w:ind w:firstLine="567"/>
      <w:jc w:val="both"/>
    </w:pPr>
    <w:rPr>
      <w:bCs/>
      <w:i/>
      <w:iCs/>
    </w:rPr>
  </w:style>
  <w:style w:type="paragraph" w:customStyle="1" w:styleId="affff8">
    <w:name w:val="Список а)"/>
    <w:basedOn w:val="afff7"/>
    <w:rsid w:val="0015355E"/>
  </w:style>
  <w:style w:type="paragraph" w:styleId="affff9">
    <w:name w:val="Document Map"/>
    <w:basedOn w:val="a1"/>
    <w:rsid w:val="0015355E"/>
    <w:pPr>
      <w:widowControl w:val="0"/>
      <w:shd w:val="clear" w:color="auto" w:fill="000080"/>
      <w:jc w:val="both"/>
    </w:pPr>
    <w:rPr>
      <w:rFonts w:ascii="Tahoma" w:hAnsi="Tahoma"/>
      <w:sz w:val="20"/>
      <w:szCs w:val="20"/>
    </w:rPr>
  </w:style>
  <w:style w:type="paragraph" w:customStyle="1" w:styleId="affffa">
    <w:name w:val="Табличный_слева"/>
    <w:basedOn w:val="a1"/>
    <w:rsid w:val="0015355E"/>
    <w:rPr>
      <w:sz w:val="22"/>
      <w:szCs w:val="22"/>
    </w:rPr>
  </w:style>
  <w:style w:type="paragraph" w:customStyle="1" w:styleId="14">
    <w:name w:val="Обычный 1"/>
    <w:basedOn w:val="a1"/>
    <w:rsid w:val="0015355E"/>
    <w:pPr>
      <w:tabs>
        <w:tab w:val="left" w:pos="1440"/>
      </w:tabs>
      <w:spacing w:before="120" w:after="0"/>
      <w:ind w:left="360" w:hanging="360"/>
      <w:jc w:val="both"/>
    </w:pPr>
    <w:rPr>
      <w:sz w:val="20"/>
      <w:szCs w:val="20"/>
    </w:rPr>
  </w:style>
  <w:style w:type="paragraph" w:customStyle="1" w:styleId="affffb">
    <w:name w:val="Обычный влево"/>
    <w:basedOn w:val="14"/>
    <w:rsid w:val="0015355E"/>
    <w:pPr>
      <w:spacing w:before="0"/>
      <w:ind w:left="0" w:firstLine="0"/>
      <w:jc w:val="left"/>
    </w:pPr>
  </w:style>
  <w:style w:type="paragraph" w:customStyle="1" w:styleId="affffc">
    <w:name w:val="Табличный_по ширине"/>
    <w:basedOn w:val="affffa"/>
    <w:rsid w:val="0015355E"/>
    <w:pPr>
      <w:jc w:val="both"/>
    </w:pPr>
  </w:style>
  <w:style w:type="paragraph" w:customStyle="1" w:styleId="100">
    <w:name w:val="Табличный_центр_10"/>
    <w:basedOn w:val="a1"/>
    <w:rsid w:val="0015355E"/>
    <w:pPr>
      <w:jc w:val="center"/>
    </w:pPr>
    <w:rPr>
      <w:sz w:val="20"/>
    </w:rPr>
  </w:style>
  <w:style w:type="paragraph" w:customStyle="1" w:styleId="101">
    <w:name w:val="Табличный_слева_10"/>
    <w:basedOn w:val="a1"/>
    <w:rsid w:val="0015355E"/>
    <w:rPr>
      <w:sz w:val="20"/>
    </w:rPr>
  </w:style>
  <w:style w:type="paragraph" w:customStyle="1" w:styleId="102">
    <w:name w:val="Табличный_по ширине_10"/>
    <w:basedOn w:val="a1"/>
    <w:qFormat/>
    <w:rsid w:val="0015355E"/>
    <w:pPr>
      <w:jc w:val="both"/>
    </w:pPr>
    <w:rPr>
      <w:sz w:val="20"/>
    </w:rPr>
  </w:style>
  <w:style w:type="paragraph" w:customStyle="1" w:styleId="103">
    <w:name w:val="Табличный_нумерованный_10"/>
    <w:basedOn w:val="a1"/>
    <w:rsid w:val="0015355E"/>
    <w:rPr>
      <w:sz w:val="20"/>
    </w:rPr>
  </w:style>
  <w:style w:type="paragraph" w:customStyle="1" w:styleId="104">
    <w:name w:val="Табличный_заголовки_10"/>
    <w:basedOn w:val="afffa"/>
    <w:rsid w:val="0015355E"/>
    <w:pPr>
      <w:jc w:val="center"/>
    </w:pPr>
    <w:rPr>
      <w:b/>
      <w:sz w:val="20"/>
    </w:rPr>
  </w:style>
  <w:style w:type="paragraph" w:styleId="affffd">
    <w:name w:val="List Paragraph"/>
    <w:basedOn w:val="a1"/>
    <w:uiPriority w:val="34"/>
    <w:qFormat/>
    <w:rsid w:val="0015355E"/>
    <w:pPr>
      <w:spacing w:line="360" w:lineRule="auto"/>
      <w:ind w:left="708" w:firstLine="680"/>
      <w:jc w:val="both"/>
    </w:pPr>
  </w:style>
  <w:style w:type="paragraph" w:customStyle="1" w:styleId="affffe">
    <w:name w:val="Заглавие"/>
    <w:basedOn w:val="a1"/>
    <w:next w:val="afffff"/>
    <w:rsid w:val="0015355E"/>
    <w:pPr>
      <w:pBdr>
        <w:top w:val="single" w:sz="8" w:space="0" w:color="A7BFDE"/>
        <w:bottom w:val="single" w:sz="24" w:space="0" w:color="9BBB59"/>
      </w:pBdr>
      <w:spacing w:line="360" w:lineRule="auto"/>
      <w:ind w:firstLine="680"/>
      <w:jc w:val="center"/>
    </w:pPr>
    <w:rPr>
      <w:rFonts w:ascii="Cambria" w:hAnsi="Cambria"/>
      <w:b/>
      <w:bCs/>
      <w:i/>
      <w:iCs/>
      <w:color w:val="243F60"/>
      <w:sz w:val="60"/>
      <w:szCs w:val="60"/>
    </w:rPr>
  </w:style>
  <w:style w:type="paragraph" w:styleId="afffff">
    <w:name w:val="Subtitle"/>
    <w:basedOn w:val="a1"/>
    <w:next w:val="a2"/>
    <w:qFormat/>
    <w:rsid w:val="0015355E"/>
    <w:pPr>
      <w:spacing w:before="200" w:after="900" w:line="360" w:lineRule="auto"/>
      <w:ind w:firstLine="680"/>
      <w:jc w:val="right"/>
    </w:pPr>
    <w:rPr>
      <w:i/>
      <w:iCs/>
      <w:sz w:val="28"/>
      <w:szCs w:val="28"/>
    </w:rPr>
  </w:style>
  <w:style w:type="paragraph" w:styleId="afffff0">
    <w:name w:val="No Spacing"/>
    <w:basedOn w:val="a1"/>
    <w:link w:val="afffff1"/>
    <w:uiPriority w:val="1"/>
    <w:qFormat/>
    <w:rsid w:val="0015355E"/>
    <w:pPr>
      <w:spacing w:line="360" w:lineRule="auto"/>
      <w:ind w:firstLine="680"/>
      <w:jc w:val="both"/>
    </w:pPr>
  </w:style>
  <w:style w:type="paragraph" w:styleId="26">
    <w:name w:val="Quote"/>
    <w:basedOn w:val="a1"/>
    <w:rsid w:val="0015355E"/>
    <w:pPr>
      <w:spacing w:line="360" w:lineRule="auto"/>
      <w:ind w:firstLine="680"/>
      <w:jc w:val="both"/>
    </w:pPr>
    <w:rPr>
      <w:rFonts w:ascii="Cambria" w:hAnsi="Cambria"/>
      <w:i/>
      <w:iCs/>
      <w:color w:val="5A5A5A"/>
    </w:rPr>
  </w:style>
  <w:style w:type="paragraph" w:styleId="afffff2">
    <w:name w:val="Intense Quote"/>
    <w:basedOn w:val="a1"/>
    <w:rsid w:val="0015355E"/>
    <w:pPr>
      <w:pBdr>
        <w:top w:val="single" w:sz="12" w:space="0" w:color="B8CCE4"/>
        <w:left w:val="single" w:sz="36" w:space="0" w:color="4F81BD"/>
        <w:bottom w:val="single" w:sz="24" w:space="0" w:color="9BBB59"/>
        <w:right w:val="single" w:sz="36" w:space="0" w:color="4F81BD"/>
      </w:pBdr>
      <w:shd w:val="clear" w:color="auto" w:fill="4F81BD"/>
      <w:spacing w:before="320" w:after="320" w:line="300" w:lineRule="auto"/>
      <w:ind w:left="1440" w:right="1440" w:firstLine="680"/>
      <w:jc w:val="both"/>
    </w:pPr>
    <w:rPr>
      <w:rFonts w:ascii="Cambria" w:hAnsi="Cambria"/>
      <w:i/>
      <w:iCs/>
      <w:color w:val="F4F4F4"/>
    </w:rPr>
  </w:style>
  <w:style w:type="paragraph" w:styleId="afffff3">
    <w:name w:val="header"/>
    <w:basedOn w:val="a1"/>
    <w:uiPriority w:val="99"/>
    <w:rsid w:val="0015355E"/>
    <w:pPr>
      <w:suppressLineNumbers/>
      <w:tabs>
        <w:tab w:val="center" w:pos="4677"/>
        <w:tab w:val="right" w:pos="9355"/>
      </w:tabs>
      <w:ind w:firstLine="680"/>
      <w:jc w:val="both"/>
    </w:pPr>
  </w:style>
  <w:style w:type="paragraph" w:styleId="afffff4">
    <w:name w:val="footer"/>
    <w:aliases w:val=" Знак"/>
    <w:basedOn w:val="a1"/>
    <w:rsid w:val="0015355E"/>
    <w:pPr>
      <w:suppressLineNumbers/>
      <w:tabs>
        <w:tab w:val="center" w:pos="4677"/>
        <w:tab w:val="right" w:pos="9355"/>
      </w:tabs>
      <w:ind w:firstLine="680"/>
      <w:jc w:val="both"/>
    </w:pPr>
  </w:style>
  <w:style w:type="paragraph" w:styleId="afffff5">
    <w:name w:val="List Bullet"/>
    <w:aliases w:val="EIA Bullet 1"/>
    <w:basedOn w:val="a1"/>
    <w:rsid w:val="0015355E"/>
    <w:pPr>
      <w:spacing w:after="0" w:line="360" w:lineRule="auto"/>
      <w:ind w:left="1571" w:hanging="360"/>
      <w:contextualSpacing/>
      <w:jc w:val="both"/>
    </w:pPr>
  </w:style>
  <w:style w:type="paragraph" w:styleId="afffff6">
    <w:name w:val="TOC Heading"/>
    <w:basedOn w:val="1"/>
    <w:uiPriority w:val="39"/>
    <w:qFormat/>
    <w:rsid w:val="0015355E"/>
    <w:pPr>
      <w:suppressLineNumbers/>
      <w:pBdr>
        <w:bottom w:val="single" w:sz="12" w:space="0" w:color="365F91"/>
      </w:pBdr>
      <w:spacing w:before="600" w:after="80" w:line="360" w:lineRule="auto"/>
      <w:ind w:firstLine="680"/>
      <w:jc w:val="both"/>
    </w:pPr>
    <w:rPr>
      <w:rFonts w:ascii="Cambria" w:hAnsi="Cambria"/>
      <w:caps w:val="0"/>
      <w:color w:val="365F91"/>
      <w:sz w:val="24"/>
      <w:szCs w:val="24"/>
    </w:rPr>
  </w:style>
  <w:style w:type="paragraph" w:styleId="afffff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1"/>
    <w:rsid w:val="0015355E"/>
    <w:pPr>
      <w:spacing w:before="120" w:after="120" w:line="360" w:lineRule="auto"/>
      <w:jc w:val="both"/>
    </w:pPr>
    <w:rPr>
      <w:rFonts w:ascii="Arial" w:hAnsi="Arial"/>
      <w:sz w:val="20"/>
      <w:szCs w:val="20"/>
    </w:rPr>
  </w:style>
  <w:style w:type="paragraph" w:styleId="afffff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fff9"/>
    <w:rsid w:val="0015355E"/>
    <w:pPr>
      <w:tabs>
        <w:tab w:val="left" w:pos="0"/>
      </w:tabs>
      <w:spacing w:before="28" w:after="28"/>
    </w:pPr>
    <w:rPr>
      <w:rFonts w:eastAsia="Calibri"/>
      <w:bCs/>
      <w:color w:val="000000"/>
      <w:lang w:eastAsia="ar-SA"/>
    </w:rPr>
  </w:style>
  <w:style w:type="paragraph" w:styleId="afffffa">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2"/>
    <w:rsid w:val="0015355E"/>
    <w:pPr>
      <w:ind w:left="1080" w:firstLine="210"/>
    </w:pPr>
    <w:rPr>
      <w:rFonts w:ascii="Arial" w:hAnsi="Arial"/>
      <w:spacing w:val="-5"/>
      <w:lang w:eastAsia="en-US"/>
    </w:rPr>
  </w:style>
  <w:style w:type="paragraph" w:styleId="27">
    <w:name w:val="Body Text 2"/>
    <w:basedOn w:val="a1"/>
    <w:rsid w:val="0015355E"/>
    <w:pPr>
      <w:spacing w:line="360" w:lineRule="auto"/>
      <w:ind w:firstLine="680"/>
      <w:jc w:val="center"/>
    </w:pPr>
    <w:rPr>
      <w:b/>
      <w:bCs/>
      <w:caps/>
    </w:rPr>
  </w:style>
  <w:style w:type="paragraph" w:styleId="28">
    <w:name w:val="Body Text Indent 2"/>
    <w:basedOn w:val="a1"/>
    <w:rsid w:val="0015355E"/>
    <w:pPr>
      <w:spacing w:after="120" w:line="480" w:lineRule="auto"/>
      <w:ind w:left="283" w:firstLine="680"/>
      <w:jc w:val="both"/>
    </w:pPr>
  </w:style>
  <w:style w:type="paragraph" w:styleId="34">
    <w:name w:val="Body Text 3"/>
    <w:basedOn w:val="a1"/>
    <w:rsid w:val="0015355E"/>
    <w:pPr>
      <w:spacing w:after="120" w:line="360" w:lineRule="auto"/>
      <w:ind w:firstLine="680"/>
      <w:jc w:val="both"/>
    </w:pPr>
    <w:rPr>
      <w:sz w:val="16"/>
      <w:szCs w:val="16"/>
    </w:rPr>
  </w:style>
  <w:style w:type="paragraph" w:styleId="35">
    <w:name w:val="Body Text Indent 3"/>
    <w:basedOn w:val="a1"/>
    <w:rsid w:val="0015355E"/>
    <w:pPr>
      <w:spacing w:line="360" w:lineRule="auto"/>
      <w:ind w:left="708" w:firstLine="709"/>
      <w:jc w:val="both"/>
    </w:pPr>
    <w:rPr>
      <w:sz w:val="28"/>
      <w:szCs w:val="28"/>
    </w:rPr>
  </w:style>
  <w:style w:type="paragraph" w:styleId="afffffb">
    <w:name w:val="Block Text"/>
    <w:basedOn w:val="a1"/>
    <w:rsid w:val="0015355E"/>
    <w:pPr>
      <w:spacing w:line="360" w:lineRule="auto"/>
      <w:ind w:left="526" w:right="43" w:firstLine="709"/>
      <w:jc w:val="both"/>
    </w:pPr>
    <w:rPr>
      <w:sz w:val="28"/>
      <w:szCs w:val="28"/>
    </w:rPr>
  </w:style>
  <w:style w:type="paragraph" w:styleId="29">
    <w:name w:val="List Bullet 2"/>
    <w:basedOn w:val="afffff5"/>
    <w:rsid w:val="0015355E"/>
    <w:pPr>
      <w:tabs>
        <w:tab w:val="left" w:pos="5760"/>
      </w:tabs>
      <w:spacing w:after="240" w:line="240" w:lineRule="atLeast"/>
      <w:ind w:left="1800"/>
      <w:contextualSpacing w:val="0"/>
    </w:pPr>
    <w:rPr>
      <w:rFonts w:ascii="Arial" w:hAnsi="Arial" w:cs="Arial"/>
      <w:spacing w:val="-5"/>
      <w:sz w:val="20"/>
      <w:szCs w:val="20"/>
      <w:lang w:eastAsia="en-US"/>
    </w:rPr>
  </w:style>
  <w:style w:type="paragraph" w:styleId="36">
    <w:name w:val="List Bullet 3"/>
    <w:basedOn w:val="afffff5"/>
    <w:rsid w:val="0015355E"/>
    <w:pPr>
      <w:tabs>
        <w:tab w:val="left" w:pos="6840"/>
      </w:tabs>
      <w:spacing w:after="240" w:line="240" w:lineRule="atLeast"/>
      <w:ind w:left="2160"/>
      <w:contextualSpacing w:val="0"/>
    </w:pPr>
    <w:rPr>
      <w:rFonts w:ascii="Arial" w:hAnsi="Arial" w:cs="Arial"/>
      <w:spacing w:val="-5"/>
      <w:sz w:val="20"/>
      <w:szCs w:val="20"/>
      <w:lang w:eastAsia="en-US"/>
    </w:rPr>
  </w:style>
  <w:style w:type="paragraph" w:styleId="42">
    <w:name w:val="List Bullet 4"/>
    <w:basedOn w:val="afffff5"/>
    <w:rsid w:val="0015355E"/>
    <w:pPr>
      <w:tabs>
        <w:tab w:val="left" w:pos="7920"/>
      </w:tabs>
      <w:spacing w:after="240" w:line="240" w:lineRule="atLeast"/>
      <w:ind w:left="2520"/>
      <w:contextualSpacing w:val="0"/>
    </w:pPr>
    <w:rPr>
      <w:rFonts w:ascii="Arial" w:hAnsi="Arial" w:cs="Arial"/>
      <w:spacing w:val="-5"/>
      <w:sz w:val="20"/>
      <w:szCs w:val="20"/>
      <w:lang w:eastAsia="en-US"/>
    </w:rPr>
  </w:style>
  <w:style w:type="paragraph" w:styleId="52">
    <w:name w:val="List Bullet 5"/>
    <w:basedOn w:val="afffff5"/>
    <w:rsid w:val="0015355E"/>
    <w:pPr>
      <w:tabs>
        <w:tab w:val="left" w:pos="9000"/>
      </w:tabs>
      <w:spacing w:after="240" w:line="240" w:lineRule="atLeast"/>
      <w:ind w:left="2880"/>
      <w:contextualSpacing w:val="0"/>
    </w:pPr>
    <w:rPr>
      <w:rFonts w:ascii="Arial" w:hAnsi="Arial" w:cs="Arial"/>
      <w:spacing w:val="-5"/>
      <w:sz w:val="20"/>
      <w:szCs w:val="20"/>
      <w:lang w:eastAsia="en-US"/>
    </w:rPr>
  </w:style>
  <w:style w:type="paragraph" w:styleId="afffffc">
    <w:name w:val="List Continue"/>
    <w:basedOn w:val="afff7"/>
    <w:rsid w:val="0015355E"/>
    <w:pPr>
      <w:spacing w:after="240" w:line="240" w:lineRule="atLeast"/>
      <w:ind w:left="1440"/>
    </w:pPr>
    <w:rPr>
      <w:rFonts w:ascii="Arial" w:hAnsi="Arial" w:cs="Arial"/>
      <w:spacing w:val="-5"/>
      <w:sz w:val="20"/>
      <w:szCs w:val="20"/>
      <w:lang w:eastAsia="en-US"/>
    </w:rPr>
  </w:style>
  <w:style w:type="paragraph" w:styleId="2a">
    <w:name w:val="List Continue 2"/>
    <w:basedOn w:val="afffffc"/>
    <w:rsid w:val="0015355E"/>
    <w:pPr>
      <w:ind w:left="2160"/>
    </w:pPr>
  </w:style>
  <w:style w:type="paragraph" w:styleId="37">
    <w:name w:val="List Continue 3"/>
    <w:basedOn w:val="afffffc"/>
    <w:rsid w:val="0015355E"/>
    <w:pPr>
      <w:ind w:left="2520"/>
    </w:pPr>
  </w:style>
  <w:style w:type="paragraph" w:styleId="43">
    <w:name w:val="List Continue 4"/>
    <w:basedOn w:val="afffffc"/>
    <w:rsid w:val="0015355E"/>
    <w:pPr>
      <w:ind w:left="2880"/>
    </w:pPr>
  </w:style>
  <w:style w:type="paragraph" w:styleId="53">
    <w:name w:val="List Continue 5"/>
    <w:basedOn w:val="afffffc"/>
    <w:rsid w:val="0015355E"/>
    <w:pPr>
      <w:ind w:left="3240"/>
    </w:pPr>
  </w:style>
  <w:style w:type="paragraph" w:styleId="afffffd">
    <w:name w:val="List Number"/>
    <w:basedOn w:val="a1"/>
    <w:rsid w:val="0015355E"/>
    <w:pPr>
      <w:spacing w:before="28" w:after="28" w:line="360" w:lineRule="auto"/>
      <w:ind w:firstLine="709"/>
      <w:jc w:val="both"/>
    </w:pPr>
    <w:rPr>
      <w:sz w:val="28"/>
      <w:szCs w:val="28"/>
    </w:rPr>
  </w:style>
  <w:style w:type="paragraph" w:styleId="2b">
    <w:name w:val="List Number 2"/>
    <w:basedOn w:val="afffffd"/>
    <w:rsid w:val="0015355E"/>
    <w:pPr>
      <w:spacing w:line="240" w:lineRule="atLeast"/>
      <w:ind w:left="1800" w:hanging="360"/>
    </w:pPr>
    <w:rPr>
      <w:rFonts w:ascii="Arial" w:hAnsi="Arial" w:cs="Arial"/>
      <w:spacing w:val="-5"/>
      <w:sz w:val="20"/>
      <w:szCs w:val="20"/>
      <w:lang w:eastAsia="en-US"/>
    </w:rPr>
  </w:style>
  <w:style w:type="paragraph" w:styleId="38">
    <w:name w:val="List Number 3"/>
    <w:basedOn w:val="afffffd"/>
    <w:rsid w:val="0015355E"/>
    <w:pPr>
      <w:tabs>
        <w:tab w:val="left" w:pos="7200"/>
      </w:tabs>
      <w:spacing w:line="240" w:lineRule="atLeast"/>
      <w:ind w:left="2160"/>
    </w:pPr>
    <w:rPr>
      <w:rFonts w:ascii="Arial" w:hAnsi="Arial" w:cs="Arial"/>
      <w:spacing w:val="-5"/>
      <w:sz w:val="20"/>
      <w:szCs w:val="20"/>
      <w:lang w:eastAsia="en-US"/>
    </w:rPr>
  </w:style>
  <w:style w:type="paragraph" w:styleId="44">
    <w:name w:val="List Number 4"/>
    <w:basedOn w:val="afffffd"/>
    <w:rsid w:val="0015355E"/>
    <w:pPr>
      <w:spacing w:line="240" w:lineRule="atLeast"/>
      <w:ind w:left="2520" w:hanging="360"/>
    </w:pPr>
    <w:rPr>
      <w:rFonts w:ascii="Arial" w:hAnsi="Arial" w:cs="Arial"/>
      <w:spacing w:val="-5"/>
      <w:sz w:val="20"/>
      <w:szCs w:val="20"/>
      <w:lang w:eastAsia="en-US"/>
    </w:rPr>
  </w:style>
  <w:style w:type="paragraph" w:styleId="54">
    <w:name w:val="List Number 5"/>
    <w:basedOn w:val="afffffd"/>
    <w:rsid w:val="0015355E"/>
    <w:pPr>
      <w:spacing w:line="240" w:lineRule="atLeast"/>
      <w:ind w:left="2880" w:hanging="360"/>
    </w:pPr>
    <w:rPr>
      <w:rFonts w:ascii="Arial" w:hAnsi="Arial" w:cs="Arial"/>
      <w:spacing w:val="-5"/>
      <w:sz w:val="20"/>
      <w:szCs w:val="20"/>
      <w:lang w:eastAsia="en-US"/>
    </w:rPr>
  </w:style>
  <w:style w:type="paragraph" w:styleId="afffffe">
    <w:name w:val="Message Header"/>
    <w:basedOn w:val="a2"/>
    <w:rsid w:val="0015355E"/>
    <w:pPr>
      <w:keepLines/>
      <w:tabs>
        <w:tab w:val="left" w:pos="6840"/>
        <w:tab w:val="left" w:pos="7920"/>
      </w:tabs>
      <w:spacing w:line="280" w:lineRule="exact"/>
      <w:ind w:left="1080" w:right="2160" w:hanging="1080"/>
    </w:pPr>
    <w:rPr>
      <w:rFonts w:ascii="Arial" w:hAnsi="Arial"/>
      <w:sz w:val="22"/>
      <w:szCs w:val="22"/>
      <w:lang w:eastAsia="en-US"/>
    </w:rPr>
  </w:style>
  <w:style w:type="paragraph" w:styleId="affffff">
    <w:name w:val="Normal Indent"/>
    <w:basedOn w:val="a1"/>
    <w:rsid w:val="0015355E"/>
    <w:pPr>
      <w:spacing w:line="360" w:lineRule="auto"/>
      <w:ind w:left="1440" w:firstLine="709"/>
      <w:jc w:val="both"/>
    </w:pPr>
    <w:rPr>
      <w:rFonts w:ascii="Arial" w:hAnsi="Arial" w:cs="Arial"/>
      <w:spacing w:val="-5"/>
      <w:sz w:val="20"/>
      <w:szCs w:val="20"/>
      <w:lang w:eastAsia="en-US"/>
    </w:rPr>
  </w:style>
  <w:style w:type="paragraph" w:styleId="HTML9">
    <w:name w:val="HTML Address"/>
    <w:basedOn w:val="a1"/>
    <w:rsid w:val="0015355E"/>
    <w:pPr>
      <w:spacing w:line="360" w:lineRule="auto"/>
      <w:ind w:left="1080" w:firstLine="709"/>
      <w:jc w:val="both"/>
    </w:pPr>
    <w:rPr>
      <w:rFonts w:ascii="Arial" w:hAnsi="Arial"/>
      <w:i/>
      <w:iCs/>
      <w:spacing w:val="-5"/>
      <w:sz w:val="20"/>
      <w:szCs w:val="20"/>
      <w:lang w:eastAsia="en-US"/>
    </w:rPr>
  </w:style>
  <w:style w:type="paragraph" w:styleId="affffff0">
    <w:name w:val="envelope address"/>
    <w:basedOn w:val="a1"/>
    <w:rsid w:val="0015355E"/>
    <w:pPr>
      <w:spacing w:line="360" w:lineRule="auto"/>
      <w:ind w:left="2880" w:firstLine="709"/>
      <w:jc w:val="both"/>
    </w:pPr>
    <w:rPr>
      <w:rFonts w:ascii="Arial" w:hAnsi="Arial" w:cs="Arial"/>
      <w:spacing w:val="-5"/>
      <w:sz w:val="28"/>
      <w:szCs w:val="28"/>
      <w:lang w:eastAsia="en-US"/>
    </w:rPr>
  </w:style>
  <w:style w:type="paragraph" w:styleId="affffff1">
    <w:name w:val="Date"/>
    <w:basedOn w:val="a1"/>
    <w:rsid w:val="0015355E"/>
    <w:pPr>
      <w:spacing w:line="360" w:lineRule="auto"/>
      <w:ind w:left="1080" w:firstLine="709"/>
      <w:jc w:val="both"/>
    </w:pPr>
    <w:rPr>
      <w:rFonts w:ascii="Arial" w:hAnsi="Arial"/>
      <w:spacing w:val="-5"/>
      <w:sz w:val="20"/>
      <w:szCs w:val="20"/>
      <w:lang w:eastAsia="en-US"/>
    </w:rPr>
  </w:style>
  <w:style w:type="paragraph" w:styleId="affffff2">
    <w:name w:val="Note Heading"/>
    <w:basedOn w:val="a1"/>
    <w:rsid w:val="0015355E"/>
    <w:pPr>
      <w:spacing w:line="360" w:lineRule="auto"/>
      <w:ind w:left="1080" w:firstLine="709"/>
      <w:jc w:val="both"/>
    </w:pPr>
    <w:rPr>
      <w:rFonts w:ascii="Arial" w:hAnsi="Arial"/>
      <w:spacing w:val="-5"/>
      <w:sz w:val="20"/>
      <w:szCs w:val="20"/>
      <w:lang w:eastAsia="en-US"/>
    </w:rPr>
  </w:style>
  <w:style w:type="paragraph" w:styleId="2c">
    <w:name w:val="Body Text First Indent 2"/>
    <w:basedOn w:val="afffffa"/>
    <w:rsid w:val="0015355E"/>
    <w:pPr>
      <w:ind w:left="283"/>
      <w:jc w:val="left"/>
    </w:pPr>
  </w:style>
  <w:style w:type="paragraph" w:styleId="2d">
    <w:name w:val="envelope return"/>
    <w:basedOn w:val="a1"/>
    <w:rsid w:val="0015355E"/>
    <w:pPr>
      <w:spacing w:line="360" w:lineRule="auto"/>
      <w:ind w:left="1080" w:firstLine="709"/>
      <w:jc w:val="both"/>
    </w:pPr>
    <w:rPr>
      <w:rFonts w:ascii="Arial" w:hAnsi="Arial" w:cs="Arial"/>
      <w:spacing w:val="-5"/>
      <w:sz w:val="20"/>
      <w:szCs w:val="20"/>
      <w:lang w:eastAsia="en-US"/>
    </w:rPr>
  </w:style>
  <w:style w:type="paragraph" w:styleId="affffff3">
    <w:name w:val="Signature"/>
    <w:basedOn w:val="a1"/>
    <w:rsid w:val="0015355E"/>
    <w:pPr>
      <w:suppressLineNumbers/>
      <w:spacing w:line="360" w:lineRule="auto"/>
      <w:ind w:left="4252" w:firstLine="709"/>
      <w:jc w:val="both"/>
    </w:pPr>
    <w:rPr>
      <w:rFonts w:ascii="Arial" w:hAnsi="Arial"/>
      <w:spacing w:val="-5"/>
      <w:sz w:val="20"/>
      <w:szCs w:val="20"/>
      <w:lang w:eastAsia="en-US"/>
    </w:rPr>
  </w:style>
  <w:style w:type="paragraph" w:styleId="affffff4">
    <w:name w:val="Salutation"/>
    <w:basedOn w:val="a1"/>
    <w:rsid w:val="0015355E"/>
    <w:pPr>
      <w:suppressLineNumbers/>
      <w:spacing w:line="360" w:lineRule="auto"/>
      <w:ind w:left="1080" w:firstLine="709"/>
      <w:jc w:val="both"/>
    </w:pPr>
    <w:rPr>
      <w:rFonts w:ascii="Arial" w:hAnsi="Arial"/>
      <w:spacing w:val="-5"/>
      <w:sz w:val="20"/>
      <w:szCs w:val="20"/>
      <w:lang w:eastAsia="en-US"/>
    </w:rPr>
  </w:style>
  <w:style w:type="paragraph" w:styleId="affffff5">
    <w:name w:val="Closing"/>
    <w:basedOn w:val="a1"/>
    <w:rsid w:val="0015355E"/>
    <w:pPr>
      <w:spacing w:line="360" w:lineRule="auto"/>
      <w:ind w:left="4252" w:firstLine="709"/>
      <w:jc w:val="both"/>
    </w:pPr>
    <w:rPr>
      <w:rFonts w:ascii="Arial" w:hAnsi="Arial"/>
      <w:spacing w:val="-5"/>
      <w:sz w:val="20"/>
      <w:szCs w:val="20"/>
      <w:lang w:eastAsia="en-US"/>
    </w:rPr>
  </w:style>
  <w:style w:type="paragraph" w:styleId="HTMLa">
    <w:name w:val="HTML Preformatted"/>
    <w:basedOn w:val="a1"/>
    <w:rsid w:val="0015355E"/>
    <w:pPr>
      <w:spacing w:line="360" w:lineRule="auto"/>
      <w:ind w:left="1080" w:firstLine="709"/>
      <w:jc w:val="both"/>
    </w:pPr>
    <w:rPr>
      <w:rFonts w:ascii="Courier New" w:hAnsi="Courier New"/>
      <w:spacing w:val="-5"/>
      <w:sz w:val="20"/>
      <w:szCs w:val="20"/>
      <w:lang w:eastAsia="en-US"/>
    </w:rPr>
  </w:style>
  <w:style w:type="paragraph" w:styleId="affffff6">
    <w:name w:val="Plain Text"/>
    <w:basedOn w:val="a1"/>
    <w:rsid w:val="0015355E"/>
    <w:pPr>
      <w:spacing w:line="360" w:lineRule="auto"/>
      <w:ind w:left="1080" w:firstLine="709"/>
      <w:jc w:val="both"/>
    </w:pPr>
    <w:rPr>
      <w:rFonts w:ascii="Courier New" w:hAnsi="Courier New"/>
      <w:spacing w:val="-5"/>
      <w:sz w:val="20"/>
      <w:szCs w:val="20"/>
      <w:lang w:eastAsia="en-US"/>
    </w:rPr>
  </w:style>
  <w:style w:type="paragraph" w:styleId="affffff7">
    <w:name w:val="E-mail Signature"/>
    <w:basedOn w:val="a1"/>
    <w:rsid w:val="0015355E"/>
    <w:pPr>
      <w:spacing w:line="360" w:lineRule="auto"/>
      <w:ind w:left="1080" w:firstLine="709"/>
      <w:jc w:val="both"/>
    </w:pPr>
    <w:rPr>
      <w:rFonts w:ascii="Arial" w:hAnsi="Arial"/>
      <w:spacing w:val="-5"/>
      <w:sz w:val="20"/>
      <w:szCs w:val="20"/>
      <w:lang w:eastAsia="en-US"/>
    </w:rPr>
  </w:style>
  <w:style w:type="paragraph" w:styleId="affffff8">
    <w:name w:val="endnote text"/>
    <w:basedOn w:val="a1"/>
    <w:rsid w:val="0015355E"/>
    <w:pPr>
      <w:spacing w:line="360" w:lineRule="auto"/>
      <w:ind w:firstLine="680"/>
      <w:jc w:val="both"/>
    </w:pPr>
    <w:rPr>
      <w:sz w:val="20"/>
      <w:szCs w:val="20"/>
    </w:rPr>
  </w:style>
  <w:style w:type="paragraph" w:customStyle="1" w:styleId="affffff9">
    <w:name w:val="Îáû÷íûé"/>
    <w:rsid w:val="0015355E"/>
    <w:pPr>
      <w:suppressAutoHyphens/>
      <w:overflowPunct w:val="0"/>
    </w:pPr>
    <w:rPr>
      <w:rFonts w:ascii="Times New Roman" w:eastAsia="Times New Roman" w:hAnsi="Times New Roman" w:cs="Times New Roman"/>
      <w:color w:val="00000A"/>
      <w:sz w:val="28"/>
      <w:szCs w:val="20"/>
    </w:rPr>
  </w:style>
  <w:style w:type="paragraph" w:customStyle="1" w:styleId="S3">
    <w:name w:val="S_Обычный"/>
    <w:basedOn w:val="a1"/>
    <w:qFormat/>
    <w:rsid w:val="0015355E"/>
    <w:pPr>
      <w:spacing w:before="120" w:after="60"/>
      <w:ind w:firstLine="567"/>
      <w:jc w:val="both"/>
    </w:pPr>
    <w:rPr>
      <w:lang w:eastAsia="ar-SA"/>
    </w:rPr>
  </w:style>
  <w:style w:type="paragraph" w:customStyle="1" w:styleId="S5">
    <w:name w:val="S_Титульный"/>
    <w:basedOn w:val="a1"/>
    <w:rsid w:val="0015355E"/>
    <w:pPr>
      <w:spacing w:line="360" w:lineRule="auto"/>
      <w:ind w:left="3240"/>
      <w:jc w:val="right"/>
    </w:pPr>
    <w:rPr>
      <w:b/>
      <w:sz w:val="32"/>
      <w:szCs w:val="32"/>
    </w:rPr>
  </w:style>
  <w:style w:type="paragraph" w:customStyle="1" w:styleId="affffffa">
    <w:name w:val="ТЕКСТ ГРАД"/>
    <w:basedOn w:val="a1"/>
    <w:rsid w:val="0015355E"/>
    <w:pPr>
      <w:spacing w:line="360" w:lineRule="auto"/>
      <w:ind w:firstLine="709"/>
      <w:jc w:val="both"/>
    </w:pPr>
  </w:style>
  <w:style w:type="paragraph" w:customStyle="1" w:styleId="affffffb">
    <w:name w:val="ООО  «Институт Территориального Планирования"/>
    <w:basedOn w:val="a1"/>
    <w:rsid w:val="0015355E"/>
    <w:pPr>
      <w:spacing w:line="360" w:lineRule="auto"/>
      <w:ind w:left="709"/>
      <w:jc w:val="right"/>
    </w:pPr>
  </w:style>
  <w:style w:type="paragraph" w:customStyle="1" w:styleId="S6">
    <w:name w:val="S_Обычный в таблице"/>
    <w:basedOn w:val="a1"/>
    <w:rsid w:val="0015355E"/>
    <w:pPr>
      <w:spacing w:line="360" w:lineRule="auto"/>
      <w:jc w:val="center"/>
    </w:pPr>
  </w:style>
  <w:style w:type="paragraph" w:styleId="affffffc">
    <w:name w:val="Revision"/>
    <w:rsid w:val="0015355E"/>
    <w:pPr>
      <w:suppressAutoHyphens/>
      <w:overflowPunct w:val="0"/>
    </w:pPr>
    <w:rPr>
      <w:rFonts w:ascii="Times New Roman" w:eastAsia="Times New Roman" w:hAnsi="Times New Roman" w:cs="Times New Roman"/>
      <w:color w:val="00000A"/>
      <w:sz w:val="24"/>
      <w:szCs w:val="24"/>
    </w:rPr>
  </w:style>
  <w:style w:type="paragraph" w:customStyle="1" w:styleId="S7">
    <w:name w:val="S_Обложка_проект"/>
    <w:basedOn w:val="a1"/>
    <w:rsid w:val="0015355E"/>
    <w:pPr>
      <w:spacing w:line="360" w:lineRule="auto"/>
      <w:ind w:left="3240"/>
      <w:jc w:val="right"/>
    </w:pPr>
    <w:rPr>
      <w:caps/>
    </w:rPr>
  </w:style>
  <w:style w:type="paragraph" w:customStyle="1" w:styleId="S20">
    <w:name w:val="S_Титульный 2"/>
    <w:basedOn w:val="a1"/>
    <w:rsid w:val="0015355E"/>
    <w:pPr>
      <w:shd w:val="clear" w:color="auto" w:fill="FFFFFF"/>
      <w:jc w:val="center"/>
    </w:pPr>
    <w:rPr>
      <w:rFonts w:eastAsia="Calibri"/>
      <w:lang w:eastAsia="ar-SA"/>
    </w:rPr>
  </w:style>
  <w:style w:type="paragraph" w:customStyle="1" w:styleId="S21">
    <w:name w:val="S_Заголовок 2"/>
    <w:basedOn w:val="2"/>
    <w:rsid w:val="0015355E"/>
    <w:pPr>
      <w:spacing w:before="0" w:after="240"/>
      <w:ind w:left="0" w:firstLine="0"/>
      <w:jc w:val="center"/>
      <w:outlineLvl w:val="9"/>
    </w:pPr>
    <w:rPr>
      <w:bCs w:val="0"/>
      <w:iCs w:val="0"/>
      <w:color w:val="E36C0A"/>
      <w:sz w:val="24"/>
      <w:szCs w:val="24"/>
    </w:rPr>
  </w:style>
  <w:style w:type="paragraph" w:customStyle="1" w:styleId="S30">
    <w:name w:val="S_Заголовок 3"/>
    <w:basedOn w:val="3"/>
    <w:rsid w:val="0015355E"/>
    <w:pPr>
      <w:spacing w:before="0" w:after="0" w:line="360" w:lineRule="auto"/>
      <w:ind w:left="0" w:firstLine="0"/>
      <w:jc w:val="center"/>
      <w:outlineLvl w:val="9"/>
    </w:pPr>
    <w:rPr>
      <w:bCs w:val="0"/>
      <w:sz w:val="24"/>
      <w:szCs w:val="24"/>
      <w:u w:val="single"/>
    </w:rPr>
  </w:style>
  <w:style w:type="paragraph" w:customStyle="1" w:styleId="S40">
    <w:name w:val="S_Заголовок 4"/>
    <w:basedOn w:val="4"/>
    <w:rsid w:val="0015355E"/>
    <w:pPr>
      <w:spacing w:before="0" w:after="0"/>
      <w:ind w:left="0" w:firstLine="0"/>
      <w:outlineLvl w:val="9"/>
    </w:pPr>
    <w:rPr>
      <w:b w:val="0"/>
      <w:bCs w:val="0"/>
    </w:rPr>
  </w:style>
  <w:style w:type="paragraph" w:customStyle="1" w:styleId="S10">
    <w:name w:val="S_Заголовок 1"/>
    <w:basedOn w:val="a1"/>
    <w:rsid w:val="0015355E"/>
    <w:pPr>
      <w:jc w:val="center"/>
    </w:pPr>
    <w:rPr>
      <w:b/>
      <w:caps/>
    </w:rPr>
  </w:style>
  <w:style w:type="paragraph" w:customStyle="1" w:styleId="affffffd">
    <w:name w:val="ГРАД Основной текст"/>
    <w:basedOn w:val="a1"/>
    <w:rsid w:val="0015355E"/>
    <w:pPr>
      <w:tabs>
        <w:tab w:val="left" w:pos="540"/>
        <w:tab w:val="left" w:pos="1260"/>
        <w:tab w:val="left" w:pos="1620"/>
      </w:tabs>
      <w:ind w:firstLine="709"/>
      <w:jc w:val="both"/>
    </w:pPr>
    <w:rPr>
      <w:rFonts w:eastAsia="Calibri"/>
      <w:bCs/>
      <w:spacing w:val="4"/>
      <w:w w:val="109"/>
      <w:sz w:val="28"/>
      <w:szCs w:val="28"/>
      <w:lang w:eastAsia="en-US" w:bidi="en-US"/>
    </w:rPr>
  </w:style>
  <w:style w:type="paragraph" w:customStyle="1" w:styleId="affffffe">
    <w:name w:val="ГРАД Список маркированный"/>
    <w:basedOn w:val="afffff5"/>
    <w:rsid w:val="0015355E"/>
    <w:pPr>
      <w:tabs>
        <w:tab w:val="left" w:pos="900"/>
        <w:tab w:val="left" w:pos="1135"/>
      </w:tabs>
      <w:spacing w:line="100" w:lineRule="atLeast"/>
      <w:ind w:left="0" w:firstLine="709"/>
      <w:contextualSpacing w:val="0"/>
    </w:pPr>
    <w:rPr>
      <w:rFonts w:eastAsia="Calibri"/>
      <w:spacing w:val="-1"/>
      <w:w w:val="109"/>
      <w:lang w:eastAsia="en-US" w:bidi="en-US"/>
    </w:rPr>
  </w:style>
  <w:style w:type="paragraph" w:customStyle="1" w:styleId="S8">
    <w:name w:val="S_Нумерованный"/>
    <w:basedOn w:val="a1"/>
    <w:rsid w:val="0015355E"/>
    <w:pPr>
      <w:tabs>
        <w:tab w:val="left" w:pos="992"/>
      </w:tabs>
      <w:spacing w:line="360" w:lineRule="auto"/>
      <w:ind w:firstLine="709"/>
      <w:jc w:val="both"/>
    </w:pPr>
  </w:style>
  <w:style w:type="paragraph" w:customStyle="1" w:styleId="ConsNormal0">
    <w:name w:val="ConsNormal"/>
    <w:rsid w:val="0015355E"/>
    <w:pPr>
      <w:suppressAutoHyphens/>
      <w:overflowPunct w:val="0"/>
      <w:ind w:firstLine="720"/>
      <w:jc w:val="both"/>
    </w:pPr>
    <w:rPr>
      <w:rFonts w:ascii="Arial" w:eastAsia="Times New Roman" w:hAnsi="Arial" w:cs="Times New Roman"/>
      <w:color w:val="00000A"/>
      <w:sz w:val="20"/>
      <w:szCs w:val="20"/>
    </w:rPr>
  </w:style>
  <w:style w:type="paragraph" w:customStyle="1" w:styleId="ConsPlusNormal0">
    <w:name w:val="ConsPlusNormal"/>
    <w:rsid w:val="0015355E"/>
    <w:pPr>
      <w:widowControl w:val="0"/>
      <w:suppressAutoHyphens/>
      <w:overflowPunct w:val="0"/>
      <w:ind w:firstLine="720"/>
    </w:pPr>
    <w:rPr>
      <w:rFonts w:ascii="Arial" w:eastAsia="Times New Roman" w:hAnsi="Arial" w:cs="Arial"/>
      <w:color w:val="00000A"/>
      <w:sz w:val="20"/>
      <w:szCs w:val="20"/>
    </w:rPr>
  </w:style>
  <w:style w:type="paragraph" w:customStyle="1" w:styleId="ConsPlusNonformat">
    <w:name w:val="ConsPlusNonformat"/>
    <w:uiPriority w:val="99"/>
    <w:rsid w:val="0015355E"/>
    <w:pPr>
      <w:widowControl w:val="0"/>
      <w:suppressAutoHyphens/>
      <w:overflowPunct w:val="0"/>
    </w:pPr>
    <w:rPr>
      <w:rFonts w:ascii="Courier New" w:eastAsia="Times New Roman" w:hAnsi="Courier New" w:cs="Courier New"/>
      <w:color w:val="00000A"/>
      <w:sz w:val="20"/>
      <w:szCs w:val="20"/>
    </w:rPr>
  </w:style>
  <w:style w:type="paragraph" w:customStyle="1" w:styleId="ConsPlusCell">
    <w:name w:val="ConsPlusCell"/>
    <w:uiPriority w:val="99"/>
    <w:rsid w:val="0015355E"/>
    <w:pPr>
      <w:widowControl w:val="0"/>
      <w:suppressAutoHyphens/>
      <w:overflowPunct w:val="0"/>
    </w:pPr>
    <w:rPr>
      <w:rFonts w:ascii="Arial" w:eastAsia="Times New Roman" w:hAnsi="Arial" w:cs="Arial"/>
      <w:color w:val="00000A"/>
      <w:sz w:val="20"/>
      <w:szCs w:val="20"/>
    </w:rPr>
  </w:style>
  <w:style w:type="paragraph" w:customStyle="1" w:styleId="ConsNonformat0">
    <w:name w:val="ConsNonformat"/>
    <w:rsid w:val="0015355E"/>
    <w:pPr>
      <w:widowControl w:val="0"/>
      <w:suppressAutoHyphens/>
      <w:overflowPunct w:val="0"/>
    </w:pPr>
    <w:rPr>
      <w:rFonts w:ascii="Courier New" w:eastAsia="Arial" w:hAnsi="Courier New" w:cs="Times New Roman"/>
      <w:color w:val="00000A"/>
      <w:sz w:val="20"/>
      <w:szCs w:val="20"/>
      <w:lang w:eastAsia="ar-SA"/>
    </w:rPr>
  </w:style>
  <w:style w:type="paragraph" w:customStyle="1" w:styleId="S50">
    <w:name w:val="S_Заголовок 5"/>
    <w:basedOn w:val="a1"/>
    <w:rsid w:val="0015355E"/>
    <w:pPr>
      <w:ind w:firstLine="567"/>
      <w:jc w:val="both"/>
    </w:pPr>
    <w:rPr>
      <w:b/>
    </w:rPr>
  </w:style>
  <w:style w:type="paragraph" w:customStyle="1" w:styleId="afffffff">
    <w:name w:val="_абзац"/>
    <w:basedOn w:val="a1"/>
    <w:rsid w:val="0015355E"/>
    <w:pPr>
      <w:ind w:firstLine="709"/>
      <w:jc w:val="both"/>
    </w:pPr>
  </w:style>
  <w:style w:type="paragraph" w:customStyle="1" w:styleId="s00">
    <w:name w:val="s0"/>
    <w:basedOn w:val="a1"/>
    <w:rsid w:val="0015355E"/>
    <w:pPr>
      <w:spacing w:before="28" w:after="28"/>
    </w:pPr>
  </w:style>
  <w:style w:type="paragraph" w:customStyle="1" w:styleId="afffffff0">
    <w:name w:val="Список нумерованный Знак"/>
    <w:basedOn w:val="a1"/>
    <w:rsid w:val="0015355E"/>
    <w:pPr>
      <w:tabs>
        <w:tab w:val="left" w:pos="612"/>
        <w:tab w:val="left" w:pos="1719"/>
      </w:tabs>
      <w:spacing w:line="360" w:lineRule="auto"/>
      <w:ind w:left="153" w:hanging="153"/>
      <w:jc w:val="both"/>
    </w:pPr>
  </w:style>
  <w:style w:type="paragraph" w:customStyle="1" w:styleId="ConsPlusTitle">
    <w:name w:val="ConsPlusTitle"/>
    <w:uiPriority w:val="99"/>
    <w:rsid w:val="0015355E"/>
    <w:pPr>
      <w:widowControl w:val="0"/>
      <w:suppressAutoHyphens/>
      <w:overflowPunct w:val="0"/>
    </w:pPr>
    <w:rPr>
      <w:rFonts w:ascii="Calibri" w:eastAsia="Times New Roman" w:hAnsi="Calibri" w:cs="Calibri"/>
      <w:b/>
      <w:bCs/>
      <w:color w:val="00000A"/>
    </w:rPr>
  </w:style>
  <w:style w:type="paragraph" w:styleId="afffffff1">
    <w:name w:val="table of figures"/>
    <w:basedOn w:val="a1"/>
    <w:rsid w:val="0015355E"/>
  </w:style>
  <w:style w:type="paragraph" w:styleId="afffffff2">
    <w:name w:val="Bibliography"/>
    <w:basedOn w:val="a1"/>
    <w:rsid w:val="0015355E"/>
  </w:style>
  <w:style w:type="paragraph" w:styleId="afffffff3">
    <w:name w:val="table of authorities"/>
    <w:basedOn w:val="a1"/>
    <w:rsid w:val="0015355E"/>
    <w:pPr>
      <w:ind w:left="240" w:hanging="240"/>
    </w:pPr>
  </w:style>
  <w:style w:type="paragraph" w:styleId="afffffff4">
    <w:name w:val="macro"/>
    <w:rsid w:val="0015355E"/>
    <w:pPr>
      <w:tabs>
        <w:tab w:val="left" w:pos="480"/>
        <w:tab w:val="left" w:pos="960"/>
        <w:tab w:val="left" w:pos="1440"/>
        <w:tab w:val="left" w:pos="1920"/>
        <w:tab w:val="left" w:pos="2400"/>
        <w:tab w:val="left" w:pos="2880"/>
        <w:tab w:val="left" w:pos="3360"/>
        <w:tab w:val="left" w:pos="3840"/>
        <w:tab w:val="left" w:pos="4320"/>
      </w:tabs>
      <w:suppressAutoHyphens/>
      <w:overflowPunct w:val="0"/>
    </w:pPr>
    <w:rPr>
      <w:rFonts w:ascii="Courier New" w:eastAsia="Times New Roman" w:hAnsi="Courier New" w:cs="Courier New"/>
      <w:color w:val="00000A"/>
      <w:sz w:val="20"/>
      <w:szCs w:val="20"/>
    </w:rPr>
  </w:style>
  <w:style w:type="paragraph" w:styleId="15">
    <w:name w:val="index 1"/>
    <w:basedOn w:val="a1"/>
    <w:rsid w:val="0015355E"/>
    <w:pPr>
      <w:ind w:left="240" w:hanging="240"/>
    </w:pPr>
  </w:style>
  <w:style w:type="paragraph" w:styleId="2e">
    <w:name w:val="index 2"/>
    <w:basedOn w:val="a1"/>
    <w:rsid w:val="0015355E"/>
    <w:pPr>
      <w:ind w:left="480" w:hanging="240"/>
    </w:pPr>
  </w:style>
  <w:style w:type="paragraph" w:styleId="39">
    <w:name w:val="index 3"/>
    <w:basedOn w:val="a1"/>
    <w:rsid w:val="0015355E"/>
    <w:pPr>
      <w:ind w:left="720" w:hanging="240"/>
    </w:pPr>
  </w:style>
  <w:style w:type="paragraph" w:styleId="45">
    <w:name w:val="index 4"/>
    <w:basedOn w:val="a1"/>
    <w:rsid w:val="0015355E"/>
    <w:pPr>
      <w:ind w:left="960" w:hanging="240"/>
    </w:pPr>
  </w:style>
  <w:style w:type="paragraph" w:styleId="55">
    <w:name w:val="index 5"/>
    <w:basedOn w:val="a1"/>
    <w:rsid w:val="0015355E"/>
    <w:pPr>
      <w:ind w:left="1200" w:hanging="240"/>
    </w:pPr>
  </w:style>
  <w:style w:type="paragraph" w:styleId="62">
    <w:name w:val="index 6"/>
    <w:basedOn w:val="a1"/>
    <w:rsid w:val="0015355E"/>
    <w:pPr>
      <w:ind w:left="1440" w:hanging="240"/>
    </w:pPr>
  </w:style>
  <w:style w:type="paragraph" w:styleId="72">
    <w:name w:val="index 7"/>
    <w:basedOn w:val="a1"/>
    <w:rsid w:val="0015355E"/>
    <w:pPr>
      <w:ind w:left="1680" w:hanging="240"/>
    </w:pPr>
  </w:style>
  <w:style w:type="paragraph" w:styleId="82">
    <w:name w:val="index 8"/>
    <w:basedOn w:val="a1"/>
    <w:rsid w:val="0015355E"/>
    <w:pPr>
      <w:ind w:left="1920" w:hanging="240"/>
    </w:pPr>
  </w:style>
  <w:style w:type="paragraph" w:styleId="92">
    <w:name w:val="index 9"/>
    <w:basedOn w:val="a1"/>
    <w:rsid w:val="0015355E"/>
    <w:pPr>
      <w:ind w:left="2160" w:hanging="240"/>
    </w:pPr>
  </w:style>
  <w:style w:type="paragraph" w:customStyle="1" w:styleId="16">
    <w:name w:val="Маркированный_1"/>
    <w:basedOn w:val="a1"/>
    <w:rsid w:val="0015355E"/>
    <w:pPr>
      <w:tabs>
        <w:tab w:val="left" w:pos="900"/>
      </w:tabs>
      <w:spacing w:line="360" w:lineRule="auto"/>
      <w:ind w:firstLine="720"/>
      <w:jc w:val="both"/>
    </w:pPr>
    <w:rPr>
      <w:rFonts w:eastAsia="Calibri"/>
      <w:lang w:eastAsia="en-US"/>
    </w:rPr>
  </w:style>
  <w:style w:type="paragraph" w:customStyle="1" w:styleId="afffffff5">
    <w:name w:val="Закладка"/>
    <w:basedOn w:val="1"/>
    <w:rsid w:val="0015355E"/>
    <w:pPr>
      <w:spacing w:before="0" w:after="0"/>
      <w:ind w:firstLine="540"/>
      <w:jc w:val="both"/>
    </w:pPr>
    <w:rPr>
      <w:caps w:val="0"/>
      <w:color w:val="365F91"/>
      <w:sz w:val="24"/>
      <w:szCs w:val="32"/>
    </w:rPr>
  </w:style>
  <w:style w:type="paragraph" w:customStyle="1" w:styleId="17">
    <w:name w:val="Абзац списка1"/>
    <w:basedOn w:val="a1"/>
    <w:rsid w:val="0015355E"/>
    <w:pPr>
      <w:ind w:left="720"/>
      <w:contextualSpacing/>
    </w:pPr>
    <w:rPr>
      <w:rFonts w:ascii="Calibri" w:eastAsia="Calibri" w:hAnsi="Calibri"/>
      <w:sz w:val="22"/>
      <w:szCs w:val="22"/>
      <w:lang w:eastAsia="en-US"/>
    </w:rPr>
  </w:style>
  <w:style w:type="paragraph" w:customStyle="1" w:styleId="S9">
    <w:name w:val="S_Таблица"/>
    <w:basedOn w:val="a1"/>
    <w:rsid w:val="0015355E"/>
    <w:pPr>
      <w:ind w:right="-158"/>
      <w:jc w:val="right"/>
    </w:pPr>
  </w:style>
  <w:style w:type="paragraph" w:customStyle="1" w:styleId="afffffff6">
    <w:name w:val="Основной"/>
    <w:basedOn w:val="afffffa"/>
    <w:rsid w:val="0015355E"/>
    <w:pPr>
      <w:spacing w:line="100" w:lineRule="atLeast"/>
      <w:ind w:left="283" w:firstLine="680"/>
    </w:pPr>
    <w:rPr>
      <w:sz w:val="28"/>
    </w:rPr>
  </w:style>
  <w:style w:type="paragraph" w:customStyle="1" w:styleId="63">
    <w:name w:val="заголовок 6"/>
    <w:basedOn w:val="a1"/>
    <w:rsid w:val="0015355E"/>
    <w:pPr>
      <w:keepNext/>
      <w:jc w:val="center"/>
    </w:pPr>
    <w:rPr>
      <w:rFonts w:ascii="Courier New" w:hAnsi="Courier New" w:cs="Courier New"/>
    </w:rPr>
  </w:style>
  <w:style w:type="paragraph" w:customStyle="1" w:styleId="textn">
    <w:name w:val="textn"/>
    <w:basedOn w:val="a1"/>
    <w:rsid w:val="0015355E"/>
    <w:pPr>
      <w:spacing w:before="28" w:after="28"/>
    </w:pPr>
  </w:style>
  <w:style w:type="paragraph" w:customStyle="1" w:styleId="1466">
    <w:name w:val="1466"/>
    <w:basedOn w:val="a1"/>
    <w:rsid w:val="0015355E"/>
    <w:pPr>
      <w:spacing w:before="120" w:after="120"/>
      <w:jc w:val="center"/>
    </w:pPr>
    <w:rPr>
      <w:b/>
      <w:bCs/>
      <w:color w:val="000000"/>
      <w:sz w:val="28"/>
      <w:szCs w:val="28"/>
    </w:rPr>
  </w:style>
  <w:style w:type="paragraph" w:customStyle="1" w:styleId="afffffff7">
    <w:name w:val="Табличный_справа"/>
    <w:basedOn w:val="a1"/>
    <w:rsid w:val="0015355E"/>
    <w:pPr>
      <w:jc w:val="right"/>
    </w:pPr>
    <w:rPr>
      <w:sz w:val="22"/>
      <w:szCs w:val="22"/>
    </w:rPr>
  </w:style>
  <w:style w:type="paragraph" w:customStyle="1" w:styleId="ConsPlusDocList">
    <w:name w:val="ConsPlusDocList"/>
    <w:uiPriority w:val="99"/>
    <w:rsid w:val="0015355E"/>
    <w:pPr>
      <w:widowControl w:val="0"/>
      <w:suppressAutoHyphens/>
      <w:overflowPunct w:val="0"/>
    </w:pPr>
    <w:rPr>
      <w:rFonts w:ascii="Courier New" w:eastAsia="Times New Roman" w:hAnsi="Courier New" w:cs="Courier New"/>
      <w:color w:val="00000A"/>
      <w:sz w:val="20"/>
      <w:szCs w:val="20"/>
    </w:rPr>
  </w:style>
  <w:style w:type="paragraph" w:customStyle="1" w:styleId="Sa">
    <w:name w:val="S_Маркированный"/>
    <w:basedOn w:val="afffff5"/>
    <w:rsid w:val="0015355E"/>
    <w:pPr>
      <w:tabs>
        <w:tab w:val="left" w:pos="3600"/>
      </w:tabs>
      <w:ind w:left="900"/>
      <w:contextualSpacing w:val="0"/>
    </w:pPr>
    <w:rPr>
      <w:w w:val="109"/>
    </w:rPr>
  </w:style>
  <w:style w:type="paragraph" w:customStyle="1" w:styleId="afffffff8">
    <w:name w:val="Раздел МНГП"/>
    <w:basedOn w:val="1"/>
    <w:rsid w:val="0015355E"/>
    <w:pPr>
      <w:keepLines/>
      <w:spacing w:before="480" w:after="0"/>
    </w:pPr>
    <w:rPr>
      <w:caps w:val="0"/>
      <w:sz w:val="24"/>
    </w:rPr>
  </w:style>
  <w:style w:type="paragraph" w:customStyle="1" w:styleId="afffffff9">
    <w:name w:val="раздел МНГП"/>
    <w:basedOn w:val="1"/>
    <w:rsid w:val="0015355E"/>
    <w:pPr>
      <w:keepLines/>
      <w:spacing w:before="480" w:after="0"/>
    </w:pPr>
    <w:rPr>
      <w:caps w:val="0"/>
      <w:color w:val="000000"/>
      <w:sz w:val="24"/>
    </w:rPr>
  </w:style>
  <w:style w:type="paragraph" w:customStyle="1" w:styleId="afffffffa">
    <w:name w:val="глава МНГП"/>
    <w:basedOn w:val="2"/>
    <w:rsid w:val="0015355E"/>
    <w:pPr>
      <w:keepLines/>
      <w:spacing w:before="200" w:after="0"/>
      <w:ind w:left="0" w:firstLine="0"/>
      <w:jc w:val="both"/>
      <w:outlineLvl w:val="9"/>
    </w:pPr>
    <w:rPr>
      <w:iCs w:val="0"/>
      <w:sz w:val="24"/>
      <w:szCs w:val="24"/>
    </w:rPr>
  </w:style>
  <w:style w:type="paragraph" w:customStyle="1" w:styleId="xl65">
    <w:name w:val="xl65"/>
    <w:basedOn w:val="a1"/>
    <w:rsid w:val="0015355E"/>
    <w:pPr>
      <w:spacing w:before="28" w:after="28"/>
    </w:pPr>
  </w:style>
  <w:style w:type="paragraph" w:customStyle="1" w:styleId="xl66">
    <w:name w:val="xl66"/>
    <w:basedOn w:val="a1"/>
    <w:rsid w:val="0015355E"/>
    <w:pPr>
      <w:pBdr>
        <w:top w:val="single" w:sz="4" w:space="0" w:color="000001"/>
        <w:left w:val="single" w:sz="4" w:space="0" w:color="000001"/>
      </w:pBdr>
      <w:spacing w:before="28" w:after="28"/>
      <w:jc w:val="center"/>
    </w:pPr>
  </w:style>
  <w:style w:type="paragraph" w:customStyle="1" w:styleId="xl67">
    <w:name w:val="xl67"/>
    <w:basedOn w:val="a1"/>
    <w:rsid w:val="0015355E"/>
    <w:pPr>
      <w:pBdr>
        <w:top w:val="single" w:sz="4" w:space="0" w:color="000001"/>
        <w:left w:val="single" w:sz="4" w:space="0" w:color="000001"/>
      </w:pBdr>
      <w:spacing w:before="28" w:after="28"/>
      <w:jc w:val="center"/>
    </w:pPr>
  </w:style>
  <w:style w:type="paragraph" w:customStyle="1" w:styleId="xl68">
    <w:name w:val="xl68"/>
    <w:basedOn w:val="a1"/>
    <w:rsid w:val="0015355E"/>
    <w:pPr>
      <w:pBdr>
        <w:top w:val="single" w:sz="4" w:space="0" w:color="000001"/>
        <w:left w:val="single" w:sz="4" w:space="0" w:color="000001"/>
      </w:pBdr>
      <w:spacing w:before="28" w:after="28"/>
    </w:pPr>
  </w:style>
  <w:style w:type="paragraph" w:customStyle="1" w:styleId="xl69">
    <w:name w:val="xl69"/>
    <w:basedOn w:val="a1"/>
    <w:rsid w:val="0015355E"/>
    <w:pPr>
      <w:pBdr>
        <w:top w:val="single" w:sz="4" w:space="0" w:color="000001"/>
        <w:left w:val="single" w:sz="4" w:space="0" w:color="000001"/>
        <w:right w:val="single" w:sz="4" w:space="0" w:color="00000A"/>
      </w:pBdr>
      <w:spacing w:before="28" w:after="28"/>
    </w:pPr>
  </w:style>
  <w:style w:type="paragraph" w:customStyle="1" w:styleId="xl70">
    <w:name w:val="xl70"/>
    <w:basedOn w:val="a1"/>
    <w:rsid w:val="0015355E"/>
    <w:pPr>
      <w:pBdr>
        <w:left w:val="single" w:sz="4" w:space="0" w:color="000001"/>
      </w:pBdr>
      <w:spacing w:before="28" w:after="28"/>
    </w:pPr>
  </w:style>
  <w:style w:type="paragraph" w:customStyle="1" w:styleId="xl71">
    <w:name w:val="xl71"/>
    <w:basedOn w:val="a1"/>
    <w:rsid w:val="0015355E"/>
    <w:pPr>
      <w:pBdr>
        <w:top w:val="single" w:sz="4" w:space="0" w:color="000001"/>
        <w:left w:val="single" w:sz="4" w:space="0" w:color="000001"/>
        <w:bottom w:val="single" w:sz="4" w:space="0" w:color="000001"/>
        <w:right w:val="single" w:sz="4" w:space="0" w:color="00000A"/>
      </w:pBdr>
      <w:spacing w:before="28" w:after="28"/>
    </w:pPr>
  </w:style>
  <w:style w:type="paragraph" w:customStyle="1" w:styleId="xl72">
    <w:name w:val="xl72"/>
    <w:basedOn w:val="a1"/>
    <w:rsid w:val="0015355E"/>
    <w:pPr>
      <w:pBdr>
        <w:top w:val="single" w:sz="4" w:space="0" w:color="000001"/>
        <w:left w:val="single" w:sz="4" w:space="0" w:color="000001"/>
      </w:pBdr>
      <w:spacing w:before="28" w:after="28"/>
      <w:jc w:val="center"/>
    </w:pPr>
    <w:rPr>
      <w:b/>
      <w:bCs/>
    </w:rPr>
  </w:style>
  <w:style w:type="paragraph" w:customStyle="1" w:styleId="xl73">
    <w:name w:val="xl73"/>
    <w:basedOn w:val="a1"/>
    <w:rsid w:val="0015355E"/>
    <w:pPr>
      <w:pBdr>
        <w:top w:val="single" w:sz="4" w:space="0" w:color="000001"/>
        <w:left w:val="single" w:sz="4" w:space="0" w:color="000001"/>
      </w:pBdr>
      <w:spacing w:before="28" w:after="28"/>
      <w:jc w:val="center"/>
    </w:pPr>
    <w:rPr>
      <w:b/>
      <w:bCs/>
    </w:rPr>
  </w:style>
  <w:style w:type="paragraph" w:customStyle="1" w:styleId="xl74">
    <w:name w:val="xl74"/>
    <w:basedOn w:val="a1"/>
    <w:rsid w:val="0015355E"/>
    <w:pPr>
      <w:pBdr>
        <w:top w:val="single" w:sz="4" w:space="0" w:color="000001"/>
        <w:left w:val="single" w:sz="4" w:space="0" w:color="000001"/>
        <w:right w:val="single" w:sz="4" w:space="0" w:color="00000A"/>
      </w:pBdr>
      <w:spacing w:before="28" w:after="28"/>
      <w:jc w:val="center"/>
    </w:pPr>
    <w:rPr>
      <w:b/>
      <w:bCs/>
    </w:rPr>
  </w:style>
  <w:style w:type="paragraph" w:customStyle="1" w:styleId="xl75">
    <w:name w:val="xl75"/>
    <w:basedOn w:val="a1"/>
    <w:rsid w:val="0015355E"/>
    <w:pPr>
      <w:pBdr>
        <w:left w:val="single" w:sz="4" w:space="0" w:color="000001"/>
      </w:pBdr>
      <w:spacing w:before="28" w:after="28"/>
      <w:jc w:val="center"/>
    </w:pPr>
  </w:style>
  <w:style w:type="paragraph" w:customStyle="1" w:styleId="xl76">
    <w:name w:val="xl76"/>
    <w:basedOn w:val="a1"/>
    <w:rsid w:val="0015355E"/>
    <w:pPr>
      <w:spacing w:before="28" w:after="28"/>
      <w:jc w:val="center"/>
    </w:pPr>
  </w:style>
  <w:style w:type="paragraph" w:customStyle="1" w:styleId="xl77">
    <w:name w:val="xl77"/>
    <w:basedOn w:val="a1"/>
    <w:rsid w:val="0015355E"/>
    <w:pPr>
      <w:pBdr>
        <w:left w:val="single" w:sz="4" w:space="0" w:color="000001"/>
      </w:pBdr>
      <w:spacing w:before="28" w:after="28"/>
      <w:jc w:val="center"/>
    </w:pPr>
  </w:style>
  <w:style w:type="paragraph" w:customStyle="1" w:styleId="xl78">
    <w:name w:val="xl78"/>
    <w:basedOn w:val="a1"/>
    <w:rsid w:val="0015355E"/>
    <w:pPr>
      <w:pBdr>
        <w:left w:val="single" w:sz="4" w:space="0" w:color="00000A"/>
        <w:right w:val="single" w:sz="4" w:space="0" w:color="00000A"/>
      </w:pBdr>
      <w:spacing w:before="28" w:after="28"/>
    </w:pPr>
  </w:style>
  <w:style w:type="paragraph" w:customStyle="1" w:styleId="xl79">
    <w:name w:val="xl79"/>
    <w:basedOn w:val="a1"/>
    <w:rsid w:val="0015355E"/>
    <w:pPr>
      <w:pBdr>
        <w:top w:val="single" w:sz="4" w:space="0" w:color="000001"/>
        <w:left w:val="single" w:sz="4" w:space="0" w:color="00000A"/>
        <w:bottom w:val="single" w:sz="4" w:space="0" w:color="00000A"/>
        <w:right w:val="single" w:sz="4" w:space="0" w:color="00000A"/>
      </w:pBdr>
      <w:spacing w:before="28" w:after="28"/>
    </w:pPr>
  </w:style>
  <w:style w:type="paragraph" w:customStyle="1" w:styleId="xl80">
    <w:name w:val="xl80"/>
    <w:basedOn w:val="a1"/>
    <w:rsid w:val="0015355E"/>
    <w:pPr>
      <w:pBdr>
        <w:top w:val="single" w:sz="4" w:space="0" w:color="00000A"/>
        <w:left w:val="single" w:sz="4" w:space="0" w:color="00000A"/>
        <w:right w:val="single" w:sz="4" w:space="0" w:color="00000A"/>
      </w:pBdr>
      <w:spacing w:before="28" w:after="28"/>
      <w:jc w:val="center"/>
    </w:pPr>
    <w:rPr>
      <w:b/>
      <w:bCs/>
    </w:rPr>
  </w:style>
  <w:style w:type="paragraph" w:customStyle="1" w:styleId="2f">
    <w:name w:val="Стиль2"/>
    <w:basedOn w:val="6"/>
    <w:rsid w:val="0015355E"/>
    <w:pPr>
      <w:ind w:left="714" w:hanging="357"/>
      <w:outlineLvl w:val="9"/>
    </w:pPr>
    <w:rPr>
      <w:sz w:val="24"/>
      <w:szCs w:val="20"/>
    </w:rPr>
  </w:style>
  <w:style w:type="paragraph" w:customStyle="1" w:styleId="S22">
    <w:name w:val="S_Нумерованный 2"/>
    <w:basedOn w:val="a1"/>
    <w:rsid w:val="0015355E"/>
    <w:pPr>
      <w:tabs>
        <w:tab w:val="left" w:pos="680"/>
      </w:tabs>
      <w:spacing w:line="360" w:lineRule="auto"/>
      <w:jc w:val="both"/>
    </w:pPr>
  </w:style>
  <w:style w:type="paragraph" w:customStyle="1" w:styleId="S31">
    <w:name w:val="S_Нумерованный_3.1"/>
    <w:basedOn w:val="S3"/>
    <w:rsid w:val="0015355E"/>
    <w:pPr>
      <w:spacing w:before="0" w:after="0" w:line="360" w:lineRule="auto"/>
    </w:pPr>
    <w:rPr>
      <w:color w:val="FF0000"/>
      <w:lang w:eastAsia="en-US"/>
    </w:rPr>
  </w:style>
  <w:style w:type="paragraph" w:customStyle="1" w:styleId="3a">
    <w:name w:val="Основной текст3"/>
    <w:basedOn w:val="a1"/>
    <w:rsid w:val="0015355E"/>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paragraph" w:customStyle="1" w:styleId="afffffffb">
    <w:name w:val="Знак Знак Знак"/>
    <w:basedOn w:val="a1"/>
    <w:rsid w:val="0015355E"/>
    <w:pPr>
      <w:spacing w:before="28" w:after="28"/>
      <w:jc w:val="both"/>
    </w:pPr>
    <w:rPr>
      <w:rFonts w:ascii="Tahoma" w:hAnsi="Tahoma"/>
      <w:sz w:val="20"/>
      <w:szCs w:val="20"/>
      <w:lang w:val="en-US" w:eastAsia="en-US"/>
    </w:rPr>
  </w:style>
  <w:style w:type="paragraph" w:customStyle="1" w:styleId="afffffffc">
    <w:name w:val="Содержимое таблицы"/>
    <w:basedOn w:val="a1"/>
    <w:rsid w:val="0015355E"/>
    <w:pPr>
      <w:suppressLineNumbers/>
    </w:pPr>
  </w:style>
  <w:style w:type="table" w:styleId="afffffffd">
    <w:name w:val="Table Grid"/>
    <w:basedOn w:val="a4"/>
    <w:rsid w:val="00A108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1">
    <w:name w:val="s_1"/>
    <w:basedOn w:val="a0"/>
    <w:rsid w:val="000D46C4"/>
    <w:pPr>
      <w:spacing w:before="100" w:beforeAutospacing="1" w:after="100" w:afterAutospacing="1" w:line="240" w:lineRule="auto"/>
    </w:pPr>
    <w:rPr>
      <w:rFonts w:ascii="Times New Roman" w:eastAsia="Times New Roman" w:hAnsi="Times New Roman" w:cs="Times New Roman"/>
      <w:sz w:val="24"/>
      <w:szCs w:val="24"/>
    </w:rPr>
  </w:style>
  <w:style w:type="character" w:styleId="afffffffe">
    <w:name w:val="Hyperlink"/>
    <w:basedOn w:val="a3"/>
    <w:uiPriority w:val="99"/>
    <w:unhideWhenUsed/>
    <w:rsid w:val="000D46C4"/>
    <w:rPr>
      <w:color w:val="0000FF"/>
      <w:u w:val="single"/>
    </w:rPr>
  </w:style>
  <w:style w:type="character" w:customStyle="1" w:styleId="s100">
    <w:name w:val="s_10"/>
    <w:basedOn w:val="a3"/>
    <w:rsid w:val="000D46C4"/>
  </w:style>
  <w:style w:type="paragraph" w:customStyle="1" w:styleId="s32">
    <w:name w:val="s_3"/>
    <w:basedOn w:val="a0"/>
    <w:rsid w:val="00574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574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Название1"/>
    <w:basedOn w:val="a0"/>
    <w:rsid w:val="009772E1"/>
    <w:pPr>
      <w:spacing w:after="0" w:line="240" w:lineRule="auto"/>
      <w:jc w:val="center"/>
    </w:pPr>
    <w:rPr>
      <w:rFonts w:ascii="Times New Roman" w:eastAsia="Times New Roman" w:hAnsi="Times New Roman" w:cs="Times New Roman"/>
      <w:b/>
      <w:sz w:val="24"/>
      <w:szCs w:val="20"/>
    </w:rPr>
  </w:style>
  <w:style w:type="paragraph" w:customStyle="1" w:styleId="Style2">
    <w:name w:val="Style2"/>
    <w:basedOn w:val="a0"/>
    <w:semiHidden/>
    <w:rsid w:val="009772E1"/>
    <w:pPr>
      <w:widowControl w:val="0"/>
      <w:autoSpaceDE w:val="0"/>
      <w:autoSpaceDN w:val="0"/>
      <w:adjustRightInd w:val="0"/>
      <w:spacing w:after="0" w:line="480" w:lineRule="exact"/>
      <w:ind w:firstLine="715"/>
      <w:jc w:val="both"/>
    </w:pPr>
    <w:rPr>
      <w:rFonts w:ascii="Times New Roman" w:eastAsia="Times New Roman" w:hAnsi="Times New Roman" w:cs="Times New Roman"/>
      <w:sz w:val="24"/>
      <w:szCs w:val="24"/>
    </w:rPr>
  </w:style>
  <w:style w:type="paragraph" w:customStyle="1" w:styleId="Style7">
    <w:name w:val="Style7"/>
    <w:basedOn w:val="a0"/>
    <w:semiHidden/>
    <w:rsid w:val="009772E1"/>
    <w:pPr>
      <w:widowControl w:val="0"/>
      <w:autoSpaceDE w:val="0"/>
      <w:autoSpaceDN w:val="0"/>
      <w:adjustRightInd w:val="0"/>
      <w:spacing w:after="0" w:line="482" w:lineRule="exact"/>
      <w:ind w:firstLine="701"/>
    </w:pPr>
    <w:rPr>
      <w:rFonts w:ascii="Times New Roman" w:eastAsia="Times New Roman" w:hAnsi="Times New Roman" w:cs="Times New Roman"/>
      <w:sz w:val="24"/>
      <w:szCs w:val="24"/>
    </w:rPr>
  </w:style>
  <w:style w:type="paragraph" w:customStyle="1" w:styleId="Style9">
    <w:name w:val="Style9"/>
    <w:basedOn w:val="a0"/>
    <w:semiHidden/>
    <w:rsid w:val="009772E1"/>
    <w:pPr>
      <w:widowControl w:val="0"/>
      <w:autoSpaceDE w:val="0"/>
      <w:autoSpaceDN w:val="0"/>
      <w:adjustRightInd w:val="0"/>
      <w:spacing w:after="0" w:line="481" w:lineRule="exact"/>
      <w:ind w:hanging="360"/>
      <w:jc w:val="both"/>
    </w:pPr>
    <w:rPr>
      <w:rFonts w:ascii="Times New Roman" w:eastAsia="Times New Roman" w:hAnsi="Times New Roman" w:cs="Times New Roman"/>
      <w:sz w:val="24"/>
      <w:szCs w:val="24"/>
    </w:rPr>
  </w:style>
  <w:style w:type="paragraph" w:customStyle="1" w:styleId="Style11">
    <w:name w:val="Style11"/>
    <w:basedOn w:val="a0"/>
    <w:semiHidden/>
    <w:rsid w:val="009772E1"/>
    <w:pPr>
      <w:widowControl w:val="0"/>
      <w:autoSpaceDE w:val="0"/>
      <w:autoSpaceDN w:val="0"/>
      <w:adjustRightInd w:val="0"/>
      <w:spacing w:after="0" w:line="485" w:lineRule="exact"/>
      <w:ind w:firstLine="346"/>
    </w:pPr>
    <w:rPr>
      <w:rFonts w:ascii="Times New Roman" w:eastAsia="Times New Roman" w:hAnsi="Times New Roman" w:cs="Times New Roman"/>
      <w:sz w:val="24"/>
      <w:szCs w:val="24"/>
    </w:rPr>
  </w:style>
  <w:style w:type="paragraph" w:customStyle="1" w:styleId="Style12">
    <w:name w:val="Style12"/>
    <w:basedOn w:val="a0"/>
    <w:semiHidden/>
    <w:rsid w:val="009772E1"/>
    <w:pPr>
      <w:widowControl w:val="0"/>
      <w:autoSpaceDE w:val="0"/>
      <w:autoSpaceDN w:val="0"/>
      <w:adjustRightInd w:val="0"/>
      <w:spacing w:after="0" w:line="514" w:lineRule="exact"/>
      <w:ind w:hanging="326"/>
    </w:pPr>
    <w:rPr>
      <w:rFonts w:ascii="Times New Roman" w:eastAsia="Times New Roman" w:hAnsi="Times New Roman" w:cs="Times New Roman"/>
      <w:sz w:val="24"/>
      <w:szCs w:val="24"/>
    </w:rPr>
  </w:style>
  <w:style w:type="character" w:customStyle="1" w:styleId="FontStyle26">
    <w:name w:val="Font Style26"/>
    <w:basedOn w:val="a3"/>
    <w:semiHidden/>
    <w:rsid w:val="009772E1"/>
    <w:rPr>
      <w:rFonts w:ascii="Times New Roman" w:hAnsi="Times New Roman" w:cs="Times New Roman"/>
      <w:i/>
      <w:iCs/>
      <w:spacing w:val="-10"/>
      <w:sz w:val="30"/>
      <w:szCs w:val="30"/>
    </w:rPr>
  </w:style>
  <w:style w:type="character" w:customStyle="1" w:styleId="FontStyle31">
    <w:name w:val="Font Style31"/>
    <w:basedOn w:val="a3"/>
    <w:semiHidden/>
    <w:rsid w:val="009772E1"/>
    <w:rPr>
      <w:rFonts w:ascii="Times New Roman" w:hAnsi="Times New Roman" w:cs="Times New Roman"/>
      <w:b/>
      <w:bCs/>
      <w:sz w:val="26"/>
      <w:szCs w:val="26"/>
    </w:rPr>
  </w:style>
  <w:style w:type="character" w:customStyle="1" w:styleId="FontStyle33">
    <w:name w:val="Font Style33"/>
    <w:basedOn w:val="a3"/>
    <w:semiHidden/>
    <w:rsid w:val="009772E1"/>
    <w:rPr>
      <w:rFonts w:ascii="Times New Roman" w:hAnsi="Times New Roman" w:cs="Times New Roman"/>
      <w:sz w:val="24"/>
      <w:szCs w:val="24"/>
    </w:rPr>
  </w:style>
  <w:style w:type="paragraph" w:customStyle="1" w:styleId="Style1">
    <w:name w:val="Style1"/>
    <w:basedOn w:val="a0"/>
    <w:semiHidden/>
    <w:rsid w:val="009772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semiHidden/>
    <w:rsid w:val="009772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semiHidden/>
    <w:rsid w:val="009772E1"/>
    <w:pPr>
      <w:widowControl w:val="0"/>
      <w:autoSpaceDE w:val="0"/>
      <w:autoSpaceDN w:val="0"/>
      <w:adjustRightInd w:val="0"/>
      <w:spacing w:after="0" w:line="485" w:lineRule="exact"/>
      <w:ind w:firstLine="326"/>
    </w:pPr>
    <w:rPr>
      <w:rFonts w:ascii="Times New Roman" w:eastAsia="Times New Roman" w:hAnsi="Times New Roman" w:cs="Times New Roman"/>
      <w:sz w:val="24"/>
      <w:szCs w:val="24"/>
    </w:rPr>
  </w:style>
  <w:style w:type="character" w:customStyle="1" w:styleId="FontStyle32">
    <w:name w:val="Font Style32"/>
    <w:basedOn w:val="a3"/>
    <w:semiHidden/>
    <w:rsid w:val="009772E1"/>
    <w:rPr>
      <w:rFonts w:ascii="Times New Roman" w:hAnsi="Times New Roman" w:cs="Times New Roman"/>
      <w:sz w:val="30"/>
      <w:szCs w:val="30"/>
    </w:rPr>
  </w:style>
  <w:style w:type="paragraph" w:customStyle="1" w:styleId="Style3">
    <w:name w:val="Style3"/>
    <w:basedOn w:val="a0"/>
    <w:semiHidden/>
    <w:rsid w:val="009772E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0"/>
    <w:semiHidden/>
    <w:rsid w:val="009772E1"/>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rPr>
  </w:style>
  <w:style w:type="paragraph" w:customStyle="1" w:styleId="Style5">
    <w:name w:val="Style5"/>
    <w:basedOn w:val="a0"/>
    <w:semiHidden/>
    <w:rsid w:val="009772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semiHidden/>
    <w:rsid w:val="009772E1"/>
    <w:pPr>
      <w:widowControl w:val="0"/>
      <w:autoSpaceDE w:val="0"/>
      <w:autoSpaceDN w:val="0"/>
      <w:adjustRightInd w:val="0"/>
      <w:spacing w:after="0" w:line="322" w:lineRule="exact"/>
      <w:ind w:firstLine="1133"/>
      <w:jc w:val="both"/>
    </w:pPr>
    <w:rPr>
      <w:rFonts w:ascii="Times New Roman" w:eastAsia="Times New Roman" w:hAnsi="Times New Roman" w:cs="Times New Roman"/>
      <w:sz w:val="24"/>
      <w:szCs w:val="24"/>
    </w:rPr>
  </w:style>
  <w:style w:type="paragraph" w:customStyle="1" w:styleId="Style16">
    <w:name w:val="Style16"/>
    <w:basedOn w:val="a0"/>
    <w:semiHidden/>
    <w:rsid w:val="009772E1"/>
    <w:pPr>
      <w:widowControl w:val="0"/>
      <w:autoSpaceDE w:val="0"/>
      <w:autoSpaceDN w:val="0"/>
      <w:adjustRightInd w:val="0"/>
      <w:spacing w:after="0" w:line="322" w:lineRule="exact"/>
      <w:ind w:hanging="365"/>
    </w:pPr>
    <w:rPr>
      <w:rFonts w:ascii="Times New Roman" w:eastAsia="Times New Roman" w:hAnsi="Times New Roman" w:cs="Times New Roman"/>
      <w:sz w:val="24"/>
      <w:szCs w:val="24"/>
    </w:rPr>
  </w:style>
  <w:style w:type="character" w:customStyle="1" w:styleId="FontStyle40">
    <w:name w:val="Font Style40"/>
    <w:basedOn w:val="a3"/>
    <w:semiHidden/>
    <w:rsid w:val="009772E1"/>
    <w:rPr>
      <w:rFonts w:ascii="Times New Roman" w:hAnsi="Times New Roman" w:cs="Times New Roman"/>
      <w:b/>
      <w:bCs/>
      <w:smallCaps/>
      <w:sz w:val="20"/>
      <w:szCs w:val="20"/>
    </w:rPr>
  </w:style>
  <w:style w:type="character" w:customStyle="1" w:styleId="FontStyle41">
    <w:name w:val="Font Style41"/>
    <w:basedOn w:val="a3"/>
    <w:semiHidden/>
    <w:rsid w:val="009772E1"/>
    <w:rPr>
      <w:rFonts w:ascii="Times New Roman" w:hAnsi="Times New Roman" w:cs="Times New Roman"/>
      <w:sz w:val="26"/>
      <w:szCs w:val="26"/>
    </w:rPr>
  </w:style>
  <w:style w:type="character" w:customStyle="1" w:styleId="FontStyle43">
    <w:name w:val="Font Style43"/>
    <w:basedOn w:val="a3"/>
    <w:semiHidden/>
    <w:rsid w:val="009772E1"/>
    <w:rPr>
      <w:rFonts w:ascii="Times New Roman" w:hAnsi="Times New Roman" w:cs="Times New Roman"/>
      <w:spacing w:val="-10"/>
      <w:sz w:val="26"/>
      <w:szCs w:val="26"/>
    </w:rPr>
  </w:style>
  <w:style w:type="numbering" w:styleId="111111">
    <w:name w:val="Outline List 2"/>
    <w:basedOn w:val="a5"/>
    <w:semiHidden/>
    <w:rsid w:val="009772E1"/>
    <w:pPr>
      <w:numPr>
        <w:numId w:val="12"/>
      </w:numPr>
    </w:pPr>
  </w:style>
  <w:style w:type="numbering" w:styleId="1ai">
    <w:name w:val="Outline List 1"/>
    <w:basedOn w:val="a5"/>
    <w:semiHidden/>
    <w:rsid w:val="009772E1"/>
    <w:pPr>
      <w:numPr>
        <w:numId w:val="13"/>
      </w:numPr>
    </w:pPr>
  </w:style>
  <w:style w:type="table" w:styleId="-10">
    <w:name w:val="Table Web 1"/>
    <w:basedOn w:val="a4"/>
    <w:semiHidden/>
    <w:rsid w:val="009772E1"/>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9772E1"/>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9772E1"/>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
    <w:name w:val="Table Elegant"/>
    <w:basedOn w:val="a4"/>
    <w:semiHidden/>
    <w:rsid w:val="009772E1"/>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9772E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semiHidden/>
    <w:rsid w:val="009772E1"/>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4"/>
    <w:semiHidden/>
    <w:rsid w:val="009772E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9772E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semiHidden/>
    <w:rsid w:val="009772E1"/>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9772E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fffff0">
    <w:name w:val="Body Text First Indent"/>
    <w:basedOn w:val="a2"/>
    <w:link w:val="1b"/>
    <w:semiHidden/>
    <w:rsid w:val="009772E1"/>
    <w:pPr>
      <w:suppressAutoHyphens w:val="0"/>
      <w:overflowPunct/>
      <w:spacing w:line="240" w:lineRule="auto"/>
      <w:ind w:firstLine="210"/>
      <w:jc w:val="left"/>
    </w:pPr>
    <w:rPr>
      <w:color w:val="auto"/>
      <w:sz w:val="20"/>
      <w:szCs w:val="20"/>
    </w:rPr>
  </w:style>
  <w:style w:type="character" w:customStyle="1" w:styleId="a6">
    <w:name w:val="Базовый Знак"/>
    <w:basedOn w:val="a3"/>
    <w:link w:val="a1"/>
    <w:rsid w:val="009772E1"/>
    <w:rPr>
      <w:rFonts w:ascii="Times New Roman" w:eastAsia="Times New Roman" w:hAnsi="Times New Roman" w:cs="Times New Roman"/>
      <w:color w:val="00000A"/>
      <w:sz w:val="24"/>
      <w:szCs w:val="24"/>
    </w:rPr>
  </w:style>
  <w:style w:type="character" w:customStyle="1" w:styleId="11">
    <w:name w:val="Основной текст Знак1"/>
    <w:basedOn w:val="a6"/>
    <w:link w:val="a2"/>
    <w:rsid w:val="009772E1"/>
  </w:style>
  <w:style w:type="character" w:customStyle="1" w:styleId="1b">
    <w:name w:val="Красная строка Знак1"/>
    <w:basedOn w:val="11"/>
    <w:link w:val="affffffff0"/>
    <w:rsid w:val="009772E1"/>
  </w:style>
  <w:style w:type="table" w:styleId="1c">
    <w:name w:val="Table 3D effects 1"/>
    <w:basedOn w:val="a4"/>
    <w:semiHidden/>
    <w:rsid w:val="009772E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semiHidden/>
    <w:rsid w:val="009772E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semiHidden/>
    <w:rsid w:val="009772E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Simple 1"/>
    <w:basedOn w:val="a4"/>
    <w:semiHidden/>
    <w:rsid w:val="009772E1"/>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rsid w:val="009772E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9772E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Grid 1"/>
    <w:basedOn w:val="a4"/>
    <w:semiHidden/>
    <w:rsid w:val="009772E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9772E1"/>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semiHidden/>
    <w:rsid w:val="009772E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9772E1"/>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772E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semiHidden/>
    <w:rsid w:val="009772E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9772E1"/>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9772E1"/>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1">
    <w:name w:val="Table Contemporary"/>
    <w:basedOn w:val="a4"/>
    <w:semiHidden/>
    <w:rsid w:val="009772E1"/>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5">
    <w:name w:val="List 2"/>
    <w:basedOn w:val="a0"/>
    <w:semiHidden/>
    <w:rsid w:val="009772E1"/>
    <w:pPr>
      <w:spacing w:after="0" w:line="240" w:lineRule="auto"/>
      <w:ind w:left="566" w:hanging="283"/>
    </w:pPr>
    <w:rPr>
      <w:rFonts w:ascii="Times New Roman" w:eastAsia="Times New Roman" w:hAnsi="Times New Roman" w:cs="Times New Roman"/>
      <w:sz w:val="20"/>
      <w:szCs w:val="20"/>
    </w:rPr>
  </w:style>
  <w:style w:type="paragraph" w:styleId="3f">
    <w:name w:val="List 3"/>
    <w:basedOn w:val="a0"/>
    <w:semiHidden/>
    <w:rsid w:val="009772E1"/>
    <w:pPr>
      <w:spacing w:after="0" w:line="240" w:lineRule="auto"/>
      <w:ind w:left="849" w:hanging="283"/>
    </w:pPr>
    <w:rPr>
      <w:rFonts w:ascii="Times New Roman" w:eastAsia="Times New Roman" w:hAnsi="Times New Roman" w:cs="Times New Roman"/>
      <w:sz w:val="20"/>
      <w:szCs w:val="20"/>
    </w:rPr>
  </w:style>
  <w:style w:type="paragraph" w:styleId="48">
    <w:name w:val="List 4"/>
    <w:basedOn w:val="a0"/>
    <w:semiHidden/>
    <w:rsid w:val="009772E1"/>
    <w:pPr>
      <w:spacing w:after="0" w:line="240" w:lineRule="auto"/>
      <w:ind w:left="1132" w:hanging="283"/>
    </w:pPr>
    <w:rPr>
      <w:rFonts w:ascii="Times New Roman" w:eastAsia="Times New Roman" w:hAnsi="Times New Roman" w:cs="Times New Roman"/>
      <w:sz w:val="20"/>
      <w:szCs w:val="20"/>
    </w:rPr>
  </w:style>
  <w:style w:type="paragraph" w:styleId="57">
    <w:name w:val="List 5"/>
    <w:basedOn w:val="a0"/>
    <w:semiHidden/>
    <w:rsid w:val="009772E1"/>
    <w:pPr>
      <w:spacing w:after="0" w:line="240" w:lineRule="auto"/>
      <w:ind w:left="1415" w:hanging="283"/>
    </w:pPr>
    <w:rPr>
      <w:rFonts w:ascii="Times New Roman" w:eastAsia="Times New Roman" w:hAnsi="Times New Roman" w:cs="Times New Roman"/>
      <w:sz w:val="20"/>
      <w:szCs w:val="20"/>
    </w:rPr>
  </w:style>
  <w:style w:type="table" w:styleId="affffffff2">
    <w:name w:val="Table Professional"/>
    <w:basedOn w:val="a4"/>
    <w:semiHidden/>
    <w:rsid w:val="009772E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5"/>
    <w:semiHidden/>
    <w:rsid w:val="009772E1"/>
    <w:pPr>
      <w:numPr>
        <w:numId w:val="14"/>
      </w:numPr>
    </w:pPr>
  </w:style>
  <w:style w:type="table" w:styleId="1f">
    <w:name w:val="Table Columns 1"/>
    <w:basedOn w:val="a4"/>
    <w:semiHidden/>
    <w:rsid w:val="009772E1"/>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semiHidden/>
    <w:rsid w:val="009772E1"/>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semiHidden/>
    <w:rsid w:val="009772E1"/>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772E1"/>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9772E1"/>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f3">
    <w:name w:val="Strong"/>
    <w:basedOn w:val="a3"/>
    <w:qFormat/>
    <w:rsid w:val="009772E1"/>
    <w:rPr>
      <w:b/>
      <w:bCs/>
    </w:rPr>
  </w:style>
  <w:style w:type="table" w:styleId="-11">
    <w:name w:val="Table List 1"/>
    <w:basedOn w:val="a4"/>
    <w:semiHidden/>
    <w:rsid w:val="009772E1"/>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4"/>
    <w:semiHidden/>
    <w:rsid w:val="009772E1"/>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4"/>
    <w:semiHidden/>
    <w:rsid w:val="009772E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772E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772E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772E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772E1"/>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772E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4">
    <w:name w:val="Table Theme"/>
    <w:basedOn w:val="a4"/>
    <w:semiHidden/>
    <w:rsid w:val="009772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4"/>
    <w:semiHidden/>
    <w:rsid w:val="009772E1"/>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semiHidden/>
    <w:rsid w:val="009772E1"/>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semiHidden/>
    <w:rsid w:val="009772E1"/>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1f1">
    <w:name w:val="Знак1 Знак Знак Знак"/>
    <w:basedOn w:val="a0"/>
    <w:rsid w:val="009772E1"/>
    <w:pPr>
      <w:spacing w:after="0" w:line="240" w:lineRule="auto"/>
    </w:pPr>
    <w:rPr>
      <w:rFonts w:ascii="Verdana" w:eastAsia="Times New Roman" w:hAnsi="Verdana" w:cs="Verdana"/>
      <w:sz w:val="20"/>
      <w:szCs w:val="20"/>
      <w:lang w:val="en-US" w:eastAsia="en-US"/>
    </w:rPr>
  </w:style>
  <w:style w:type="paragraph" w:customStyle="1" w:styleId="110">
    <w:name w:val="Название11"/>
    <w:basedOn w:val="a0"/>
    <w:semiHidden/>
    <w:rsid w:val="009772E1"/>
    <w:pPr>
      <w:spacing w:after="0" w:line="240" w:lineRule="auto"/>
      <w:jc w:val="center"/>
    </w:pPr>
    <w:rPr>
      <w:rFonts w:ascii="Times New Roman" w:eastAsia="Times New Roman" w:hAnsi="Times New Roman" w:cs="Times New Roman"/>
      <w:b/>
      <w:sz w:val="24"/>
      <w:szCs w:val="20"/>
    </w:rPr>
  </w:style>
  <w:style w:type="character" w:customStyle="1" w:styleId="1f2">
    <w:name w:val="Знак1 Знак Знак"/>
    <w:basedOn w:val="a3"/>
    <w:rsid w:val="009772E1"/>
    <w:rPr>
      <w:rFonts w:ascii="Tahoma" w:hAnsi="Tahoma" w:cs="Tahoma"/>
      <w:sz w:val="16"/>
      <w:szCs w:val="16"/>
    </w:rPr>
  </w:style>
  <w:style w:type="paragraph" w:customStyle="1" w:styleId="Report">
    <w:name w:val="Report"/>
    <w:basedOn w:val="a0"/>
    <w:rsid w:val="009772E1"/>
    <w:pPr>
      <w:spacing w:after="0" w:line="360" w:lineRule="auto"/>
      <w:ind w:firstLine="567"/>
      <w:jc w:val="both"/>
    </w:pPr>
    <w:rPr>
      <w:rFonts w:ascii="Times New Roman" w:eastAsia="Times New Roman" w:hAnsi="Times New Roman" w:cs="Times New Roman"/>
      <w:sz w:val="24"/>
      <w:szCs w:val="24"/>
    </w:rPr>
  </w:style>
  <w:style w:type="paragraph" w:customStyle="1" w:styleId="220">
    <w:name w:val="Основной текст с отступом 22"/>
    <w:basedOn w:val="a0"/>
    <w:rsid w:val="009772E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0"/>
    <w:rsid w:val="009772E1"/>
    <w:pPr>
      <w:spacing w:after="0" w:line="240" w:lineRule="auto"/>
      <w:ind w:firstLine="720"/>
      <w:jc w:val="both"/>
    </w:pPr>
    <w:rPr>
      <w:rFonts w:ascii="Times New Roman" w:eastAsia="Times New Roman" w:hAnsi="Times New Roman" w:cs="Times New Roman"/>
      <w:sz w:val="24"/>
      <w:szCs w:val="20"/>
    </w:rPr>
  </w:style>
  <w:style w:type="character" w:customStyle="1" w:styleId="TableFootnotelast1">
    <w:name w:val="Table_Footnote_last Знак1"/>
    <w:aliases w:val="Table_Footnote_last Знак Знак Знак Знак,Table_Footnote_last Знак Знак,Текст сноски Знак Знак Знак,Текст сноски Знак1 Знак Знак Знак,Текст сноски Знак Знак Знак Знак Знак,Table_Footnote_last Знак1 Знак Знак Знак"/>
    <w:basedOn w:val="a3"/>
    <w:semiHidden/>
    <w:locked/>
    <w:rsid w:val="009772E1"/>
  </w:style>
  <w:style w:type="table" w:styleId="-32">
    <w:name w:val="Light List Accent 3"/>
    <w:basedOn w:val="a4"/>
    <w:uiPriority w:val="61"/>
    <w:rsid w:val="009772E1"/>
    <w:pPr>
      <w:spacing w:after="0" w:line="240" w:lineRule="auto"/>
    </w:pPr>
    <w:rPr>
      <w:rFonts w:ascii="Calibri" w:eastAsia="Times New Roman" w:hAnsi="Calibri"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
    <w:name w:val="Содержание - 1"/>
    <w:basedOn w:val="a0"/>
    <w:uiPriority w:val="99"/>
    <w:qFormat/>
    <w:rsid w:val="009772E1"/>
    <w:pPr>
      <w:numPr>
        <w:numId w:val="15"/>
      </w:numPr>
      <w:spacing w:before="60" w:after="60" w:line="240" w:lineRule="auto"/>
      <w:outlineLvl w:val="1"/>
    </w:pPr>
    <w:rPr>
      <w:rFonts w:ascii="Times New Roman" w:eastAsia="Times New Roman" w:hAnsi="Times New Roman" w:cs="Times New Roman"/>
      <w:b/>
      <w:caps/>
      <w:sz w:val="28"/>
      <w:szCs w:val="28"/>
    </w:rPr>
  </w:style>
  <w:style w:type="paragraph" w:customStyle="1" w:styleId="-2">
    <w:name w:val="Содержание - 2"/>
    <w:basedOn w:val="a0"/>
    <w:uiPriority w:val="99"/>
    <w:qFormat/>
    <w:rsid w:val="009772E1"/>
    <w:pPr>
      <w:numPr>
        <w:ilvl w:val="1"/>
        <w:numId w:val="15"/>
      </w:numPr>
      <w:spacing w:before="60" w:after="60" w:line="240" w:lineRule="auto"/>
      <w:outlineLvl w:val="1"/>
    </w:pPr>
    <w:rPr>
      <w:rFonts w:ascii="Times New Roman" w:eastAsia="Times New Roman" w:hAnsi="Times New Roman" w:cs="Times New Roman"/>
      <w:sz w:val="28"/>
      <w:szCs w:val="28"/>
    </w:rPr>
  </w:style>
  <w:style w:type="paragraph" w:customStyle="1" w:styleId="-3">
    <w:name w:val="Содержание - 3"/>
    <w:basedOn w:val="a0"/>
    <w:uiPriority w:val="99"/>
    <w:qFormat/>
    <w:rsid w:val="009772E1"/>
    <w:pPr>
      <w:numPr>
        <w:ilvl w:val="2"/>
        <w:numId w:val="15"/>
      </w:numPr>
      <w:spacing w:before="60" w:after="60" w:line="240" w:lineRule="auto"/>
      <w:outlineLvl w:val="1"/>
    </w:pPr>
    <w:rPr>
      <w:rFonts w:ascii="Times New Roman" w:eastAsia="Times New Roman" w:hAnsi="Times New Roman" w:cs="Times New Roman"/>
      <w:sz w:val="28"/>
      <w:szCs w:val="28"/>
    </w:rPr>
  </w:style>
  <w:style w:type="paragraph" w:customStyle="1" w:styleId="1f3">
    <w:name w:val="Обычный1"/>
    <w:rsid w:val="009772E1"/>
    <w:pPr>
      <w:widowControl w:val="0"/>
      <w:spacing w:after="0" w:line="300" w:lineRule="auto"/>
      <w:ind w:firstLine="860"/>
      <w:jc w:val="both"/>
    </w:pPr>
    <w:rPr>
      <w:rFonts w:ascii="Times New Roman" w:eastAsia="Times New Roman" w:hAnsi="Times New Roman" w:cs="Times New Roman"/>
      <w:snapToGrid w:val="0"/>
      <w:sz w:val="24"/>
      <w:szCs w:val="20"/>
    </w:rPr>
  </w:style>
  <w:style w:type="character" w:customStyle="1" w:styleId="afffff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3"/>
    <w:link w:val="afffff8"/>
    <w:rsid w:val="009772E1"/>
    <w:rPr>
      <w:rFonts w:ascii="Times New Roman" w:eastAsia="Calibri" w:hAnsi="Times New Roman" w:cs="Times New Roman"/>
      <w:bCs/>
      <w:color w:val="000000"/>
      <w:sz w:val="24"/>
      <w:szCs w:val="24"/>
      <w:lang w:eastAsia="ar-SA"/>
    </w:rPr>
  </w:style>
  <w:style w:type="paragraph" w:customStyle="1" w:styleId="-2-">
    <w:name w:val="Ур-нь 2 - Содержание"/>
    <w:basedOn w:val="2"/>
    <w:link w:val="-2-0"/>
    <w:qFormat/>
    <w:rsid w:val="009772E1"/>
    <w:pPr>
      <w:tabs>
        <w:tab w:val="clear" w:pos="576"/>
        <w:tab w:val="clear" w:pos="1134"/>
        <w:tab w:val="clear" w:pos="1276"/>
      </w:tabs>
      <w:suppressAutoHyphens w:val="0"/>
      <w:overflowPunct/>
      <w:spacing w:before="240"/>
      <w:ind w:left="0" w:firstLine="0"/>
    </w:pPr>
    <w:rPr>
      <w:rFonts w:asciiTheme="majorHAnsi" w:eastAsiaTheme="majorEastAsia" w:hAnsiTheme="majorHAnsi" w:cstheme="majorBidi"/>
      <w:color w:val="auto"/>
    </w:rPr>
  </w:style>
  <w:style w:type="character" w:customStyle="1" w:styleId="-2-0">
    <w:name w:val="Ур-нь 2 - Содержание Знак"/>
    <w:basedOn w:val="a3"/>
    <w:link w:val="-2-"/>
    <w:rsid w:val="009772E1"/>
    <w:rPr>
      <w:rFonts w:asciiTheme="majorHAnsi" w:eastAsiaTheme="majorEastAsia" w:hAnsiTheme="majorHAnsi" w:cstheme="majorBidi"/>
      <w:b/>
      <w:bCs/>
      <w:i/>
      <w:iCs/>
      <w:sz w:val="28"/>
      <w:szCs w:val="28"/>
    </w:rPr>
  </w:style>
  <w:style w:type="paragraph" w:customStyle="1" w:styleId="affffffff5">
    <w:name w:val="Новый абзац"/>
    <w:basedOn w:val="a0"/>
    <w:link w:val="2f8"/>
    <w:rsid w:val="009772E1"/>
    <w:pPr>
      <w:spacing w:after="120" w:line="240" w:lineRule="auto"/>
      <w:ind w:firstLine="567"/>
      <w:jc w:val="both"/>
    </w:pPr>
    <w:rPr>
      <w:rFonts w:ascii="Arial" w:eastAsia="Times New Roman" w:hAnsi="Arial" w:cs="Times New Roman"/>
      <w:sz w:val="24"/>
      <w:szCs w:val="20"/>
    </w:rPr>
  </w:style>
  <w:style w:type="character" w:customStyle="1" w:styleId="2f8">
    <w:name w:val="Новый абзац Знак2"/>
    <w:basedOn w:val="a3"/>
    <w:link w:val="affffffff5"/>
    <w:rsid w:val="009772E1"/>
    <w:rPr>
      <w:rFonts w:ascii="Arial" w:eastAsia="Times New Roman" w:hAnsi="Arial" w:cs="Times New Roman"/>
      <w:sz w:val="24"/>
      <w:szCs w:val="20"/>
    </w:rPr>
  </w:style>
  <w:style w:type="paragraph" w:customStyle="1" w:styleId="IG">
    <w:name w:val="Маркированный_список_IG"/>
    <w:basedOn w:val="a0"/>
    <w:rsid w:val="009772E1"/>
    <w:pPr>
      <w:numPr>
        <w:numId w:val="16"/>
      </w:numPr>
      <w:tabs>
        <w:tab w:val="left" w:pos="1134"/>
      </w:tabs>
      <w:snapToGrid w:val="0"/>
      <w:spacing w:after="0" w:line="360" w:lineRule="auto"/>
      <w:jc w:val="both"/>
    </w:pPr>
    <w:rPr>
      <w:rFonts w:ascii="Times New Roman" w:eastAsia="Times New Roman" w:hAnsi="Times New Roman" w:cs="Times New Roman"/>
      <w:sz w:val="28"/>
      <w:szCs w:val="28"/>
    </w:rPr>
  </w:style>
  <w:style w:type="paragraph" w:customStyle="1" w:styleId="CharCharCarCarCharCharCarCarCharCharCarCarCharChar">
    <w:name w:val="Char Char Car Car Char Char Car Car Char Char Car Car Char Char"/>
    <w:basedOn w:val="a0"/>
    <w:rsid w:val="009772E1"/>
    <w:pPr>
      <w:spacing w:after="160" w:line="240" w:lineRule="exact"/>
    </w:pPr>
    <w:rPr>
      <w:rFonts w:ascii="Times New Roman" w:eastAsia="Times New Roman" w:hAnsi="Times New Roman" w:cs="Times New Roman"/>
      <w:sz w:val="20"/>
      <w:szCs w:val="20"/>
    </w:rPr>
  </w:style>
  <w:style w:type="paragraph" w:customStyle="1" w:styleId="WW-2">
    <w:name w:val="WW-???????? ????? 2"/>
    <w:basedOn w:val="a0"/>
    <w:rsid w:val="009772E1"/>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affffffff6">
    <w:name w:val="??????? (???)"/>
    <w:basedOn w:val="a0"/>
    <w:rsid w:val="009772E1"/>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rPr>
  </w:style>
  <w:style w:type="paragraph" w:customStyle="1" w:styleId="111">
    <w:name w:val="Заголовок 11"/>
    <w:basedOn w:val="1f3"/>
    <w:next w:val="1f3"/>
    <w:rsid w:val="009772E1"/>
    <w:pPr>
      <w:keepNext/>
      <w:widowControl/>
      <w:spacing w:line="240" w:lineRule="auto"/>
      <w:ind w:firstLine="0"/>
      <w:jc w:val="center"/>
    </w:pPr>
    <w:rPr>
      <w:b/>
      <w:snapToGrid/>
    </w:rPr>
  </w:style>
  <w:style w:type="character" w:customStyle="1" w:styleId="1f4">
    <w:name w:val="Основной шрифт абзаца1"/>
    <w:rsid w:val="009772E1"/>
  </w:style>
  <w:style w:type="paragraph" w:customStyle="1" w:styleId="1f5">
    <w:name w:val="Текст сноски1"/>
    <w:basedOn w:val="1f3"/>
    <w:rsid w:val="009772E1"/>
    <w:pPr>
      <w:widowControl/>
      <w:spacing w:line="240" w:lineRule="auto"/>
      <w:ind w:firstLine="0"/>
      <w:jc w:val="left"/>
    </w:pPr>
    <w:rPr>
      <w:snapToGrid/>
      <w:sz w:val="20"/>
    </w:rPr>
  </w:style>
  <w:style w:type="character" w:customStyle="1" w:styleId="1f6">
    <w:name w:val="Знак сноски1"/>
    <w:basedOn w:val="1f4"/>
    <w:rsid w:val="009772E1"/>
  </w:style>
  <w:style w:type="paragraph" w:customStyle="1" w:styleId="1f7">
    <w:name w:val="Основной текст1"/>
    <w:basedOn w:val="1f3"/>
    <w:rsid w:val="009772E1"/>
    <w:pPr>
      <w:widowControl/>
      <w:spacing w:line="240" w:lineRule="auto"/>
      <w:ind w:firstLine="0"/>
      <w:jc w:val="center"/>
    </w:pPr>
    <w:rPr>
      <w:snapToGrid/>
    </w:rPr>
  </w:style>
  <w:style w:type="paragraph" w:customStyle="1" w:styleId="1f8">
    <w:name w:val="Верхний колонтитул1"/>
    <w:basedOn w:val="1f3"/>
    <w:rsid w:val="009772E1"/>
    <w:pPr>
      <w:widowControl/>
      <w:tabs>
        <w:tab w:val="center" w:pos="4677"/>
        <w:tab w:val="right" w:pos="9355"/>
      </w:tabs>
      <w:spacing w:line="240" w:lineRule="auto"/>
      <w:ind w:firstLine="0"/>
      <w:jc w:val="left"/>
    </w:pPr>
    <w:rPr>
      <w:snapToGrid/>
    </w:rPr>
  </w:style>
  <w:style w:type="character" w:customStyle="1" w:styleId="1f9">
    <w:name w:val="Номер страницы1"/>
    <w:basedOn w:val="1f4"/>
    <w:rsid w:val="009772E1"/>
  </w:style>
  <w:style w:type="paragraph" w:customStyle="1" w:styleId="1fa">
    <w:name w:val="Нижний колонтитул1"/>
    <w:basedOn w:val="1f3"/>
    <w:rsid w:val="009772E1"/>
    <w:pPr>
      <w:widowControl/>
      <w:tabs>
        <w:tab w:val="center" w:pos="4677"/>
        <w:tab w:val="right" w:pos="9355"/>
      </w:tabs>
      <w:spacing w:line="240" w:lineRule="auto"/>
      <w:ind w:firstLine="0"/>
      <w:jc w:val="left"/>
    </w:pPr>
    <w:rPr>
      <w:snapToGrid/>
    </w:rPr>
  </w:style>
  <w:style w:type="paragraph" w:customStyle="1" w:styleId="affffffff7">
    <w:name w:val="?????????? ???????"/>
    <w:basedOn w:val="a0"/>
    <w:rsid w:val="009772E1"/>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fffffff8">
    <w:name w:val="????????? ???????"/>
    <w:basedOn w:val="affffffff7"/>
    <w:rsid w:val="009772E1"/>
    <w:pPr>
      <w:jc w:val="center"/>
    </w:pPr>
    <w:rPr>
      <w:b/>
      <w:i/>
    </w:rPr>
  </w:style>
  <w:style w:type="paragraph" w:customStyle="1" w:styleId="310">
    <w:name w:val="Основной текст с отступом 31"/>
    <w:basedOn w:val="a0"/>
    <w:rsid w:val="009772E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Cell">
    <w:name w:val="ConsCell"/>
    <w:semiHidden/>
    <w:rsid w:val="009772E1"/>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772E1"/>
    <w:pPr>
      <w:spacing w:after="160" w:line="240" w:lineRule="exact"/>
    </w:pPr>
    <w:rPr>
      <w:rFonts w:ascii="Times New Roman" w:eastAsia="Times New Roman" w:hAnsi="Times New Roman" w:cs="Times New Roman"/>
      <w:sz w:val="20"/>
      <w:szCs w:val="20"/>
    </w:rPr>
  </w:style>
  <w:style w:type="paragraph" w:customStyle="1" w:styleId="1-">
    <w:name w:val="Уровень 1 - Содержание"/>
    <w:basedOn w:val="a0"/>
    <w:link w:val="1-0"/>
    <w:qFormat/>
    <w:rsid w:val="009772E1"/>
    <w:pPr>
      <w:spacing w:before="120" w:after="120" w:line="240" w:lineRule="auto"/>
      <w:ind w:left="709"/>
      <w:outlineLvl w:val="0"/>
    </w:pPr>
    <w:rPr>
      <w:rFonts w:ascii="Times New Roman" w:eastAsia="Times New Roman" w:hAnsi="Times New Roman" w:cs="Times New Roman"/>
      <w:b/>
      <w:caps/>
      <w:sz w:val="28"/>
      <w:szCs w:val="28"/>
    </w:rPr>
  </w:style>
  <w:style w:type="character" w:customStyle="1" w:styleId="1-0">
    <w:name w:val="Уровень 1 - Содержание Знак"/>
    <w:basedOn w:val="a3"/>
    <w:link w:val="1-"/>
    <w:rsid w:val="009772E1"/>
    <w:rPr>
      <w:rFonts w:ascii="Times New Roman" w:eastAsia="Times New Roman" w:hAnsi="Times New Roman" w:cs="Times New Roman"/>
      <w:b/>
      <w:caps/>
      <w:sz w:val="28"/>
      <w:szCs w:val="28"/>
    </w:rPr>
  </w:style>
  <w:style w:type="paragraph" w:customStyle="1" w:styleId="-3-">
    <w:name w:val="Ур-нь 3 - Содержание"/>
    <w:basedOn w:val="3"/>
    <w:link w:val="-3-0"/>
    <w:qFormat/>
    <w:rsid w:val="009772E1"/>
    <w:pPr>
      <w:keepLines/>
      <w:tabs>
        <w:tab w:val="clear" w:pos="720"/>
        <w:tab w:val="clear" w:pos="1276"/>
      </w:tabs>
      <w:suppressAutoHyphens w:val="0"/>
      <w:overflowPunct/>
      <w:spacing w:line="240" w:lineRule="auto"/>
      <w:ind w:left="0" w:firstLine="709"/>
    </w:pPr>
    <w:rPr>
      <w:rFonts w:asciiTheme="majorHAnsi" w:eastAsiaTheme="majorEastAsia" w:hAnsiTheme="majorHAnsi" w:cstheme="majorBidi"/>
      <w:smallCaps/>
      <w:color w:val="auto"/>
      <w:sz w:val="28"/>
      <w:szCs w:val="28"/>
    </w:rPr>
  </w:style>
  <w:style w:type="character" w:customStyle="1" w:styleId="-3-0">
    <w:name w:val="Ур-нь 3 - Содержание Знак"/>
    <w:basedOn w:val="32"/>
    <w:link w:val="-3-"/>
    <w:rsid w:val="009772E1"/>
    <w:rPr>
      <w:rFonts w:asciiTheme="majorHAnsi" w:eastAsiaTheme="majorEastAsia" w:hAnsiTheme="majorHAnsi" w:cstheme="majorBidi"/>
      <w:b/>
      <w:bCs/>
      <w:smallCaps/>
      <w:sz w:val="28"/>
      <w:szCs w:val="28"/>
    </w:rPr>
  </w:style>
  <w:style w:type="paragraph" w:customStyle="1" w:styleId="2f9">
    <w:name w:val="Сод2"/>
    <w:basedOn w:val="2"/>
    <w:link w:val="2fa"/>
    <w:qFormat/>
    <w:rsid w:val="009772E1"/>
    <w:pPr>
      <w:tabs>
        <w:tab w:val="clear" w:pos="576"/>
        <w:tab w:val="clear" w:pos="1134"/>
        <w:tab w:val="clear" w:pos="1276"/>
      </w:tabs>
      <w:suppressAutoHyphens w:val="0"/>
      <w:overflowPunct/>
      <w:spacing w:before="240"/>
      <w:ind w:left="709" w:firstLine="0"/>
    </w:pPr>
    <w:rPr>
      <w:rFonts w:asciiTheme="majorHAnsi" w:eastAsiaTheme="majorEastAsia" w:hAnsiTheme="majorHAnsi" w:cstheme="majorBidi"/>
      <w:b w:val="0"/>
      <w:i w:val="0"/>
      <w:caps/>
      <w:color w:val="auto"/>
    </w:rPr>
  </w:style>
  <w:style w:type="character" w:customStyle="1" w:styleId="2fa">
    <w:name w:val="Сод2 Знак"/>
    <w:basedOn w:val="24"/>
    <w:link w:val="2f9"/>
    <w:rsid w:val="009772E1"/>
    <w:rPr>
      <w:rFonts w:asciiTheme="majorHAnsi" w:eastAsiaTheme="majorEastAsia" w:hAnsiTheme="majorHAnsi" w:cstheme="majorBidi"/>
      <w:bCs/>
      <w:iCs/>
      <w:caps/>
    </w:rPr>
  </w:style>
  <w:style w:type="paragraph" w:customStyle="1" w:styleId="CharChar">
    <w:name w:val="Char Char"/>
    <w:basedOn w:val="a0"/>
    <w:rsid w:val="009772E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b">
    <w:name w:val="Обычный2"/>
    <w:rsid w:val="009772E1"/>
    <w:pPr>
      <w:widowControl w:val="0"/>
      <w:spacing w:after="0" w:line="300" w:lineRule="auto"/>
      <w:ind w:firstLine="860"/>
      <w:jc w:val="both"/>
    </w:pPr>
    <w:rPr>
      <w:rFonts w:ascii="Times New Roman" w:eastAsia="Times New Roman" w:hAnsi="Times New Roman" w:cs="Times New Roman"/>
      <w:snapToGrid w:val="0"/>
      <w:sz w:val="24"/>
      <w:szCs w:val="20"/>
    </w:rPr>
  </w:style>
  <w:style w:type="character" w:customStyle="1" w:styleId="affffffffa">
    <w:name w:val="Символ нумерации"/>
    <w:rsid w:val="009772E1"/>
    <w:rPr>
      <w:b/>
      <w:bCs/>
    </w:rPr>
  </w:style>
  <w:style w:type="character" w:customStyle="1" w:styleId="affffffffb">
    <w:name w:val="Маркеры списка"/>
    <w:rsid w:val="009772E1"/>
    <w:rPr>
      <w:rFonts w:ascii="StarSymbol" w:eastAsia="StarSymbol" w:hAnsi="StarSymbol" w:cs="StarSymbol"/>
      <w:sz w:val="18"/>
      <w:szCs w:val="18"/>
    </w:rPr>
  </w:style>
  <w:style w:type="character" w:customStyle="1" w:styleId="affffffffc">
    <w:name w:val="Символы концевой сноски"/>
    <w:basedOn w:val="1f4"/>
    <w:rsid w:val="009772E1"/>
    <w:rPr>
      <w:vertAlign w:val="superscript"/>
    </w:rPr>
  </w:style>
  <w:style w:type="character" w:customStyle="1" w:styleId="WW8Num3z0">
    <w:name w:val="WW8Num3z0"/>
    <w:rsid w:val="009772E1"/>
    <w:rPr>
      <w:rFonts w:ascii="Times New Roman" w:hAnsi="Times New Roman" w:cs="Times New Roman"/>
    </w:rPr>
  </w:style>
  <w:style w:type="character" w:customStyle="1" w:styleId="WW8Num8z0">
    <w:name w:val="WW8Num8z0"/>
    <w:rsid w:val="009772E1"/>
    <w:rPr>
      <w:rFonts w:ascii="Symbol" w:hAnsi="Symbol" w:cs="StarSymbol"/>
      <w:sz w:val="18"/>
      <w:szCs w:val="18"/>
    </w:rPr>
  </w:style>
  <w:style w:type="character" w:customStyle="1" w:styleId="WW8Num16z0">
    <w:name w:val="WW8Num16z0"/>
    <w:rsid w:val="009772E1"/>
    <w:rPr>
      <w:rFonts w:ascii="Symbol" w:hAnsi="Symbol"/>
    </w:rPr>
  </w:style>
  <w:style w:type="character" w:customStyle="1" w:styleId="WW8Num16z1">
    <w:name w:val="WW8Num16z1"/>
    <w:rsid w:val="009772E1"/>
    <w:rPr>
      <w:rFonts w:ascii="Courier New" w:hAnsi="Courier New"/>
      <w:sz w:val="20"/>
    </w:rPr>
  </w:style>
  <w:style w:type="character" w:customStyle="1" w:styleId="WW8Num16z2">
    <w:name w:val="WW8Num16z2"/>
    <w:rsid w:val="009772E1"/>
    <w:rPr>
      <w:rFonts w:ascii="Wingdings" w:hAnsi="Wingdings"/>
      <w:sz w:val="20"/>
    </w:rPr>
  </w:style>
  <w:style w:type="character" w:customStyle="1" w:styleId="WW8Num17z0">
    <w:name w:val="WW8Num17z0"/>
    <w:rsid w:val="009772E1"/>
    <w:rPr>
      <w:rFonts w:ascii="Symbol" w:hAnsi="Symbol" w:cs="StarSymbol"/>
      <w:sz w:val="18"/>
      <w:szCs w:val="18"/>
    </w:rPr>
  </w:style>
  <w:style w:type="character" w:customStyle="1" w:styleId="WW8Num17z1">
    <w:name w:val="WW8Num17z1"/>
    <w:rsid w:val="009772E1"/>
    <w:rPr>
      <w:rFonts w:ascii="Courier New" w:hAnsi="Courier New"/>
      <w:sz w:val="20"/>
    </w:rPr>
  </w:style>
  <w:style w:type="character" w:customStyle="1" w:styleId="WW8Num17z2">
    <w:name w:val="WW8Num17z2"/>
    <w:rsid w:val="009772E1"/>
    <w:rPr>
      <w:rFonts w:ascii="Wingdings" w:hAnsi="Wingdings"/>
      <w:sz w:val="20"/>
    </w:rPr>
  </w:style>
  <w:style w:type="paragraph" w:customStyle="1" w:styleId="affffffffd">
    <w:name w:val="Заголовок таблицы"/>
    <w:basedOn w:val="afffffffc"/>
    <w:rsid w:val="009772E1"/>
    <w:pPr>
      <w:widowControl w:val="0"/>
      <w:overflowPunct/>
      <w:spacing w:after="0" w:line="240" w:lineRule="auto"/>
      <w:jc w:val="center"/>
    </w:pPr>
    <w:rPr>
      <w:rFonts w:eastAsia="Arial Unicode MS"/>
      <w:b/>
      <w:bCs/>
      <w:i/>
      <w:iCs/>
      <w:color w:val="auto"/>
    </w:rPr>
  </w:style>
  <w:style w:type="paragraph" w:customStyle="1" w:styleId="1fb">
    <w:name w:val="Указатель1"/>
    <w:basedOn w:val="a0"/>
    <w:rsid w:val="009772E1"/>
    <w:pPr>
      <w:widowControl w:val="0"/>
      <w:suppressLineNumbers/>
      <w:suppressAutoHyphens/>
      <w:spacing w:after="0" w:line="240" w:lineRule="auto"/>
    </w:pPr>
    <w:rPr>
      <w:rFonts w:ascii="Times New Roman" w:eastAsia="Arial Unicode MS" w:hAnsi="Times New Roman" w:cs="Tahoma"/>
      <w:sz w:val="24"/>
      <w:szCs w:val="24"/>
    </w:rPr>
  </w:style>
  <w:style w:type="paragraph" w:customStyle="1" w:styleId="WW-3">
    <w:name w:val="WW-Основной текст 3"/>
    <w:basedOn w:val="a0"/>
    <w:rsid w:val="009772E1"/>
    <w:pPr>
      <w:widowControl w:val="0"/>
      <w:suppressAutoHyphens/>
      <w:spacing w:after="120" w:line="240" w:lineRule="auto"/>
    </w:pPr>
    <w:rPr>
      <w:rFonts w:ascii="Times New Roman" w:eastAsia="Arial Unicode MS" w:hAnsi="Times New Roman" w:cs="Times New Roman"/>
      <w:sz w:val="16"/>
      <w:szCs w:val="16"/>
    </w:rPr>
  </w:style>
  <w:style w:type="paragraph" w:customStyle="1" w:styleId="311">
    <w:name w:val="Основной текст 31"/>
    <w:basedOn w:val="a0"/>
    <w:rsid w:val="009772E1"/>
    <w:pPr>
      <w:widowControl w:val="0"/>
      <w:suppressAutoHyphens/>
      <w:spacing w:after="120" w:line="240" w:lineRule="auto"/>
    </w:pPr>
    <w:rPr>
      <w:rFonts w:ascii="Times New Roman" w:eastAsia="Arial Unicode MS" w:hAnsi="Times New Roman" w:cs="Times New Roman"/>
      <w:sz w:val="16"/>
      <w:szCs w:val="16"/>
    </w:rPr>
  </w:style>
  <w:style w:type="paragraph" w:customStyle="1" w:styleId="211">
    <w:name w:val="Основной текст 21"/>
    <w:basedOn w:val="a0"/>
    <w:rsid w:val="009772E1"/>
    <w:pPr>
      <w:widowControl w:val="0"/>
      <w:suppressAutoHyphens/>
      <w:spacing w:after="120" w:line="480" w:lineRule="auto"/>
    </w:pPr>
    <w:rPr>
      <w:rFonts w:ascii="Times New Roman" w:eastAsia="Arial Unicode MS" w:hAnsi="Times New Roman" w:cs="Times New Roman"/>
      <w:sz w:val="24"/>
      <w:szCs w:val="24"/>
    </w:rPr>
  </w:style>
  <w:style w:type="paragraph" w:customStyle="1" w:styleId="WW-20">
    <w:name w:val="WW-Основной текст 2"/>
    <w:basedOn w:val="a0"/>
    <w:rsid w:val="009772E1"/>
    <w:pPr>
      <w:widowControl w:val="0"/>
      <w:suppressAutoHyphens/>
      <w:spacing w:after="120" w:line="480" w:lineRule="auto"/>
    </w:pPr>
    <w:rPr>
      <w:rFonts w:ascii="Times New Roman" w:eastAsia="Arial Unicode MS" w:hAnsi="Times New Roman" w:cs="Times New Roman"/>
      <w:sz w:val="24"/>
      <w:szCs w:val="24"/>
    </w:rPr>
  </w:style>
  <w:style w:type="paragraph" w:customStyle="1" w:styleId="221">
    <w:name w:val="Основной текст 22"/>
    <w:basedOn w:val="a0"/>
    <w:rsid w:val="009772E1"/>
    <w:pPr>
      <w:widowControl w:val="0"/>
      <w:spacing w:after="120" w:line="480" w:lineRule="auto"/>
    </w:pPr>
    <w:rPr>
      <w:rFonts w:ascii="Times New Roman" w:eastAsia="Arial Unicode MS" w:hAnsi="Times New Roman" w:cs="Times New Roman"/>
      <w:sz w:val="24"/>
      <w:szCs w:val="24"/>
    </w:rPr>
  </w:style>
  <w:style w:type="paragraph" w:customStyle="1" w:styleId="320">
    <w:name w:val="Основной текст с отступом 32"/>
    <w:basedOn w:val="a0"/>
    <w:rsid w:val="009772E1"/>
    <w:pPr>
      <w:widowControl w:val="0"/>
      <w:spacing w:after="120" w:line="240" w:lineRule="auto"/>
      <w:ind w:left="283"/>
    </w:pPr>
    <w:rPr>
      <w:rFonts w:ascii="Times New Roman" w:eastAsia="Arial Unicode MS" w:hAnsi="Times New Roman" w:cs="Times New Roman"/>
      <w:sz w:val="16"/>
      <w:szCs w:val="16"/>
    </w:rPr>
  </w:style>
  <w:style w:type="paragraph" w:customStyle="1" w:styleId="3f2">
    <w:name w:val="Обычный3"/>
    <w:rsid w:val="009772E1"/>
    <w:pPr>
      <w:suppressAutoHyphens/>
      <w:spacing w:after="0" w:line="240" w:lineRule="auto"/>
    </w:pPr>
    <w:rPr>
      <w:rFonts w:ascii="Times New Roman" w:eastAsia="Times New Roman" w:hAnsi="Times New Roman" w:cs="Times New Roman"/>
      <w:sz w:val="24"/>
      <w:szCs w:val="20"/>
      <w:lang w:eastAsia="ar-SA"/>
    </w:rPr>
  </w:style>
  <w:style w:type="paragraph" w:customStyle="1" w:styleId="120">
    <w:name w:val="Заголовок 12"/>
    <w:basedOn w:val="a0"/>
    <w:next w:val="a0"/>
    <w:rsid w:val="009772E1"/>
    <w:pPr>
      <w:keepNext/>
      <w:spacing w:after="0" w:line="240" w:lineRule="auto"/>
      <w:jc w:val="center"/>
    </w:pPr>
    <w:rPr>
      <w:rFonts w:ascii="Times New Roman" w:eastAsia="Times New Roman" w:hAnsi="Times New Roman" w:cs="Times New Roman"/>
      <w:b/>
      <w:sz w:val="24"/>
      <w:szCs w:val="20"/>
    </w:rPr>
  </w:style>
  <w:style w:type="paragraph" w:customStyle="1" w:styleId="affffffffe">
    <w:name w:val="Комментарий"/>
    <w:basedOn w:val="a0"/>
    <w:next w:val="a0"/>
    <w:uiPriority w:val="99"/>
    <w:rsid w:val="009772E1"/>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FR1">
    <w:name w:val="FR1"/>
    <w:rsid w:val="009772E1"/>
    <w:pPr>
      <w:widowControl w:val="0"/>
      <w:numPr>
        <w:numId w:val="19"/>
      </w:numPr>
      <w:autoSpaceDE w:val="0"/>
      <w:autoSpaceDN w:val="0"/>
      <w:adjustRightInd w:val="0"/>
      <w:spacing w:before="420" w:after="0" w:line="240" w:lineRule="auto"/>
      <w:ind w:left="840"/>
    </w:pPr>
    <w:rPr>
      <w:rFonts w:ascii="Arial" w:eastAsia="Times New Roman" w:hAnsi="Arial" w:cs="Arial"/>
      <w:b/>
      <w:bCs/>
      <w:i/>
      <w:iCs/>
      <w:sz w:val="24"/>
      <w:szCs w:val="24"/>
    </w:rPr>
  </w:style>
  <w:style w:type="paragraph" w:customStyle="1" w:styleId="-0">
    <w:name w:val="Основоной-ЗВОС"/>
    <w:basedOn w:val="a0"/>
    <w:rsid w:val="009772E1"/>
    <w:pPr>
      <w:suppressAutoHyphens/>
      <w:overflowPunct w:val="0"/>
      <w:autoSpaceDE w:val="0"/>
      <w:autoSpaceDN w:val="0"/>
      <w:adjustRightInd w:val="0"/>
      <w:spacing w:after="0" w:line="360" w:lineRule="auto"/>
      <w:ind w:left="1429" w:firstLine="851"/>
      <w:jc w:val="both"/>
      <w:textAlignment w:val="baseline"/>
    </w:pPr>
    <w:rPr>
      <w:rFonts w:ascii="Arial" w:eastAsia="Times New Roman" w:hAnsi="Arial" w:cs="Arial"/>
      <w:sz w:val="24"/>
      <w:szCs w:val="20"/>
    </w:rPr>
  </w:style>
  <w:style w:type="paragraph" w:customStyle="1" w:styleId="Ovos">
    <w:name w:val="Ovos"/>
    <w:basedOn w:val="afffffa"/>
    <w:rsid w:val="009772E1"/>
    <w:pPr>
      <w:overflowPunct/>
      <w:spacing w:after="0"/>
      <w:ind w:left="0" w:firstLine="851"/>
    </w:pPr>
    <w:rPr>
      <w:rFonts w:cs="Arial"/>
      <w:color w:val="auto"/>
      <w:spacing w:val="0"/>
      <w:lang w:eastAsia="ru-RU"/>
    </w:rPr>
  </w:style>
  <w:style w:type="paragraph" w:customStyle="1" w:styleId="Ovos-tab">
    <w:name w:val="Ovos-tab"/>
    <w:basedOn w:val="a0"/>
    <w:rsid w:val="009772E1"/>
    <w:pPr>
      <w:spacing w:after="0" w:line="240" w:lineRule="auto"/>
      <w:jc w:val="center"/>
    </w:pPr>
    <w:rPr>
      <w:rFonts w:ascii="Arial" w:eastAsia="Times New Roman" w:hAnsi="Arial" w:cs="Arial"/>
      <w:sz w:val="20"/>
      <w:szCs w:val="26"/>
    </w:rPr>
  </w:style>
  <w:style w:type="paragraph" w:customStyle="1" w:styleId="OVOS2">
    <w:name w:val="OVOS2"/>
    <w:basedOn w:val="afffffa"/>
    <w:rsid w:val="009772E1"/>
    <w:pPr>
      <w:overflowPunct/>
      <w:spacing w:after="0" w:line="480" w:lineRule="auto"/>
      <w:ind w:left="0" w:firstLine="0"/>
      <w:jc w:val="center"/>
    </w:pPr>
    <w:rPr>
      <w:rFonts w:cs="Arial"/>
      <w:b/>
      <w:bCs/>
      <w:smallCaps/>
      <w:color w:val="auto"/>
      <w:spacing w:val="0"/>
      <w:lang w:eastAsia="ru-RU"/>
    </w:rPr>
  </w:style>
  <w:style w:type="paragraph" w:customStyle="1" w:styleId="Aura-spisok">
    <w:name w:val="Aura-spisok"/>
    <w:basedOn w:val="afffffa"/>
    <w:rsid w:val="009772E1"/>
    <w:pPr>
      <w:tabs>
        <w:tab w:val="num" w:pos="567"/>
      </w:tabs>
      <w:overflowPunct/>
      <w:spacing w:after="0" w:line="240" w:lineRule="auto"/>
      <w:ind w:left="568" w:hanging="284"/>
    </w:pPr>
    <w:rPr>
      <w:rFonts w:cs="Arial"/>
      <w:color w:val="auto"/>
      <w:spacing w:val="0"/>
      <w:lang w:eastAsia="ru-RU"/>
    </w:rPr>
  </w:style>
  <w:style w:type="paragraph" w:customStyle="1" w:styleId="TableText">
    <w:name w:val="Table Text"/>
    <w:basedOn w:val="a0"/>
    <w:autoRedefine/>
    <w:rsid w:val="009772E1"/>
    <w:pPr>
      <w:spacing w:after="120" w:line="240" w:lineRule="auto"/>
      <w:jc w:val="both"/>
    </w:pPr>
    <w:rPr>
      <w:rFonts w:ascii="Arial Narrow" w:eastAsia="Times New Roman" w:hAnsi="Arial Narrow" w:cs="Times New Roman"/>
      <w:color w:val="000000"/>
      <w:spacing w:val="-7"/>
      <w:szCs w:val="24"/>
    </w:rPr>
  </w:style>
  <w:style w:type="character" w:customStyle="1" w:styleId="grame">
    <w:name w:val="grame"/>
    <w:basedOn w:val="a3"/>
    <w:rsid w:val="009772E1"/>
  </w:style>
  <w:style w:type="paragraph" w:customStyle="1" w:styleId="230">
    <w:name w:val="Основной текст 23"/>
    <w:basedOn w:val="a0"/>
    <w:rsid w:val="009772E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u">
    <w:name w:val="u"/>
    <w:basedOn w:val="a0"/>
    <w:rsid w:val="00977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1">
    <w:name w:val="Без интервала Знак"/>
    <w:basedOn w:val="a3"/>
    <w:link w:val="afffff0"/>
    <w:uiPriority w:val="1"/>
    <w:rsid w:val="009772E1"/>
    <w:rPr>
      <w:rFonts w:ascii="Times New Roman" w:eastAsia="Times New Roman" w:hAnsi="Times New Roman" w:cs="Times New Roman"/>
      <w:color w:val="00000A"/>
      <w:sz w:val="24"/>
      <w:szCs w:val="24"/>
    </w:rPr>
  </w:style>
  <w:style w:type="table" w:customStyle="1" w:styleId="2fc">
    <w:name w:val="Сетка таблицы2"/>
    <w:basedOn w:val="a4"/>
    <w:next w:val="afffffffd"/>
    <w:uiPriority w:val="59"/>
    <w:rsid w:val="009772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04795">
      <w:bodyDiv w:val="1"/>
      <w:marLeft w:val="0"/>
      <w:marRight w:val="0"/>
      <w:marTop w:val="0"/>
      <w:marBottom w:val="0"/>
      <w:divBdr>
        <w:top w:val="none" w:sz="0" w:space="0" w:color="auto"/>
        <w:left w:val="none" w:sz="0" w:space="0" w:color="auto"/>
        <w:bottom w:val="none" w:sz="0" w:space="0" w:color="auto"/>
        <w:right w:val="none" w:sz="0" w:space="0" w:color="auto"/>
      </w:divBdr>
      <w:divsChild>
        <w:div w:id="30806037">
          <w:marLeft w:val="0"/>
          <w:marRight w:val="0"/>
          <w:marTop w:val="0"/>
          <w:marBottom w:val="0"/>
          <w:divBdr>
            <w:top w:val="none" w:sz="0" w:space="0" w:color="auto"/>
            <w:left w:val="none" w:sz="0" w:space="0" w:color="auto"/>
            <w:bottom w:val="none" w:sz="0" w:space="0" w:color="auto"/>
            <w:right w:val="none" w:sz="0" w:space="0" w:color="auto"/>
          </w:divBdr>
        </w:div>
        <w:div w:id="1869482962">
          <w:marLeft w:val="0"/>
          <w:marRight w:val="0"/>
          <w:marTop w:val="0"/>
          <w:marBottom w:val="0"/>
          <w:divBdr>
            <w:top w:val="none" w:sz="0" w:space="0" w:color="auto"/>
            <w:left w:val="none" w:sz="0" w:space="0" w:color="auto"/>
            <w:bottom w:val="none" w:sz="0" w:space="0" w:color="auto"/>
            <w:right w:val="none" w:sz="0" w:space="0" w:color="auto"/>
          </w:divBdr>
        </w:div>
      </w:divsChild>
    </w:div>
    <w:div w:id="271059131">
      <w:bodyDiv w:val="1"/>
      <w:marLeft w:val="0"/>
      <w:marRight w:val="0"/>
      <w:marTop w:val="0"/>
      <w:marBottom w:val="0"/>
      <w:divBdr>
        <w:top w:val="none" w:sz="0" w:space="0" w:color="auto"/>
        <w:left w:val="none" w:sz="0" w:space="0" w:color="auto"/>
        <w:bottom w:val="none" w:sz="0" w:space="0" w:color="auto"/>
        <w:right w:val="none" w:sz="0" w:space="0" w:color="auto"/>
      </w:divBdr>
    </w:div>
    <w:div w:id="323903051">
      <w:bodyDiv w:val="1"/>
      <w:marLeft w:val="0"/>
      <w:marRight w:val="0"/>
      <w:marTop w:val="0"/>
      <w:marBottom w:val="0"/>
      <w:divBdr>
        <w:top w:val="none" w:sz="0" w:space="0" w:color="auto"/>
        <w:left w:val="none" w:sz="0" w:space="0" w:color="auto"/>
        <w:bottom w:val="none" w:sz="0" w:space="0" w:color="auto"/>
        <w:right w:val="none" w:sz="0" w:space="0" w:color="auto"/>
      </w:divBdr>
    </w:div>
    <w:div w:id="381250453">
      <w:bodyDiv w:val="1"/>
      <w:marLeft w:val="0"/>
      <w:marRight w:val="0"/>
      <w:marTop w:val="0"/>
      <w:marBottom w:val="0"/>
      <w:divBdr>
        <w:top w:val="none" w:sz="0" w:space="0" w:color="auto"/>
        <w:left w:val="none" w:sz="0" w:space="0" w:color="auto"/>
        <w:bottom w:val="none" w:sz="0" w:space="0" w:color="auto"/>
        <w:right w:val="none" w:sz="0" w:space="0" w:color="auto"/>
      </w:divBdr>
    </w:div>
    <w:div w:id="810633153">
      <w:bodyDiv w:val="1"/>
      <w:marLeft w:val="0"/>
      <w:marRight w:val="0"/>
      <w:marTop w:val="0"/>
      <w:marBottom w:val="0"/>
      <w:divBdr>
        <w:top w:val="none" w:sz="0" w:space="0" w:color="auto"/>
        <w:left w:val="none" w:sz="0" w:space="0" w:color="auto"/>
        <w:bottom w:val="none" w:sz="0" w:space="0" w:color="auto"/>
        <w:right w:val="none" w:sz="0" w:space="0" w:color="auto"/>
      </w:divBdr>
    </w:div>
    <w:div w:id="873928190">
      <w:bodyDiv w:val="1"/>
      <w:marLeft w:val="0"/>
      <w:marRight w:val="0"/>
      <w:marTop w:val="0"/>
      <w:marBottom w:val="0"/>
      <w:divBdr>
        <w:top w:val="none" w:sz="0" w:space="0" w:color="auto"/>
        <w:left w:val="none" w:sz="0" w:space="0" w:color="auto"/>
        <w:bottom w:val="none" w:sz="0" w:space="0" w:color="auto"/>
        <w:right w:val="none" w:sz="0" w:space="0" w:color="auto"/>
      </w:divBdr>
    </w:div>
    <w:div w:id="1561938034">
      <w:bodyDiv w:val="1"/>
      <w:marLeft w:val="0"/>
      <w:marRight w:val="0"/>
      <w:marTop w:val="0"/>
      <w:marBottom w:val="0"/>
      <w:divBdr>
        <w:top w:val="none" w:sz="0" w:space="0" w:color="auto"/>
        <w:left w:val="none" w:sz="0" w:space="0" w:color="auto"/>
        <w:bottom w:val="none" w:sz="0" w:space="0" w:color="auto"/>
        <w:right w:val="none" w:sz="0" w:space="0" w:color="auto"/>
      </w:divBdr>
      <w:divsChild>
        <w:div w:id="1221819266">
          <w:marLeft w:val="0"/>
          <w:marRight w:val="0"/>
          <w:marTop w:val="0"/>
          <w:marBottom w:val="0"/>
          <w:divBdr>
            <w:top w:val="none" w:sz="0" w:space="0" w:color="auto"/>
            <w:left w:val="none" w:sz="0" w:space="0" w:color="auto"/>
            <w:bottom w:val="none" w:sz="0" w:space="0" w:color="auto"/>
            <w:right w:val="none" w:sz="0" w:space="0" w:color="auto"/>
          </w:divBdr>
        </w:div>
        <w:div w:id="13353011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C338C7F88E6DD910FE0318ACA645E13ECFC6953B65AC95BF5EA48DEF67AB68C8v0M" TargetMode="External"/><Relationship Id="rId117" Type="http://schemas.openxmlformats.org/officeDocument/2006/relationships/fontTable" Target="fontTable.xml"/><Relationship Id="rId21" Type="http://schemas.openxmlformats.org/officeDocument/2006/relationships/hyperlink" Target="consultantplus://offline/ref=AB3FA601438944048E46A258A1E5A649B266BB7D864029DDCB899A075E44054Cs1t2M" TargetMode="External"/><Relationship Id="rId42" Type="http://schemas.openxmlformats.org/officeDocument/2006/relationships/hyperlink" Target="consultantplus://offline/ref=E82993EA122EA76D77E8DFC142A599D117D96CB3EF2B0995C08D3AE58FS8LBL" TargetMode="External"/><Relationship Id="rId47" Type="http://schemas.openxmlformats.org/officeDocument/2006/relationships/hyperlink" Target="consultantplus://offline/ref=E82993EA122EA76D77E8DFC142A599D117D869B7E1270995C08D3AE58FS8LBL" TargetMode="External"/><Relationship Id="rId63" Type="http://schemas.openxmlformats.org/officeDocument/2006/relationships/hyperlink" Target="consultantplus://offline/ref=E82993EA122EA76D77E8DFD741C9C6DB11D531BBE92101C798D93CB2D0DB18DF1CC765B0505BED55B103823CS5L3L" TargetMode="External"/><Relationship Id="rId68" Type="http://schemas.openxmlformats.org/officeDocument/2006/relationships/hyperlink" Target="consultantplus://offline/ref=FADA75DC9C3DC9C0BB02DDFA4239DF4BF45A5AF7FD71F614C96D45B0D2578FE4DC6EAFC4B2qAM" TargetMode="External"/><Relationship Id="rId84" Type="http://schemas.openxmlformats.org/officeDocument/2006/relationships/hyperlink" Target="consultantplus://offline/ref=E82993EA122EA76D77E8C1DA57A599D117DB6BB2E9200995C08D3AE58F8B1E8A5C8763E5131FE055SBL2L" TargetMode="External"/><Relationship Id="rId89" Type="http://schemas.openxmlformats.org/officeDocument/2006/relationships/hyperlink" Target="consultantplus://offline/ref=E82993EA122EA76D77E8DFD741C9C6DB11D531BBE92101C798D93CB2D0DB18DF1CC765B0505BED55B1018737S5L7L" TargetMode="External"/><Relationship Id="rId112" Type="http://schemas.openxmlformats.org/officeDocument/2006/relationships/hyperlink" Target="consultantplus://offline/ref=E82993EA122EA76D77E8DFC142A599D117DB66B6EA2A0995C08D3AE58FS8LBL" TargetMode="External"/><Relationship Id="rId16" Type="http://schemas.openxmlformats.org/officeDocument/2006/relationships/image" Target="media/image1.png"/><Relationship Id="rId107" Type="http://schemas.openxmlformats.org/officeDocument/2006/relationships/hyperlink" Target="consultantplus://offline/ref=E82993EA122EA76D77E8DFC142A599D117DE66BFE1210995C08D3AE58F8B1E8A5C8763E5131FE25DSBL0L" TargetMode="External"/><Relationship Id="rId11" Type="http://schemas.openxmlformats.org/officeDocument/2006/relationships/hyperlink" Target="consultantplus://offline/ref=B0EFEF27119DA73453CDFED35B053B6DE800AD57BA167D53BFADA17031JCA2M" TargetMode="External"/><Relationship Id="rId24" Type="http://schemas.openxmlformats.org/officeDocument/2006/relationships/hyperlink" Target="consultantplus://offline/ref=91C338C7F88E6DD910FE030EAFCA1AEB38C39B9D396FAFC6E401FFD0B8C6vEM" TargetMode="External"/><Relationship Id="rId32" Type="http://schemas.openxmlformats.org/officeDocument/2006/relationships/hyperlink" Target="consultantplus://offline/ref=AB002B38675A28A598D4A81830A330806EA5201F2EEFCE4D136D4B41C67684086525EADDC946C91282518A76m8j3N" TargetMode="External"/><Relationship Id="rId37" Type="http://schemas.openxmlformats.org/officeDocument/2006/relationships/hyperlink" Target="consultantplus://offline/ref=A40671F96BA7F66FB9C6B9A4D8411505D591082E4289CFC491B7877FF5F37C8A96C5A1DE9A89F0ED3BA1F6FAoB15G" TargetMode="External"/><Relationship Id="rId40" Type="http://schemas.openxmlformats.org/officeDocument/2006/relationships/hyperlink" Target="consultantplus://offline/ref=A40671F96BA7F66FB9C6B9A4D8411505D591082E4289CFC491B7877FF5F37C8A96C5A1DE9A89F0ED3BA1F7F9oB18G" TargetMode="External"/><Relationship Id="rId45" Type="http://schemas.openxmlformats.org/officeDocument/2006/relationships/hyperlink" Target="consultantplus://offline/ref=E82993EA122EA76D77E8DFC142A599D117D96CB0E8240995C08D3AE58FS8LBL" TargetMode="External"/><Relationship Id="rId53" Type="http://schemas.openxmlformats.org/officeDocument/2006/relationships/hyperlink" Target="consultantplus://offline/ref=E82993EA122EA76D77E8DFC142A599D117D96CB0E8240995C08D3AE58FS8LBL" TargetMode="External"/><Relationship Id="rId58" Type="http://schemas.openxmlformats.org/officeDocument/2006/relationships/hyperlink" Target="consultantplus://offline/ref=E82993EA122EA76D77E8C1DA57A599D117D96AB7EE270995C08D3AE58F8B1E8A5C8763E5131FE055SBL2L" TargetMode="External"/><Relationship Id="rId66" Type="http://schemas.openxmlformats.org/officeDocument/2006/relationships/hyperlink" Target="consultantplus://offline/ref=FADA75DC9C3DC9C0BB02DDFA4239DF4BF45950F7FF70F614C96D45B0D2578FE4DC6EAFC62FC48CB4B3q9M" TargetMode="External"/><Relationship Id="rId74" Type="http://schemas.openxmlformats.org/officeDocument/2006/relationships/hyperlink" Target="consultantplus://offline/ref=E82993EA122EA76D77E8DFD741C9C6DB11D531BBE92101C798D93CB2D0DB18DF1CC765B0505BED55B0088637S5L6L" TargetMode="External"/><Relationship Id="rId79" Type="http://schemas.openxmlformats.org/officeDocument/2006/relationships/hyperlink" Target="consultantplus://offline/ref=E82993EA122EA76D77E8DFC142A599D117DF68B2E1260995C08D3AE58FS8LBL" TargetMode="External"/><Relationship Id="rId87" Type="http://schemas.openxmlformats.org/officeDocument/2006/relationships/hyperlink" Target="consultantplus://offline/ref=E82993EA122EA76D77E8DFC142A599D117DB66B6EA2A0995C08D3AE58FS8LBL" TargetMode="External"/><Relationship Id="rId102" Type="http://schemas.openxmlformats.org/officeDocument/2006/relationships/hyperlink" Target="consultantplus://offline/ref=E82993EA122EA76D77E8DFC142A599D117DE66BFE1210995C08D3AE58FS8LBL" TargetMode="External"/><Relationship Id="rId110" Type="http://schemas.openxmlformats.org/officeDocument/2006/relationships/hyperlink" Target="consultantplus://offline/ref=E82993EA122EA76D77E8DFD741C9C6DB11D531BBE92101C798D93CB2D0DB18DF1CC765B0505BED55B1008136S5L1L" TargetMode="External"/><Relationship Id="rId115" Type="http://schemas.openxmlformats.org/officeDocument/2006/relationships/hyperlink" Target="consultantplus://offline/ref=B43B9249460B6273B4D9D496C20C9105F6473A3FCEE67E967A4211DA05A4479DCC9907DD0F0C09AC3775A09Cp4S5N" TargetMode="External"/><Relationship Id="rId5" Type="http://schemas.openxmlformats.org/officeDocument/2006/relationships/webSettings" Target="webSettings.xml"/><Relationship Id="rId61" Type="http://schemas.openxmlformats.org/officeDocument/2006/relationships/hyperlink" Target="consultantplus://offline/ref=E82993EA122EA76D77E8C1DA57A599D117DB66B0EA2B0995C08D3AE58F8B1E8A5C8763E5131FE055SBL2L" TargetMode="External"/><Relationship Id="rId82" Type="http://schemas.openxmlformats.org/officeDocument/2006/relationships/hyperlink" Target="consultantplus://offline/ref=E82993EA122EA76D77E8C1DA57A599D11FDE66B5EE29549FC8D436E78884419D5BCE6FE4131FE1S5L1L" TargetMode="External"/><Relationship Id="rId90" Type="http://schemas.openxmlformats.org/officeDocument/2006/relationships/hyperlink" Target="consultantplus://offline/ref=E82993EA122EA76D77E8DFD741C9C6DB11D531BBE92101C798D93CB2D0DB18DF1CC765B0505BED55B101893DS5L6L" TargetMode="External"/><Relationship Id="rId95" Type="http://schemas.openxmlformats.org/officeDocument/2006/relationships/hyperlink" Target="consultantplus://offline/ref=E82993EA122EA76D77E8DFC142A599D117DB66B6EA2A0995C08D3AE58F8B1E8A5C8763E5131FE454SBL3L" TargetMode="External"/><Relationship Id="rId19" Type="http://schemas.openxmlformats.org/officeDocument/2006/relationships/hyperlink" Target="consultantplus://offline/ref=692740A4421D85E6480FB1206B3292EC3B65A50D464E183F38D770315E099CCF58E07FA3D1F9FB747211AE26L2J8M" TargetMode="External"/><Relationship Id="rId14" Type="http://schemas.openxmlformats.org/officeDocument/2006/relationships/hyperlink" Target="consultantplus://offline/ref=24B178F441D1CF7FB56B3F91E244EC6860EF1E1179AE7FDF270251EED2259D56F78C7AA05F01ACAB22l6K" TargetMode="External"/><Relationship Id="rId22" Type="http://schemas.openxmlformats.org/officeDocument/2006/relationships/hyperlink" Target="consultantplus://offline/ref=AB3FA601438944048E46A258A1E5A649B266BB7D824022DCC882C70D561D094E15234718C413DD1AC13FAFA4sFtFM" TargetMode="External"/><Relationship Id="rId27" Type="http://schemas.openxmlformats.org/officeDocument/2006/relationships/hyperlink" Target="consultantplus://offline/ref=91C338C7F88E6DD910FE0318ACA645E13ECFC6953F65A794BC55F987E73EA76A87CE4575811D8D1F8E80C8D8C0vCM" TargetMode="External"/><Relationship Id="rId30" Type="http://schemas.openxmlformats.org/officeDocument/2006/relationships/hyperlink" Target="consultantplus://offline/ref=06F57036B2A20A0788A11C1427CFE7D2B106CDE51B1A2F62D3478Ba821H" TargetMode="External"/><Relationship Id="rId35" Type="http://schemas.openxmlformats.org/officeDocument/2006/relationships/hyperlink" Target="consultantplus://offline/ref=24A7EF98D390F9A7595C6CBDDE025BC58E5F674CE4D30E8FC0B76856A8761478FCBA92FBB6A8D13833768B06Q778O" TargetMode="External"/><Relationship Id="rId43" Type="http://schemas.openxmlformats.org/officeDocument/2006/relationships/hyperlink" Target="consultantplus://offline/ref=E82993EA122EA76D77E8DFC142A599D117D86ABFEE2B0995C08D3AE58FS8LBL" TargetMode="External"/><Relationship Id="rId48" Type="http://schemas.openxmlformats.org/officeDocument/2006/relationships/hyperlink" Target="consultantplus://offline/ref=E82993EA122EA76D77E8DFC142A599D117D96CB2ED2B0995C08D3AE58FS8LBL" TargetMode="External"/><Relationship Id="rId56" Type="http://schemas.openxmlformats.org/officeDocument/2006/relationships/hyperlink" Target="consultantplus://offline/ref=E82993EA122EA76D77E8DFD741C9C6DB11D531BBEC2606C798D261B8D88214DDS1LBL" TargetMode="External"/><Relationship Id="rId64" Type="http://schemas.openxmlformats.org/officeDocument/2006/relationships/hyperlink" Target="consultantplus://offline/ref=E82993EA122EA76D77E8DFD741C9C6DB11D531BBE92101C798D93CB2D0DB18DF1CC765B0505BED55B0038637S5L5L" TargetMode="External"/><Relationship Id="rId69" Type="http://schemas.openxmlformats.org/officeDocument/2006/relationships/hyperlink" Target="consultantplus://offline/ref=E82993EA122EA76D77E8DFD741C9C6DB11D531BBE92101C798D93CB2D0DB18DF1CC765B0505BED55B103823CS5L3L" TargetMode="External"/><Relationship Id="rId77" Type="http://schemas.openxmlformats.org/officeDocument/2006/relationships/hyperlink" Target="consultantplus://offline/ref=E82993EA122EA76D77E8DFD741C9C6DB11D531BBE92101C798D93CB2D0DB18DF1CC765B0505BED55B008823ES5L1L" TargetMode="External"/><Relationship Id="rId100" Type="http://schemas.openxmlformats.org/officeDocument/2006/relationships/hyperlink" Target="consultantplus://offline/ref=E82993EA122EA76D77E8DFC142A599D117DB66B6EA2A0995C08D3AE58FS8LBL" TargetMode="External"/><Relationship Id="rId105" Type="http://schemas.openxmlformats.org/officeDocument/2006/relationships/hyperlink" Target="consultantplus://offline/ref=E82993EA122EA76D77E8DFC142A599D117DE66BFE1210995C08D3AE58FS8LBL" TargetMode="External"/><Relationship Id="rId113" Type="http://schemas.openxmlformats.org/officeDocument/2006/relationships/hyperlink" Target="consultantplus://offline/ref=E82993EA122EA76D77E8DFC142A599D117DB66B6EA2A0995C08D3AE58FS8LBL" TargetMode="External"/><Relationship Id="rId118"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consultantplus://offline/ref=E82993EA122EA76D77E8DFC142A599D117DA69B6EF2B0995C08D3AE58FS8LBL" TargetMode="External"/><Relationship Id="rId72" Type="http://schemas.openxmlformats.org/officeDocument/2006/relationships/hyperlink" Target="consultantplus://offline/ref=E82993EA122EA76D77E8DFD741C9C6DB11D531BBE92101C798D93CB2D0DB18DF1CC765B0505BED55B102863FS5LFL" TargetMode="External"/><Relationship Id="rId80" Type="http://schemas.openxmlformats.org/officeDocument/2006/relationships/hyperlink" Target="consultantplus://offline/ref=E82993EA122EA76D77E8C1DA57A599D11FDE66B5EE29549FC8D436E78884419D5BCE6FE4131FE1S5L1L" TargetMode="External"/><Relationship Id="rId85" Type="http://schemas.openxmlformats.org/officeDocument/2006/relationships/hyperlink" Target="consultantplus://offline/ref=E82993EA122EA76D77E8DFC142A599D117D66DB6EF260995C08D3AE58FS8LBL" TargetMode="External"/><Relationship Id="rId93" Type="http://schemas.openxmlformats.org/officeDocument/2006/relationships/hyperlink" Target="consultantplus://offline/ref=E82993EA122EA76D77E8DFD741C9C6DB11D531BBE92101C798D93CB2D0DB18DF1CC765B0505BED55B006833BS5L1L" TargetMode="External"/><Relationship Id="rId98" Type="http://schemas.openxmlformats.org/officeDocument/2006/relationships/hyperlink" Target="consultantplus://offline/ref=E82993EA122EA76D77E8DFD741C9C6DB11D531BBE92101C798D93CB2D0DB18DF1CC765B0505BED55B101893DS5L6L" TargetMode="External"/><Relationship Id="rId3" Type="http://schemas.openxmlformats.org/officeDocument/2006/relationships/styles" Target="styles.xml"/><Relationship Id="rId12" Type="http://schemas.openxmlformats.org/officeDocument/2006/relationships/hyperlink" Target="consultantplus://offline/ref=B0EFEF27119DA73453CDE0C84E053B6DED04A955BB142059B7F4AD72J3A6M" TargetMode="External"/><Relationship Id="rId17" Type="http://schemas.openxmlformats.org/officeDocument/2006/relationships/image" Target="media/image2.png"/><Relationship Id="rId25" Type="http://schemas.openxmlformats.org/officeDocument/2006/relationships/hyperlink" Target="consultantplus://offline/ref=91C338C7F88E6DD910FE030EAFCA1AEB38C59D9B3967AFC6E401FFD0B8C6vEM" TargetMode="External"/><Relationship Id="rId33" Type="http://schemas.openxmlformats.org/officeDocument/2006/relationships/hyperlink" Target="consultantplus://offline/ref=AB002B38675A28A598D4A81830A330806EA5201F2EEFCE4D136D4B41C67684086525EADDC946C91283538A71m8j3N" TargetMode="External"/><Relationship Id="rId38" Type="http://schemas.openxmlformats.org/officeDocument/2006/relationships/hyperlink" Target="consultantplus://offline/ref=A40671F96BA7F66FB9C6B9A4D8411505D591082E408FCBC497BCDA75FDAA7088o911G" TargetMode="External"/><Relationship Id="rId46" Type="http://schemas.openxmlformats.org/officeDocument/2006/relationships/hyperlink" Target="consultantplus://offline/ref=E82993EA122EA76D77E8DFC142A599D117D66DB7E1260995C08D3AE58FS8LBL" TargetMode="External"/><Relationship Id="rId59" Type="http://schemas.openxmlformats.org/officeDocument/2006/relationships/hyperlink" Target="consultantplus://offline/ref=E82993EA122EA76D77E8DFD741C9C6DB11D531BBE92101C798D93CB2D0DB18DF1CC765B0505BED55B1018636S5LEL" TargetMode="External"/><Relationship Id="rId67" Type="http://schemas.openxmlformats.org/officeDocument/2006/relationships/hyperlink" Target="consultantplus://offline/ref=FADA75DC9C3DC9C0BB02DDFA4239DF4BF45A5BF8F97FF614C96D45B0D2578FE4DC6EAFC62FC48BBDB3q4M" TargetMode="External"/><Relationship Id="rId103" Type="http://schemas.openxmlformats.org/officeDocument/2006/relationships/hyperlink" Target="consultantplus://offline/ref=E82993EA122EA76D77E8DFC142A599D117DE66BFE1210995C08D3AE58FS8LBL" TargetMode="External"/><Relationship Id="rId108" Type="http://schemas.openxmlformats.org/officeDocument/2006/relationships/hyperlink" Target="consultantplus://offline/ref=E82993EA122EA76D77E8DFC142A599D117DB66B6EA2A0995C08D3AE58F8B1E8A5C8763E5131DE152SBL3L" TargetMode="External"/><Relationship Id="rId116" Type="http://schemas.openxmlformats.org/officeDocument/2006/relationships/footer" Target="footer2.xml"/><Relationship Id="rId20" Type="http://schemas.openxmlformats.org/officeDocument/2006/relationships/hyperlink" Target="consultantplus://offline/ref=AB3FA601438944048E46A24EA289F943B46CE07384422A8E90D6C15A09s4tDM" TargetMode="External"/><Relationship Id="rId41" Type="http://schemas.openxmlformats.org/officeDocument/2006/relationships/hyperlink" Target="consultantplus://offline/ref=E82993EA122EA76D77E8DFC142A599D117D96CB0E9270995C08D3AE58FS8LBL" TargetMode="External"/><Relationship Id="rId54" Type="http://schemas.openxmlformats.org/officeDocument/2006/relationships/hyperlink" Target="consultantplus://offline/ref=E82993EA122EA76D77E8DFD741C9C6DB11D531BBE92102C594DA3CB2D0DB18DF1CSCL7L" TargetMode="External"/><Relationship Id="rId62" Type="http://schemas.openxmlformats.org/officeDocument/2006/relationships/hyperlink" Target="consultantplus://offline/ref=E82993EA122EA76D77E8DFD741C9C6DB11D531BBE92101C798D93CB2D0DB18DF1CC765B0505BED55B102883AS5L1L" TargetMode="External"/><Relationship Id="rId70" Type="http://schemas.openxmlformats.org/officeDocument/2006/relationships/hyperlink" Target="consultantplus://offline/ref=E82993EA122EA76D77E8DFD741C9C6DB11D531BBE92101C798D93CB2D0DB18DF1CC765B0505BED55B0038637S5L5L" TargetMode="External"/><Relationship Id="rId75" Type="http://schemas.openxmlformats.org/officeDocument/2006/relationships/hyperlink" Target="consultantplus://offline/ref=E82993EA122EA76D77E8C1DA57A599D111DA6BB4ED29549FC8D436E78884419D5BCE6FE4131FE1S5L7L" TargetMode="External"/><Relationship Id="rId83" Type="http://schemas.openxmlformats.org/officeDocument/2006/relationships/hyperlink" Target="consultantplus://offline/ref=E82993EA122EA76D77E8C1DA57A599D117DB6BB2E9200995C08D3AE58F8B1E8A5C8763E5131FE055SBL2L" TargetMode="External"/><Relationship Id="rId88" Type="http://schemas.openxmlformats.org/officeDocument/2006/relationships/hyperlink" Target="consultantplus://offline/ref=E82993EA122EA76D77E8DFC142A599D117DB66B6EA2A0995C08D3AE58FS8LBL" TargetMode="External"/><Relationship Id="rId91" Type="http://schemas.openxmlformats.org/officeDocument/2006/relationships/hyperlink" Target="consultantplus://offline/ref=E82993EA122EA76D77E8DFD741C9C6DB11D531BBE92101C798D93CB2D0DB18DF1CC765B0505BED55B100803ES5L4L" TargetMode="External"/><Relationship Id="rId96" Type="http://schemas.openxmlformats.org/officeDocument/2006/relationships/hyperlink" Target="consultantplus://offline/ref=E82993EA122EA76D77E8DFC142A599D117DB66B6EA2A0995C08D3AE58F8B1E8A5C8763E5131FE957SBL9L" TargetMode="External"/><Relationship Id="rId111" Type="http://schemas.openxmlformats.org/officeDocument/2006/relationships/hyperlink" Target="consultantplus://offline/ref=E82993EA122EA76D77E8DFD741C9C6DB11D531BBE92101C798D93CB2D0DB18DF1CC765B0505BED55B0088637S5L6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se.garant.ru/2306449/" TargetMode="External"/><Relationship Id="rId23" Type="http://schemas.openxmlformats.org/officeDocument/2006/relationships/hyperlink" Target="consultantplus://offline/ref=91C338C7F88E6DD910FE030EAFCA1AEB3BCC9F9D3530F8C4B554F1CDv5M" TargetMode="External"/><Relationship Id="rId28" Type="http://schemas.openxmlformats.org/officeDocument/2006/relationships/hyperlink" Target="consultantplus://offline/ref=4F0B0192C800C0437F7C520CE93CBAFDB29FA509DE91D8AA7D0996C641C42C2AF6CDCC40A12EFE88k8r2O" TargetMode="External"/><Relationship Id="rId36" Type="http://schemas.openxmlformats.org/officeDocument/2006/relationships/hyperlink" Target="consultantplus://offline/ref=78C4F8DDBBA2302E3C1731CE6882C285DD13A2C3E836E7AA2A2DCA8C76I0oBL" TargetMode="External"/><Relationship Id="rId49" Type="http://schemas.openxmlformats.org/officeDocument/2006/relationships/hyperlink" Target="consultantplus://offline/ref=E82993EA122EA76D77E8DFC142A599D117D96CB1E0230995C08D3AE58FS8LBL" TargetMode="External"/><Relationship Id="rId57" Type="http://schemas.openxmlformats.org/officeDocument/2006/relationships/hyperlink" Target="consultantplus://offline/ref=E82993EA122EA76D77E8DFD741C9C6DB11D531BBE92102C599D13CB2D0DB18DF1CSCL7L" TargetMode="External"/><Relationship Id="rId106" Type="http://schemas.openxmlformats.org/officeDocument/2006/relationships/hyperlink" Target="consultantplus://offline/ref=E82993EA122EA76D77E8DFC142A599D117DE66BFE1210995C08D3AE58FS8LBL" TargetMode="External"/><Relationship Id="rId114" Type="http://schemas.openxmlformats.org/officeDocument/2006/relationships/hyperlink" Target="consultantplus://offline/ref=B43B9249460B6273B4D9D496C20C9105F6473A3FCEE67E967A4211DA05A4479DCC9907DD0F0C09AC3775AA98p4SEN" TargetMode="External"/><Relationship Id="rId10" Type="http://schemas.openxmlformats.org/officeDocument/2006/relationships/hyperlink" Target="consultantplus://offline/ref=5F33AC493B3AB1A1ACF3217ECDE43EE67879013E875A6903B02E9468CBN1Y4K" TargetMode="External"/><Relationship Id="rId31" Type="http://schemas.openxmlformats.org/officeDocument/2006/relationships/hyperlink" Target="consultantplus://offline/ref=8BB9600452F09565CA41A5CD266C443F9C03768173064AACE955272ABC8448540628B38E9A15CB2CB6C0290047i5G" TargetMode="External"/><Relationship Id="rId44" Type="http://schemas.openxmlformats.org/officeDocument/2006/relationships/hyperlink" Target="consultantplus://offline/ref=E82993EA122EA76D77E8DFC142A599D117D96BB0ED260995C08D3AE58FS8LBL" TargetMode="External"/><Relationship Id="rId52" Type="http://schemas.openxmlformats.org/officeDocument/2006/relationships/hyperlink" Target="consultantplus://offline/ref=E82993EA122EA76D77E8DFC142A599D117D96CB3ED220995C08D3AE58FS8LBL" TargetMode="External"/><Relationship Id="rId60" Type="http://schemas.openxmlformats.org/officeDocument/2006/relationships/hyperlink" Target="consultantplus://offline/ref=E82993EA122EA76D77E8C1DA57A599D117D86CB3EC210995C08D3AE58F8B1E8A5C8763E5131FE055SBL3L" TargetMode="External"/><Relationship Id="rId65" Type="http://schemas.openxmlformats.org/officeDocument/2006/relationships/hyperlink" Target="consultantplus://offline/ref=E82993EA122EA76D77E8DFD741C9C6DB11D531BBE92101C798D93CB2D0DB18DF1CC765B0505BED55B003873DS5LEL" TargetMode="External"/><Relationship Id="rId73" Type="http://schemas.openxmlformats.org/officeDocument/2006/relationships/hyperlink" Target="consultantplus://offline/ref=E82993EA122EA76D77E8DFD741C9C6DB11D531BBE92101C798D93CB2D0DB18DF1CC765B0505BED55B008823ES5L1L" TargetMode="External"/><Relationship Id="rId78" Type="http://schemas.openxmlformats.org/officeDocument/2006/relationships/hyperlink" Target="consultantplus://offline/ref=E82993EA122EA76D77E8DFD741C9C6DB11D531BBE92101C798D93CB2D0DB18DF1CC765B0505BED55B103863CS5LFL" TargetMode="External"/><Relationship Id="rId81" Type="http://schemas.openxmlformats.org/officeDocument/2006/relationships/hyperlink" Target="consultantplus://offline/ref=E82993EA122EA76D77E8C1DA57A599D117DB6BB2E9200995C08D3AE58F8B1E8A5C8763E5131FE055SBL2L" TargetMode="External"/><Relationship Id="rId86" Type="http://schemas.openxmlformats.org/officeDocument/2006/relationships/hyperlink" Target="consultantplus://offline/ref=E82993EA122EA76D77E8DFC142A599D117D66EBFEB200995C08D3AE58FS8LBL" TargetMode="External"/><Relationship Id="rId94" Type="http://schemas.openxmlformats.org/officeDocument/2006/relationships/hyperlink" Target="consultantplus://offline/ref=E82993EA122EA76D77E8DFD741C9C6DB11D531BBE92101C798D93CB2D0DB18DF1CC765B0505BED55B0068438S5L1L" TargetMode="External"/><Relationship Id="rId99" Type="http://schemas.openxmlformats.org/officeDocument/2006/relationships/hyperlink" Target="consultantplus://offline/ref=E82993EA122EA76D77E8DFD741C9C6DB11D531BBE92101C798D93CB2D0DB18DF1CC765B0505BED55B103863CS5LFL" TargetMode="External"/><Relationship Id="rId101" Type="http://schemas.openxmlformats.org/officeDocument/2006/relationships/hyperlink" Target="consultantplus://offline/ref=E82993EA122EA76D77E8DFD741C9C6DB11D531BBE92101C798D93CB2D0DB18DF1CC765B0505BED55B0068438S5L1L" TargetMode="External"/><Relationship Id="rId4" Type="http://schemas.openxmlformats.org/officeDocument/2006/relationships/settings" Target="settings.xml"/><Relationship Id="rId9" Type="http://schemas.openxmlformats.org/officeDocument/2006/relationships/hyperlink" Target="consultantplus://offline/ref=E82993EA122EA76D77E8DFC142A599D117D96CB0E9270995C08D3AE58FS8LBL" TargetMode="External"/><Relationship Id="rId13" Type="http://schemas.openxmlformats.org/officeDocument/2006/relationships/hyperlink" Target="consultantplus://offline/ref=B0EFEF27119DA73453CDE0C84E053B6DED04A955BB142059B7F4AD7236CD6C0521AA31A7B7DC39J5A6M" TargetMode="External"/><Relationship Id="rId18" Type="http://schemas.openxmlformats.org/officeDocument/2006/relationships/image" Target="media/image3.png"/><Relationship Id="rId39" Type="http://schemas.openxmlformats.org/officeDocument/2006/relationships/hyperlink" Target="consultantplus://offline/ref=A40671F96BA7F66FB9C6B9A4D8411505D591082E4289CFC491B7877FF5F37C8A96C5A1DE9A89F0ED3BA1F7F9oB18G" TargetMode="External"/><Relationship Id="rId109" Type="http://schemas.openxmlformats.org/officeDocument/2006/relationships/hyperlink" Target="consultantplus://offline/ref=E82993EA122EA76D77E8DFD741C9C6DB11D531BBE92101C798D93CB2D0DB18DF1CC765B0505BED55B100813BS5L0L" TargetMode="External"/><Relationship Id="rId34" Type="http://schemas.openxmlformats.org/officeDocument/2006/relationships/hyperlink" Target="consultantplus://offline/ref=AB002B38675A28A598D4A81830A330806EA5201F2EEFCE4D136D4B41C67684086525EADDC946C91282518A76m8j3N" TargetMode="External"/><Relationship Id="rId50" Type="http://schemas.openxmlformats.org/officeDocument/2006/relationships/hyperlink" Target="consultantplus://offline/ref=E82993EA122EA76D77E8DFC142A599D117D96CB0E8210995C08D3AE58FS8LBL" TargetMode="External"/><Relationship Id="rId55" Type="http://schemas.openxmlformats.org/officeDocument/2006/relationships/hyperlink" Target="consultantplus://offline/ref=E82993EA122EA76D77E8DFD741C9C6DB11D531BBE92103CA95D03CB2D0DB18DF1CSCL7L" TargetMode="External"/><Relationship Id="rId76" Type="http://schemas.openxmlformats.org/officeDocument/2006/relationships/hyperlink" Target="consultantplus://offline/ref=E82993EA122EA76D77E8C1DA57A599D112DF6AB0EB29549FC8D436E78884419D5BCE6FE4131FE1S5L0L" TargetMode="External"/><Relationship Id="rId97" Type="http://schemas.openxmlformats.org/officeDocument/2006/relationships/hyperlink" Target="consultantplus://offline/ref=E82993EA122EA76D77E8DFD741C9C6DB11D531BBE92101C798D93CB2D0DB18DF1CC765B0505BED55B101893FS5L4L" TargetMode="External"/><Relationship Id="rId104" Type="http://schemas.openxmlformats.org/officeDocument/2006/relationships/hyperlink" Target="consultantplus://offline/ref=E82993EA122EA76D77E8DFD741C9C6DB11D531BBE92101C798D93CB2D0DB18DF1CC765B0505BED55B103823CS5L3L" TargetMode="External"/><Relationship Id="rId7" Type="http://schemas.openxmlformats.org/officeDocument/2006/relationships/endnotes" Target="endnotes.xml"/><Relationship Id="rId71" Type="http://schemas.openxmlformats.org/officeDocument/2006/relationships/hyperlink" Target="consultantplus://offline/ref=E82993EA122EA76D77E8DFD741C9C6DB11D531BBE92101C798D93CB2D0DB18DF1CC765B0505BED55B003873DS5LEL" TargetMode="External"/><Relationship Id="rId92" Type="http://schemas.openxmlformats.org/officeDocument/2006/relationships/hyperlink" Target="consultantplus://offline/ref=E82993EA122EA76D77E8DFD741C9C6DB11D531BBE92101C798D93CB2D0DB18DF1CC765B0505BED55B1008036S5L2L" TargetMode="External"/><Relationship Id="rId2" Type="http://schemas.openxmlformats.org/officeDocument/2006/relationships/numbering" Target="numbering.xml"/><Relationship Id="rId29" Type="http://schemas.openxmlformats.org/officeDocument/2006/relationships/hyperlink" Target="consultantplus://offline/ref=4F0B0192C800C0437F7C521AEA50E5F7B49CF90CDB96D0F8255D90911E942A7FB68DCA15E26AF58E84D54D0BkDr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0941-0B63-4C39-9438-86C8ADB5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2576</TotalTime>
  <Pages>1</Pages>
  <Words>42150</Words>
  <Characters>240255</Characters>
  <Application>Microsoft Office Word</Application>
  <DocSecurity>0</DocSecurity>
  <Lines>2002</Lines>
  <Paragraphs>563</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Термины и определения</vt:lpstr>
      <vt:lpstr>Перечень используемых сокращений</vt:lpstr>
      <vt:lpstr>Обзор нормативных правовых актов и нормативно-технических документов, учитываемы</vt:lpstr>
      <vt:lpstr>Понятие местных нормативов градостроительного проектирования. их Цели и задачи. </vt:lpstr>
      <vt:lpstr>Обоснование расчетных показателей, содержащихся в основной части местных нормати</vt:lpstr>
      <vt:lpstr>В соответствии с частью 3 статьи 23.1 Закона Краснодарского края от 21.</vt:lpstr>
      <vt:lpstr>    5.3       В области культуры</vt:lpstr>
      <vt:lpstr>        5.3.1 Расчетные показатели минимально допустимого уровня  обеспеченности объекта</vt:lpstr>
      <vt:lpstr>В соответствии с приложением 7 СНиП 2.07.01-89* «Градостроительство. Планировка </vt:lpstr>
      <vt:lpstr>-сельская массовая библиотека в сельском поселении, с населением при численности</vt:lpstr>
      <vt:lpstr>    В области физической культуры и массового спорта</vt:lpstr>
      <vt:lpstr>        5.4.1 Расчетные показатели минимально допустимого уровня обеспеченности объектам</vt:lpstr>
      <vt:lpstr>        Расчетные показатели максимально допустимого уровня территориальной доступности </vt:lpstr>
      <vt:lpstr>    В области электро-, тепло-, газо- и водоснабжения населения, водоотведения</vt:lpstr>
      <vt:lpstr>        Расчетные показатели минимально допустимого уровня  обеспеченности объектами мес</vt:lpstr>
      <vt:lpstr>        Расчетные показатели минимально допустимого уровня  обеспеченности объектами мес</vt:lpstr>
      <vt:lpstr>        Расчетные показатели минимально допустимого уровня  обеспеченности объектами мес</vt:lpstr>
      <vt:lpstr>        Расчетные показатели минимально допустимого уровня  обеспеченности объектами мес</vt:lpstr>
      <vt:lpstr>        Расчетные показатели минимально допустимого уровня обеспеченности объектами мест</vt:lpstr>
      <vt:lpstr>    В области автомобильных дорог местного значения</vt:lpstr>
      <vt:lpstr>        Расчетные показатели минимально допустимого уровня обеспеченности объектами мест</vt:lpstr>
    </vt:vector>
  </TitlesOfParts>
  <Company>Управление архитектуры</Company>
  <LinksUpToDate>false</LinksUpToDate>
  <CharactersWithSpaces>281842</CharactersWithSpaces>
  <SharedDoc>false</SharedDoc>
  <HLinks>
    <vt:vector size="90" baseType="variant">
      <vt:variant>
        <vt:i4>5439576</vt:i4>
      </vt:variant>
      <vt:variant>
        <vt:i4>42</vt:i4>
      </vt:variant>
      <vt:variant>
        <vt:i4>0</vt:i4>
      </vt:variant>
      <vt:variant>
        <vt:i4>5</vt:i4>
      </vt:variant>
      <vt:variant>
        <vt:lpwstr>consultantplus://offline/ref=A27A27BF7AF7C472665D88403A41BC37C15EC25F213E412B5D324C75557489CCF12ACE5EE5DA7E804FB84ET2G1K</vt:lpwstr>
      </vt:variant>
      <vt:variant>
        <vt:lpwstr/>
      </vt:variant>
      <vt:variant>
        <vt:i4>8060984</vt:i4>
      </vt:variant>
      <vt:variant>
        <vt:i4>39</vt:i4>
      </vt:variant>
      <vt:variant>
        <vt:i4>0</vt:i4>
      </vt:variant>
      <vt:variant>
        <vt:i4>5</vt:i4>
      </vt:variant>
      <vt:variant>
        <vt:lpwstr>consultantplus://offline/ref=24B178F441D1CF7FB56B3F91E244EC6860EF1E1179AE7FDF270251EED2259D56F78C7AA05F01ACAB22l6K</vt:lpwstr>
      </vt:variant>
      <vt:variant>
        <vt:lpwstr/>
      </vt:variant>
      <vt:variant>
        <vt:i4>6357041</vt:i4>
      </vt:variant>
      <vt:variant>
        <vt:i4>36</vt:i4>
      </vt:variant>
      <vt:variant>
        <vt:i4>0</vt:i4>
      </vt:variant>
      <vt:variant>
        <vt:i4>5</vt:i4>
      </vt:variant>
      <vt:variant>
        <vt:lpwstr/>
      </vt:variant>
      <vt:variant>
        <vt:lpwstr>Par838</vt:lpwstr>
      </vt:variant>
      <vt:variant>
        <vt:i4>6357041</vt:i4>
      </vt:variant>
      <vt:variant>
        <vt:i4>33</vt:i4>
      </vt:variant>
      <vt:variant>
        <vt:i4>0</vt:i4>
      </vt:variant>
      <vt:variant>
        <vt:i4>5</vt:i4>
      </vt:variant>
      <vt:variant>
        <vt:lpwstr/>
      </vt:variant>
      <vt:variant>
        <vt:lpwstr>Par838</vt:lpwstr>
      </vt:variant>
      <vt:variant>
        <vt:i4>7209009</vt:i4>
      </vt:variant>
      <vt:variant>
        <vt:i4>30</vt:i4>
      </vt:variant>
      <vt:variant>
        <vt:i4>0</vt:i4>
      </vt:variant>
      <vt:variant>
        <vt:i4>5</vt:i4>
      </vt:variant>
      <vt:variant>
        <vt:lpwstr/>
      </vt:variant>
      <vt:variant>
        <vt:lpwstr>Par837</vt:lpwstr>
      </vt:variant>
      <vt:variant>
        <vt:i4>7077937</vt:i4>
      </vt:variant>
      <vt:variant>
        <vt:i4>27</vt:i4>
      </vt:variant>
      <vt:variant>
        <vt:i4>0</vt:i4>
      </vt:variant>
      <vt:variant>
        <vt:i4>5</vt:i4>
      </vt:variant>
      <vt:variant>
        <vt:lpwstr/>
      </vt:variant>
      <vt:variant>
        <vt:lpwstr>Par835</vt:lpwstr>
      </vt:variant>
      <vt:variant>
        <vt:i4>917597</vt:i4>
      </vt:variant>
      <vt:variant>
        <vt:i4>24</vt:i4>
      </vt:variant>
      <vt:variant>
        <vt:i4>0</vt:i4>
      </vt:variant>
      <vt:variant>
        <vt:i4>5</vt:i4>
      </vt:variant>
      <vt:variant>
        <vt:lpwstr>consultantplus://offline/ref=5F33AC493B3AB1A1ACF3217ECDE43EE67879013E875A6903B02E9468CBN1Y4K</vt:lpwstr>
      </vt:variant>
      <vt:variant>
        <vt:lpwstr/>
      </vt:variant>
      <vt:variant>
        <vt:i4>2162740</vt:i4>
      </vt:variant>
      <vt:variant>
        <vt:i4>21</vt:i4>
      </vt:variant>
      <vt:variant>
        <vt:i4>0</vt:i4>
      </vt:variant>
      <vt:variant>
        <vt:i4>5</vt:i4>
      </vt:variant>
      <vt:variant>
        <vt:lpwstr>http://www.gosthelp.ru/text/PosobiekSNiP2080289Proekt7.html</vt:lpwstr>
      </vt:variant>
      <vt:variant>
        <vt:lpwstr/>
      </vt:variant>
      <vt:variant>
        <vt:i4>71435339</vt:i4>
      </vt:variant>
      <vt:variant>
        <vt:i4>18</vt:i4>
      </vt:variant>
      <vt:variant>
        <vt:i4>0</vt:i4>
      </vt:variant>
      <vt:variant>
        <vt:i4>5</vt:i4>
      </vt:variant>
      <vt:variant>
        <vt:lpwstr>http://ru.wikipedia.org/wiki/Среда_обитания</vt:lpwstr>
      </vt:variant>
      <vt:variant>
        <vt:lpwstr/>
      </vt:variant>
      <vt:variant>
        <vt:i4>2162723</vt:i4>
      </vt:variant>
      <vt:variant>
        <vt:i4>15</vt:i4>
      </vt:variant>
      <vt:variant>
        <vt:i4>0</vt:i4>
      </vt:variant>
      <vt:variant>
        <vt:i4>5</vt:i4>
      </vt:variant>
      <vt:variant>
        <vt:lpwstr>http://ru.wikipedia.org/wiki/Зоны_с_особыми_условиями_использования_территорий</vt:lpwstr>
      </vt:variant>
      <vt:variant>
        <vt:lpwstr/>
      </vt:variant>
      <vt:variant>
        <vt:i4>6357046</vt:i4>
      </vt:variant>
      <vt:variant>
        <vt:i4>12</vt:i4>
      </vt:variant>
      <vt:variant>
        <vt:i4>0</vt:i4>
      </vt:variant>
      <vt:variant>
        <vt:i4>5</vt:i4>
      </vt:variant>
      <vt:variant>
        <vt:lpwstr/>
      </vt:variant>
      <vt:variant>
        <vt:lpwstr>Par646</vt:lpwstr>
      </vt:variant>
      <vt:variant>
        <vt:i4>7143478</vt:i4>
      </vt:variant>
      <vt:variant>
        <vt:i4>9</vt:i4>
      </vt:variant>
      <vt:variant>
        <vt:i4>0</vt:i4>
      </vt:variant>
      <vt:variant>
        <vt:i4>5</vt:i4>
      </vt:variant>
      <vt:variant>
        <vt:lpwstr/>
      </vt:variant>
      <vt:variant>
        <vt:lpwstr>Par549</vt:lpwstr>
      </vt:variant>
      <vt:variant>
        <vt:i4>7274545</vt:i4>
      </vt:variant>
      <vt:variant>
        <vt:i4>6</vt:i4>
      </vt:variant>
      <vt:variant>
        <vt:i4>0</vt:i4>
      </vt:variant>
      <vt:variant>
        <vt:i4>5</vt:i4>
      </vt:variant>
      <vt:variant>
        <vt:lpwstr/>
      </vt:variant>
      <vt:variant>
        <vt:lpwstr>Par836</vt:lpwstr>
      </vt:variant>
      <vt:variant>
        <vt:i4>7077937</vt:i4>
      </vt:variant>
      <vt:variant>
        <vt:i4>3</vt:i4>
      </vt:variant>
      <vt:variant>
        <vt:i4>0</vt:i4>
      </vt:variant>
      <vt:variant>
        <vt:i4>5</vt:i4>
      </vt:variant>
      <vt:variant>
        <vt:lpwstr/>
      </vt:variant>
      <vt:variant>
        <vt:lpwstr>Par835</vt:lpwstr>
      </vt:variant>
      <vt:variant>
        <vt:i4>6946865</vt:i4>
      </vt:variant>
      <vt:variant>
        <vt:i4>0</vt:i4>
      </vt:variant>
      <vt:variant>
        <vt:i4>0</vt:i4>
      </vt:variant>
      <vt:variant>
        <vt:i4>5</vt:i4>
      </vt:variant>
      <vt:variant>
        <vt:lpwstr/>
      </vt:variant>
      <vt:variant>
        <vt:lpwstr>Par833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Татьяна Николаевна</dc:creator>
  <cp:keywords/>
  <dc:description/>
  <cp:lastModifiedBy>DNA7 X86</cp:lastModifiedBy>
  <cp:revision>164</cp:revision>
  <cp:lastPrinted>2015-11-26T05:12:00Z</cp:lastPrinted>
  <dcterms:created xsi:type="dcterms:W3CDTF">2015-07-02T06:15:00Z</dcterms:created>
  <dcterms:modified xsi:type="dcterms:W3CDTF">2016-02-05T09:31:00Z</dcterms:modified>
</cp:coreProperties>
</file>